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eastAsiaTheme="minorHAnsi" w:hAnsi="Times New Roman" w:cs="Times New Roman"/>
          <w:color w:val="auto"/>
          <w:spacing w:val="0"/>
          <w:kern w:val="0"/>
          <w:sz w:val="140"/>
          <w:szCs w:val="140"/>
          <w:lang w:eastAsia="en-US"/>
        </w:rPr>
        <w:id w:val="1416901174"/>
        <w:docPartObj>
          <w:docPartGallery w:val="Cover Pages"/>
          <w:docPartUnique/>
        </w:docPartObj>
      </w:sdtPr>
      <w:sdtEndPr>
        <w:rPr>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355"/>
          </w:tblGrid>
          <w:tr w:rsidR="00DB1BA4" w:rsidRPr="002A2BAE" w14:paraId="19CD9861" w14:textId="77777777">
            <w:tc>
              <w:tcPr>
                <w:tcW w:w="10296" w:type="dxa"/>
              </w:tcPr>
              <w:p w14:paraId="6E4CF7DC" w14:textId="77777777" w:rsidR="00DB1BA4" w:rsidRPr="002A2BAE" w:rsidRDefault="00344FBA" w:rsidP="003A64D6">
                <w:pPr>
                  <w:pStyle w:val="a6"/>
                  <w:rPr>
                    <w:rFonts w:ascii="Times New Roman" w:hAnsi="Times New Roman" w:cs="Times New Roman"/>
                    <w:sz w:val="140"/>
                    <w:szCs w:val="140"/>
                  </w:rPr>
                </w:pPr>
                <w:sdt>
                  <w:sdtPr>
                    <w:rPr>
                      <w:rFonts w:ascii="Times New Roman" w:eastAsiaTheme="minorHAnsi" w:hAnsi="Times New Roman" w:cs="Times New Roman"/>
                      <w:b/>
                      <w:color w:val="auto"/>
                      <w:spacing w:val="0"/>
                      <w:kern w:val="0"/>
                      <w:sz w:val="32"/>
                      <w:szCs w:val="32"/>
                      <w:lang w:eastAsia="en-US"/>
                    </w:rPr>
                    <w:alias w:val="Название"/>
                    <w:id w:val="1934172987"/>
                    <w:dataBinding w:prefixMappings="xmlns:ns0='http://schemas.openxmlformats.org/package/2006/metadata/core-properties' xmlns:ns1='http://purl.org/dc/elements/1.1/'" w:xpath="/ns0:coreProperties[1]/ns1:title[1]" w:storeItemID="{6C3C8BC8-F283-45AE-878A-BAB7291924A1}"/>
                    <w:text/>
                  </w:sdtPr>
                  <w:sdtContent>
                    <w:r w:rsidR="003A64D6" w:rsidRPr="002A2BAE">
                      <w:rPr>
                        <w:rFonts w:ascii="Times New Roman" w:eastAsiaTheme="minorHAnsi" w:hAnsi="Times New Roman" w:cs="Times New Roman"/>
                        <w:b/>
                        <w:color w:val="auto"/>
                        <w:spacing w:val="0"/>
                        <w:kern w:val="0"/>
                        <w:sz w:val="32"/>
                        <w:szCs w:val="32"/>
                        <w:lang w:eastAsia="en-US"/>
                      </w:rPr>
                      <w:t>РУКОВОДСТВО ПОЛЬЗОВАТЕЛЯ</w:t>
                    </w:r>
                  </w:sdtContent>
                </w:sdt>
              </w:p>
            </w:tc>
          </w:tr>
          <w:tr w:rsidR="00DB1BA4" w:rsidRPr="002A2BAE" w14:paraId="7248E5C5" w14:textId="77777777">
            <w:tc>
              <w:tcPr>
                <w:tcW w:w="0" w:type="auto"/>
                <w:vAlign w:val="bottom"/>
              </w:tcPr>
              <w:p w14:paraId="7F5B729D" w14:textId="77777777" w:rsidR="00DB1BA4" w:rsidRPr="002A2BAE" w:rsidRDefault="00344FBA" w:rsidP="003A64D6">
                <w:pPr>
                  <w:pStyle w:val="a8"/>
                  <w:rPr>
                    <w:rFonts w:ascii="Times New Roman" w:hAnsi="Times New Roman" w:cs="Times New Roman"/>
                  </w:rPr>
                </w:pPr>
                <w:sdt>
                  <w:sdtPr>
                    <w:rPr>
                      <w:rFonts w:ascii="Times New Roman" w:hAnsi="Times New Roman" w:cs="Times New Roman"/>
                      <w:b/>
                      <w:sz w:val="32"/>
                      <w:szCs w:val="32"/>
                    </w:rPr>
                    <w:alias w:val="Подзаголовок"/>
                    <w:id w:val="-899293849"/>
                    <w:dataBinding w:prefixMappings="xmlns:ns0='http://schemas.openxmlformats.org/package/2006/metadata/core-properties' xmlns:ns1='http://purl.org/dc/elements/1.1/'" w:xpath="/ns0:coreProperties[1]/ns1:subject[1]" w:storeItemID="{6C3C8BC8-F283-45AE-878A-BAB7291924A1}"/>
                    <w:text/>
                  </w:sdtPr>
                  <w:sdtContent>
                    <w:r w:rsidR="00AC459B" w:rsidRPr="002A2BAE">
                      <w:rPr>
                        <w:rFonts w:ascii="Times New Roman" w:hAnsi="Times New Roman" w:cs="Times New Roman"/>
                        <w:b/>
                        <w:sz w:val="32"/>
                        <w:szCs w:val="32"/>
                      </w:rPr>
                      <w:t>Инструкция по пользованию системой Управления Холдингом</w:t>
                    </w:r>
                  </w:sdtContent>
                </w:sdt>
              </w:p>
            </w:tc>
          </w:tr>
          <w:tr w:rsidR="00DB1BA4" w:rsidRPr="002A2BAE" w14:paraId="30A77550" w14:textId="77777777">
            <w:trPr>
              <w:trHeight w:val="1152"/>
            </w:trPr>
            <w:tc>
              <w:tcPr>
                <w:tcW w:w="0" w:type="auto"/>
                <w:vAlign w:val="bottom"/>
              </w:tcPr>
              <w:p w14:paraId="71A3B6C4" w14:textId="77777777" w:rsidR="00DB1BA4" w:rsidRPr="002A2BAE" w:rsidRDefault="00344FBA" w:rsidP="003A64D6">
                <w:pPr>
                  <w:rPr>
                    <w:rFonts w:ascii="Times New Roman" w:hAnsi="Times New Roman" w:cs="Times New Roman"/>
                    <w:color w:val="000000" w:themeColor="text1"/>
                    <w:sz w:val="24"/>
                    <w:szCs w:val="24"/>
                  </w:rPr>
                </w:pPr>
                <w:sdt>
                  <w:sdtPr>
                    <w:rPr>
                      <w:rFonts w:ascii="Times New Roman" w:hAnsi="Times New Roman" w:cs="Times New Roman"/>
                      <w:color w:val="000000" w:themeColor="text1"/>
                      <w:sz w:val="24"/>
                      <w:szCs w:val="24"/>
                    </w:rPr>
                    <w:alias w:val="Аннотация"/>
                    <w:id w:val="624198434"/>
                    <w:dataBinding w:prefixMappings="xmlns:ns0='http://schemas.microsoft.com/office/2006/coverPageProps'" w:xpath="/ns0:CoverPageProperties[1]/ns0:Abstract[1]" w:storeItemID="{55AF091B-3C7A-41E3-B477-F2FDAA23CFDA}"/>
                    <w:text/>
                  </w:sdtPr>
                  <w:sdtContent>
                    <w:r w:rsidR="003A64D6" w:rsidRPr="002A2BAE">
                      <w:rPr>
                        <w:rFonts w:ascii="Times New Roman" w:hAnsi="Times New Roman" w:cs="Times New Roman"/>
                        <w:color w:val="000000" w:themeColor="text1"/>
                        <w:sz w:val="24"/>
                        <w:szCs w:val="24"/>
                      </w:rPr>
                      <w:t xml:space="preserve"> </w:t>
                    </w:r>
                  </w:sdtContent>
                </w:sdt>
              </w:p>
            </w:tc>
          </w:tr>
        </w:tbl>
        <w:p w14:paraId="234C5E7F" w14:textId="6F842E2A" w:rsidR="00DB1BA4" w:rsidRPr="002A2BAE" w:rsidRDefault="00042D67">
          <w:pP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92032" behindDoc="0" locked="0" layoutInCell="1" allowOverlap="1" wp14:anchorId="15104D8C" wp14:editId="574D3E37">
                    <wp:simplePos x="0" y="0"/>
                    <wp:positionH relativeFrom="page">
                      <wp:posOffset>855878</wp:posOffset>
                    </wp:positionH>
                    <wp:positionV relativeFrom="page">
                      <wp:align>top</wp:align>
                    </wp:positionV>
                    <wp:extent cx="5793639" cy="2538374"/>
                    <wp:effectExtent l="0" t="0" r="0" b="0"/>
                    <wp:wrapNone/>
                    <wp:docPr id="530"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3639" cy="2538374"/>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D11410" w14:textId="4829CAED" w:rsidR="00344FBA" w:rsidRDefault="00344FBA" w:rsidP="00042D67">
                                <w:pPr>
                                  <w:jc w:val="center"/>
                                </w:pPr>
                                <w:r w:rsidRPr="00042D67">
                                  <w:rPr>
                                    <w:noProof/>
                                    <w:lang w:eastAsia="ru-RU"/>
                                  </w:rPr>
                                  <w:drawing>
                                    <wp:inline distT="0" distB="0" distL="0" distR="0" wp14:anchorId="114B79DF" wp14:editId="42DB8ED8">
                                      <wp:extent cx="5619867" cy="2406700"/>
                                      <wp:effectExtent l="0" t="0" r="0" b="0"/>
                                      <wp:docPr id="967" name="Рисунок 967" descr="C:\Users\kondrakova\Desktop\AND_1c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ndrakova\Desktop\AND_1c_v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0760" cy="2522709"/>
                                              </a:xfrm>
                                              <a:prstGeom prst="rect">
                                                <a:avLst/>
                                              </a:prstGeom>
                                              <a:noFill/>
                                              <a:ln>
                                                <a:noFill/>
                                              </a:ln>
                                            </pic:spPr>
                                          </pic:pic>
                                        </a:graphicData>
                                      </a:graphic>
                                    </wp:inline>
                                  </w:drawing>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15104D8C" id="Прямоугольник 54" o:spid="_x0000_s1026" style="position:absolute;margin-left:67.4pt;margin-top:0;width:456.2pt;height:199.85pt;z-index:251692032;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" fillcolor="#4f81bd [3204]" stroked="f" strokeweight="2pt">
                    <v:path arrowok="t"/>
                    <v:textbox>
                      <w:txbxContent>
                        <w:p w14:paraId="71D11410" w14:textId="4829CAED" w:rsidR="00344FBA" w:rsidRDefault="00344FBA" w:rsidP="00042D67">
                          <w:pPr>
                            <w:jc w:val="center"/>
                          </w:pPr>
                          <w:r w:rsidRPr="00042D67">
                            <w:rPr>
                              <w:noProof/>
                              <w:lang w:eastAsia="ru-RU"/>
                            </w:rPr>
                            <w:drawing>
                              <wp:inline distT="0" distB="0" distL="0" distR="0" wp14:anchorId="114B79DF" wp14:editId="42DB8ED8">
                                <wp:extent cx="5619867" cy="2406700"/>
                                <wp:effectExtent l="0" t="0" r="0" b="0"/>
                                <wp:docPr id="967" name="Рисунок 967" descr="C:\Users\kondrakova\Desktop\AND_1c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ndrakova\Desktop\AND_1c_v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0760" cy="2522709"/>
                                        </a:xfrm>
                                        <a:prstGeom prst="rect">
                                          <a:avLst/>
                                        </a:prstGeom>
                                        <a:noFill/>
                                        <a:ln>
                                          <a:noFill/>
                                        </a:ln>
                                      </pic:spPr>
                                    </pic:pic>
                                  </a:graphicData>
                                </a:graphic>
                              </wp:inline>
                            </w:drawing>
                          </w:r>
                        </w:p>
                      </w:txbxContent>
                    </v:textbox>
                    <w10:wrap anchorx="page" anchory="page"/>
                  </v:rect>
                </w:pict>
              </mc:Fallback>
            </mc:AlternateContent>
          </w:r>
          <w:r w:rsidR="00C53902">
            <w:rPr>
              <w:rFonts w:ascii="Times New Roman" w:hAnsi="Times New Roman" w:cs="Times New Roman"/>
              <w:noProof/>
              <w:lang w:eastAsia="ru-RU"/>
            </w:rPr>
            <mc:AlternateContent>
              <mc:Choice Requires="wps">
                <w:drawing>
                  <wp:anchor distT="0" distB="0" distL="114300" distR="114300" simplePos="0" relativeHeight="251693056" behindDoc="1" locked="0" layoutInCell="1" allowOverlap="1" wp14:anchorId="4FD4EC92" wp14:editId="194C37AF">
                    <wp:simplePos x="0" y="0"/>
                    <wp:positionH relativeFrom="page">
                      <wp:align>center</wp:align>
                    </wp:positionH>
                    <wp:positionV relativeFrom="page">
                      <wp:align>center</wp:align>
                    </wp:positionV>
                    <wp:extent cx="7560310" cy="10692130"/>
                    <wp:effectExtent l="0" t="0" r="2540" b="4445"/>
                    <wp:wrapNone/>
                    <wp:docPr id="534"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blipFill dpi="0" rotWithShape="1">
                              <a:blip r:embed="rId10">
                                <a:duotone>
                                  <a:schemeClr val="lt1">
                                    <a:lumMod val="25000"/>
                                    <a:lumOff val="0"/>
                                  </a:schemeClr>
                                  <a:srgbClr val="FFFFFF"/>
                                </a:duotone>
                              </a:blip>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100000</wp14:pctWidth>
                    </wp14:sizeRelH>
                    <wp14:sizeRelV relativeFrom="page">
                      <wp14:pctHeight>100000</wp14:pctHeight>
                    </wp14:sizeRelV>
                  </wp:anchor>
                </w:drawing>
              </mc:Choice>
              <mc:Fallback>
                <w:pict>
                  <v:rect w14:anchorId="58BD544D" id="Прямоугольник 52" o:spid="_x0000_s1026" style="position:absolute;margin-left:0;margin-top:0;width:595.3pt;height:841.9pt;z-index:-251623424;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" stroked="f" strokeweight="2pt">
                    <v:fill r:id="rId11" o:title="" recolor="t" rotate="t" type="frame"/>
                    <v:imagedata recolortarget="#3f3f3f [801]"/>
                    <w10:wrap anchorx="page" anchory="page"/>
                  </v:rect>
                </w:pict>
              </mc:Fallback>
            </mc:AlternateContent>
          </w:r>
          <w:r w:rsidR="00C53902">
            <w:rPr>
              <w:rFonts w:ascii="Times New Roman" w:hAnsi="Times New Roman" w:cs="Times New Roman"/>
              <w:noProof/>
              <w:lang w:eastAsia="ru-RU"/>
            </w:rPr>
            <mc:AlternateContent>
              <mc:Choice Requires="wps">
                <w:drawing>
                  <wp:anchor distT="0" distB="0" distL="114300" distR="114300" simplePos="0" relativeHeight="251691008" behindDoc="0" locked="0" layoutInCell="1" allowOverlap="1" wp14:anchorId="368485DD" wp14:editId="1EFA68B8">
                    <wp:simplePos x="0" y="0"/>
                    <mc:AlternateContent>
                      <mc:Choice Requires="wp14">
                        <wp:positionH relativeFrom="margin">
                          <wp14:pctPosHOffset>0</wp14:pctPosHOffset>
                        </wp:positionH>
                      </mc:Choice>
                      <mc:Fallback>
                        <wp:positionH relativeFrom="page">
                          <wp:posOffset>1080135</wp:posOffset>
                        </wp:positionH>
                      </mc:Fallback>
                    </mc:AlternateContent>
                    <wp:positionV relativeFrom="margin">
                      <wp:align>bottom</wp:align>
                    </wp:positionV>
                    <wp:extent cx="5940425" cy="269875"/>
                    <wp:effectExtent l="0" t="0" r="0" b="0"/>
                    <wp:wrapNone/>
                    <wp:docPr id="532" name="Надпись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269875"/>
                            </a:xfrm>
                            <a:prstGeom prst="rect">
                              <a:avLst/>
                            </a:prstGeom>
                            <a:noFill/>
                            <a:ln w="6350">
                              <a:noFill/>
                            </a:ln>
                            <a:effectLst/>
                          </wps:spPr>
                          <wps:txbx>
                            <w:txbxContent>
                              <w:sdt>
                                <w:sdtPr>
                                  <w:id w:val="1631521841"/>
                                  <w:date>
                                    <w:dateFormat w:val="d.M.yyyy"/>
                                    <w:lid w:val="ru-RU"/>
                                    <w:storeMappedDataAs w:val="dateTime"/>
                                    <w:calendar w:val="gregorian"/>
                                  </w:date>
                                </w:sdtPr>
                                <w:sdtContent>
                                  <w:p w14:paraId="544DDD21" w14:textId="6BB6DE2C" w:rsidR="00344FBA" w:rsidRDefault="00344FBA">
                                    <w:pPr>
                                      <w:pStyle w:val="a8"/>
                                      <w:spacing w:after="0" w:line="240" w:lineRule="auto"/>
                                    </w:pPr>
                                    <w:r>
                                      <w:t>2026</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368485DD" id="_x0000_t202" coordsize="21600,21600" o:spt="202" path="m,l,21600r21600,l21600,xe">
                    <v:stroke joinstyle="miter"/>
                    <v:path gradientshapeok="t" o:connecttype="rect"/>
                  </v:shapetype>
                  <v:shape id="Надпись 53" o:spid="_x0000_s1027" type="#_x0000_t202" style="position:absolute;margin-left:0;margin-top:0;width:467.75pt;height:21.25pt;z-index:251691008;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" filled="f" stroked="f" strokeweight=".5pt">
                    <v:path arrowok="t"/>
                    <v:textbox style="mso-fit-shape-to-text:t">
                      <w:txbxContent>
                        <w:sdt>
                          <w:sdtPr>
                            <w:id w:val="1631521841"/>
                            <w:date>
                              <w:dateFormat w:val="d.M.yyyy"/>
                              <w:lid w:val="ru-RU"/>
                              <w:storeMappedDataAs w:val="dateTime"/>
                              <w:calendar w:val="gregorian"/>
                            </w:date>
                          </w:sdtPr>
                          <w:sdtContent>
                            <w:p w14:paraId="544DDD21" w14:textId="6BB6DE2C" w:rsidR="00344FBA" w:rsidRDefault="00344FBA">
                              <w:pPr>
                                <w:pStyle w:val="a8"/>
                                <w:spacing w:after="0" w:line="240" w:lineRule="auto"/>
                              </w:pPr>
                              <w:r>
                                <w:t>2026</w:t>
                              </w:r>
                            </w:p>
                          </w:sdtContent>
                        </w:sdt>
                      </w:txbxContent>
                    </v:textbox>
                    <w10:wrap anchorx="margin" anchory="margin"/>
                  </v:shape>
                </w:pict>
              </mc:Fallback>
            </mc:AlternateContent>
          </w:r>
          <w:r w:rsidR="00C53902">
            <w:rPr>
              <w:rFonts w:ascii="Times New Roman" w:hAnsi="Times New Roman" w:cs="Times New Roman"/>
              <w:noProof/>
              <w:lang w:eastAsia="ru-RU"/>
            </w:rPr>
            <mc:AlternateContent>
              <mc:Choice Requires="wps">
                <w:drawing>
                  <wp:anchor distT="0" distB="0" distL="114300" distR="114300" simplePos="0" relativeHeight="251694080" behindDoc="0" locked="0" layoutInCell="1" allowOverlap="1" wp14:anchorId="2D7BBAAB" wp14:editId="487F6DC9">
                    <wp:simplePos x="0" y="0"/>
                    <wp:positionH relativeFrom="margin">
                      <wp:align>center</wp:align>
                    </wp:positionH>
                    <wp:positionV relativeFrom="margin">
                      <wp:align>bottom</wp:align>
                    </wp:positionV>
                    <wp:extent cx="5940425" cy="36195"/>
                    <wp:effectExtent l="0" t="0" r="0" b="0"/>
                    <wp:wrapNone/>
                    <wp:docPr id="511"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0425"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50C435F0" id="Прямоугольник 55" o:spid="_x0000_s1026" style="position:absolute;margin-left:0;margin-top:0;width:467.75pt;height:2.85pt;z-index:251694080;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" fillcolor="#4f81bd [3204]" stroked="f" strokeweight="2pt">
                    <v:path arrowok="t"/>
                    <w10:wrap anchorx="margin" anchory="margin"/>
                  </v:rect>
                </w:pict>
              </mc:Fallback>
            </mc:AlternateContent>
          </w:r>
          <w:r w:rsidR="00DB1BA4" w:rsidRPr="002A2BAE">
            <w:rPr>
              <w:rFonts w:ascii="Times New Roman" w:hAnsi="Times New Roman" w:cs="Times New Roman"/>
            </w:rPr>
            <w:br w:type="page"/>
          </w:r>
        </w:p>
      </w:sdtContent>
    </w:sdt>
    <w:sdt>
      <w:sdtPr>
        <w:rPr>
          <w:rFonts w:ascii="Times New Roman" w:eastAsiaTheme="minorHAnsi" w:hAnsi="Times New Roman" w:cs="Times New Roman"/>
          <w:b w:val="0"/>
          <w:bCs w:val="0"/>
          <w:color w:val="auto"/>
          <w:sz w:val="22"/>
          <w:szCs w:val="22"/>
          <w:lang w:eastAsia="en-US"/>
        </w:rPr>
        <w:id w:val="-1751421662"/>
        <w:docPartObj>
          <w:docPartGallery w:val="Table of Contents"/>
          <w:docPartUnique/>
        </w:docPartObj>
      </w:sdtPr>
      <w:sdtContent>
        <w:p w14:paraId="43D1FF36" w14:textId="77777777" w:rsidR="003A64D6" w:rsidRPr="002A2BAE" w:rsidRDefault="003A64D6">
          <w:pPr>
            <w:pStyle w:val="aa"/>
            <w:rPr>
              <w:rFonts w:ascii="Times New Roman" w:hAnsi="Times New Roman" w:cs="Times New Roman"/>
            </w:rPr>
          </w:pPr>
          <w:r w:rsidRPr="002A2BAE">
            <w:rPr>
              <w:rFonts w:ascii="Times New Roman" w:hAnsi="Times New Roman" w:cs="Times New Roman"/>
            </w:rPr>
            <w:t>Оглавление</w:t>
          </w:r>
        </w:p>
        <w:p w14:paraId="36A24B26" w14:textId="46333C9E" w:rsidR="00410468" w:rsidRDefault="00E94806">
          <w:pPr>
            <w:pStyle w:val="11"/>
            <w:tabs>
              <w:tab w:val="right" w:leader="dot" w:pos="9345"/>
            </w:tabs>
            <w:rPr>
              <w:rFonts w:eastAsiaTheme="minorEastAsia"/>
              <w:noProof/>
              <w:lang w:eastAsia="ru-RU"/>
            </w:rPr>
          </w:pPr>
          <w:r w:rsidRPr="002A2BAE">
            <w:rPr>
              <w:rFonts w:ascii="Times New Roman" w:hAnsi="Times New Roman" w:cs="Times New Roman"/>
            </w:rPr>
            <w:fldChar w:fldCharType="begin"/>
          </w:r>
          <w:r w:rsidR="003A64D6" w:rsidRPr="002A2BAE">
            <w:rPr>
              <w:rFonts w:ascii="Times New Roman" w:hAnsi="Times New Roman" w:cs="Times New Roman"/>
            </w:rPr>
            <w:instrText xml:space="preserve"> TOC \o "1-3" \h \z \u </w:instrText>
          </w:r>
          <w:r w:rsidRPr="002A2BAE">
            <w:rPr>
              <w:rFonts w:ascii="Times New Roman" w:hAnsi="Times New Roman" w:cs="Times New Roman"/>
            </w:rPr>
            <w:fldChar w:fldCharType="separate"/>
          </w:r>
          <w:bookmarkStart w:id="0" w:name="_GoBack"/>
          <w:bookmarkEnd w:id="0"/>
          <w:r w:rsidR="00410468" w:rsidRPr="006C1E55">
            <w:rPr>
              <w:rStyle w:val="ab"/>
              <w:noProof/>
            </w:rPr>
            <w:fldChar w:fldCharType="begin"/>
          </w:r>
          <w:r w:rsidR="00410468" w:rsidRPr="006C1E55">
            <w:rPr>
              <w:rStyle w:val="ab"/>
              <w:noProof/>
            </w:rPr>
            <w:instrText xml:space="preserve"> </w:instrText>
          </w:r>
          <w:r w:rsidR="00410468">
            <w:rPr>
              <w:noProof/>
            </w:rPr>
            <w:instrText>HYPERLINK \l "_Toc230274541"</w:instrText>
          </w:r>
          <w:r w:rsidR="00410468" w:rsidRPr="006C1E55">
            <w:rPr>
              <w:rStyle w:val="ab"/>
              <w:noProof/>
            </w:rPr>
            <w:instrText xml:space="preserve"> </w:instrText>
          </w:r>
          <w:r w:rsidR="00410468" w:rsidRPr="006C1E55">
            <w:rPr>
              <w:rStyle w:val="ab"/>
              <w:noProof/>
            </w:rPr>
          </w:r>
          <w:r w:rsidR="00410468" w:rsidRPr="006C1E55">
            <w:rPr>
              <w:rStyle w:val="ab"/>
              <w:noProof/>
            </w:rPr>
            <w:fldChar w:fldCharType="separate"/>
          </w:r>
          <w:r w:rsidR="00410468" w:rsidRPr="006C1E55">
            <w:rPr>
              <w:rStyle w:val="ab"/>
              <w:rFonts w:ascii="Times New Roman" w:hAnsi="Times New Roman" w:cs="Times New Roman"/>
              <w:noProof/>
            </w:rPr>
            <w:t>Общая концепция системы</w:t>
          </w:r>
          <w:r w:rsidR="00410468">
            <w:rPr>
              <w:noProof/>
              <w:webHidden/>
            </w:rPr>
            <w:tab/>
          </w:r>
          <w:r w:rsidR="00410468">
            <w:rPr>
              <w:noProof/>
              <w:webHidden/>
            </w:rPr>
            <w:fldChar w:fldCharType="begin"/>
          </w:r>
          <w:r w:rsidR="00410468">
            <w:rPr>
              <w:noProof/>
              <w:webHidden/>
            </w:rPr>
            <w:instrText xml:space="preserve"> PAGEREF _Toc230274541 \h </w:instrText>
          </w:r>
          <w:r w:rsidR="00410468">
            <w:rPr>
              <w:noProof/>
              <w:webHidden/>
            </w:rPr>
          </w:r>
          <w:r w:rsidR="00410468">
            <w:rPr>
              <w:noProof/>
              <w:webHidden/>
            </w:rPr>
            <w:fldChar w:fldCharType="separate"/>
          </w:r>
          <w:r w:rsidR="00410468">
            <w:rPr>
              <w:noProof/>
              <w:webHidden/>
            </w:rPr>
            <w:t>4</w:t>
          </w:r>
          <w:r w:rsidR="00410468">
            <w:rPr>
              <w:noProof/>
              <w:webHidden/>
            </w:rPr>
            <w:fldChar w:fldCharType="end"/>
          </w:r>
          <w:r w:rsidR="00410468" w:rsidRPr="006C1E55">
            <w:rPr>
              <w:rStyle w:val="ab"/>
              <w:noProof/>
            </w:rPr>
            <w:fldChar w:fldCharType="end"/>
          </w:r>
        </w:p>
        <w:p w14:paraId="0B29C94C" w14:textId="4AC70C4F" w:rsidR="00410468" w:rsidRDefault="00410468">
          <w:pPr>
            <w:pStyle w:val="11"/>
            <w:tabs>
              <w:tab w:val="right" w:leader="dot" w:pos="9345"/>
            </w:tabs>
            <w:rPr>
              <w:rFonts w:eastAsiaTheme="minorEastAsia"/>
              <w:noProof/>
              <w:lang w:eastAsia="ru-RU"/>
            </w:rPr>
          </w:pPr>
          <w:hyperlink w:anchor="_Toc230274542" w:history="1">
            <w:r w:rsidRPr="006C1E55">
              <w:rPr>
                <w:rStyle w:val="ab"/>
                <w:rFonts w:ascii="Times New Roman" w:hAnsi="Times New Roman" w:cs="Times New Roman"/>
                <w:noProof/>
              </w:rPr>
              <w:t>Начальная страница и главное меню системы</w:t>
            </w:r>
            <w:r>
              <w:rPr>
                <w:noProof/>
                <w:webHidden/>
              </w:rPr>
              <w:tab/>
            </w:r>
            <w:r>
              <w:rPr>
                <w:noProof/>
                <w:webHidden/>
              </w:rPr>
              <w:fldChar w:fldCharType="begin"/>
            </w:r>
            <w:r>
              <w:rPr>
                <w:noProof/>
                <w:webHidden/>
              </w:rPr>
              <w:instrText xml:space="preserve"> PAGEREF _Toc230274542 \h </w:instrText>
            </w:r>
            <w:r>
              <w:rPr>
                <w:noProof/>
                <w:webHidden/>
              </w:rPr>
            </w:r>
            <w:r>
              <w:rPr>
                <w:noProof/>
                <w:webHidden/>
              </w:rPr>
              <w:fldChar w:fldCharType="separate"/>
            </w:r>
            <w:r>
              <w:rPr>
                <w:noProof/>
                <w:webHidden/>
              </w:rPr>
              <w:t>4</w:t>
            </w:r>
            <w:r>
              <w:rPr>
                <w:noProof/>
                <w:webHidden/>
              </w:rPr>
              <w:fldChar w:fldCharType="end"/>
            </w:r>
          </w:hyperlink>
        </w:p>
        <w:p w14:paraId="5D1C2FF1" w14:textId="38E0CC51" w:rsidR="00410468" w:rsidRDefault="00410468">
          <w:pPr>
            <w:pStyle w:val="21"/>
            <w:tabs>
              <w:tab w:val="right" w:leader="dot" w:pos="9345"/>
            </w:tabs>
            <w:rPr>
              <w:rFonts w:eastAsiaTheme="minorEastAsia"/>
              <w:noProof/>
              <w:lang w:eastAsia="ru-RU"/>
            </w:rPr>
          </w:pPr>
          <w:hyperlink w:anchor="_Toc230274543" w:history="1">
            <w:r w:rsidRPr="006C1E55">
              <w:rPr>
                <w:rStyle w:val="ab"/>
                <w:noProof/>
              </w:rPr>
              <w:t>Разделы главного меню.</w:t>
            </w:r>
            <w:r>
              <w:rPr>
                <w:noProof/>
                <w:webHidden/>
              </w:rPr>
              <w:tab/>
            </w:r>
            <w:r>
              <w:rPr>
                <w:noProof/>
                <w:webHidden/>
              </w:rPr>
              <w:fldChar w:fldCharType="begin"/>
            </w:r>
            <w:r>
              <w:rPr>
                <w:noProof/>
                <w:webHidden/>
              </w:rPr>
              <w:instrText xml:space="preserve"> PAGEREF _Toc230274543 \h </w:instrText>
            </w:r>
            <w:r>
              <w:rPr>
                <w:noProof/>
                <w:webHidden/>
              </w:rPr>
            </w:r>
            <w:r>
              <w:rPr>
                <w:noProof/>
                <w:webHidden/>
              </w:rPr>
              <w:fldChar w:fldCharType="separate"/>
            </w:r>
            <w:r>
              <w:rPr>
                <w:noProof/>
                <w:webHidden/>
              </w:rPr>
              <w:t>5</w:t>
            </w:r>
            <w:r>
              <w:rPr>
                <w:noProof/>
                <w:webHidden/>
              </w:rPr>
              <w:fldChar w:fldCharType="end"/>
            </w:r>
          </w:hyperlink>
        </w:p>
        <w:p w14:paraId="1D680765" w14:textId="2452C7DD" w:rsidR="00410468" w:rsidRDefault="00410468">
          <w:pPr>
            <w:pStyle w:val="31"/>
            <w:tabs>
              <w:tab w:val="right" w:leader="dot" w:pos="9345"/>
            </w:tabs>
            <w:rPr>
              <w:rFonts w:eastAsiaTheme="minorEastAsia"/>
              <w:noProof/>
              <w:lang w:eastAsia="ru-RU"/>
            </w:rPr>
          </w:pPr>
          <w:hyperlink w:anchor="_Toc230274544" w:history="1">
            <w:r w:rsidRPr="006C1E55">
              <w:rPr>
                <w:rStyle w:val="ab"/>
                <w:noProof/>
              </w:rPr>
              <w:t>Аренда.</w:t>
            </w:r>
            <w:r>
              <w:rPr>
                <w:noProof/>
                <w:webHidden/>
              </w:rPr>
              <w:tab/>
            </w:r>
            <w:r>
              <w:rPr>
                <w:noProof/>
                <w:webHidden/>
              </w:rPr>
              <w:fldChar w:fldCharType="begin"/>
            </w:r>
            <w:r>
              <w:rPr>
                <w:noProof/>
                <w:webHidden/>
              </w:rPr>
              <w:instrText xml:space="preserve"> PAGEREF _Toc230274544 \h </w:instrText>
            </w:r>
            <w:r>
              <w:rPr>
                <w:noProof/>
                <w:webHidden/>
              </w:rPr>
            </w:r>
            <w:r>
              <w:rPr>
                <w:noProof/>
                <w:webHidden/>
              </w:rPr>
              <w:fldChar w:fldCharType="separate"/>
            </w:r>
            <w:r>
              <w:rPr>
                <w:noProof/>
                <w:webHidden/>
              </w:rPr>
              <w:t>5</w:t>
            </w:r>
            <w:r>
              <w:rPr>
                <w:noProof/>
                <w:webHidden/>
              </w:rPr>
              <w:fldChar w:fldCharType="end"/>
            </w:r>
          </w:hyperlink>
        </w:p>
        <w:p w14:paraId="3AF0752C" w14:textId="5A1DDEAA" w:rsidR="00410468" w:rsidRDefault="00410468">
          <w:pPr>
            <w:pStyle w:val="31"/>
            <w:tabs>
              <w:tab w:val="right" w:leader="dot" w:pos="9345"/>
            </w:tabs>
            <w:rPr>
              <w:rFonts w:eastAsiaTheme="minorEastAsia"/>
              <w:noProof/>
              <w:lang w:eastAsia="ru-RU"/>
            </w:rPr>
          </w:pPr>
          <w:hyperlink w:anchor="_Toc230274545" w:history="1">
            <w:r w:rsidRPr="006C1E55">
              <w:rPr>
                <w:rStyle w:val="ab"/>
                <w:noProof/>
              </w:rPr>
              <w:t>Мероприятия.</w:t>
            </w:r>
            <w:r>
              <w:rPr>
                <w:noProof/>
                <w:webHidden/>
              </w:rPr>
              <w:tab/>
            </w:r>
            <w:r>
              <w:rPr>
                <w:noProof/>
                <w:webHidden/>
              </w:rPr>
              <w:fldChar w:fldCharType="begin"/>
            </w:r>
            <w:r>
              <w:rPr>
                <w:noProof/>
                <w:webHidden/>
              </w:rPr>
              <w:instrText xml:space="preserve"> PAGEREF _Toc230274545 \h </w:instrText>
            </w:r>
            <w:r>
              <w:rPr>
                <w:noProof/>
                <w:webHidden/>
              </w:rPr>
            </w:r>
            <w:r>
              <w:rPr>
                <w:noProof/>
                <w:webHidden/>
              </w:rPr>
              <w:fldChar w:fldCharType="separate"/>
            </w:r>
            <w:r>
              <w:rPr>
                <w:noProof/>
                <w:webHidden/>
              </w:rPr>
              <w:t>6</w:t>
            </w:r>
            <w:r>
              <w:rPr>
                <w:noProof/>
                <w:webHidden/>
              </w:rPr>
              <w:fldChar w:fldCharType="end"/>
            </w:r>
          </w:hyperlink>
        </w:p>
        <w:p w14:paraId="35CBFDC4" w14:textId="42D8BCDA" w:rsidR="00410468" w:rsidRDefault="00410468">
          <w:pPr>
            <w:pStyle w:val="31"/>
            <w:tabs>
              <w:tab w:val="right" w:leader="dot" w:pos="9345"/>
            </w:tabs>
            <w:rPr>
              <w:rFonts w:eastAsiaTheme="minorEastAsia"/>
              <w:noProof/>
              <w:lang w:eastAsia="ru-RU"/>
            </w:rPr>
          </w:pPr>
          <w:hyperlink w:anchor="_Toc230274546" w:history="1">
            <w:r w:rsidRPr="006C1E55">
              <w:rPr>
                <w:rStyle w:val="ab"/>
                <w:noProof/>
              </w:rPr>
              <w:t>Финансы.</w:t>
            </w:r>
            <w:r>
              <w:rPr>
                <w:noProof/>
                <w:webHidden/>
              </w:rPr>
              <w:tab/>
            </w:r>
            <w:r>
              <w:rPr>
                <w:noProof/>
                <w:webHidden/>
              </w:rPr>
              <w:fldChar w:fldCharType="begin"/>
            </w:r>
            <w:r>
              <w:rPr>
                <w:noProof/>
                <w:webHidden/>
              </w:rPr>
              <w:instrText xml:space="preserve"> PAGEREF _Toc230274546 \h </w:instrText>
            </w:r>
            <w:r>
              <w:rPr>
                <w:noProof/>
                <w:webHidden/>
              </w:rPr>
            </w:r>
            <w:r>
              <w:rPr>
                <w:noProof/>
                <w:webHidden/>
              </w:rPr>
              <w:fldChar w:fldCharType="separate"/>
            </w:r>
            <w:r>
              <w:rPr>
                <w:noProof/>
                <w:webHidden/>
              </w:rPr>
              <w:t>6</w:t>
            </w:r>
            <w:r>
              <w:rPr>
                <w:noProof/>
                <w:webHidden/>
              </w:rPr>
              <w:fldChar w:fldCharType="end"/>
            </w:r>
          </w:hyperlink>
        </w:p>
        <w:p w14:paraId="6DD30771" w14:textId="1CC49A97" w:rsidR="00410468" w:rsidRDefault="00410468">
          <w:pPr>
            <w:pStyle w:val="31"/>
            <w:tabs>
              <w:tab w:val="right" w:leader="dot" w:pos="9345"/>
            </w:tabs>
            <w:rPr>
              <w:rFonts w:eastAsiaTheme="minorEastAsia"/>
              <w:noProof/>
              <w:lang w:eastAsia="ru-RU"/>
            </w:rPr>
          </w:pPr>
          <w:hyperlink w:anchor="_Toc230274547" w:history="1">
            <w:r w:rsidRPr="006C1E55">
              <w:rPr>
                <w:rStyle w:val="ab"/>
                <w:noProof/>
              </w:rPr>
              <w:t>Документы.</w:t>
            </w:r>
            <w:r>
              <w:rPr>
                <w:noProof/>
                <w:webHidden/>
              </w:rPr>
              <w:tab/>
            </w:r>
            <w:r>
              <w:rPr>
                <w:noProof/>
                <w:webHidden/>
              </w:rPr>
              <w:fldChar w:fldCharType="begin"/>
            </w:r>
            <w:r>
              <w:rPr>
                <w:noProof/>
                <w:webHidden/>
              </w:rPr>
              <w:instrText xml:space="preserve"> PAGEREF _Toc230274547 \h </w:instrText>
            </w:r>
            <w:r>
              <w:rPr>
                <w:noProof/>
                <w:webHidden/>
              </w:rPr>
            </w:r>
            <w:r>
              <w:rPr>
                <w:noProof/>
                <w:webHidden/>
              </w:rPr>
              <w:fldChar w:fldCharType="separate"/>
            </w:r>
            <w:r>
              <w:rPr>
                <w:noProof/>
                <w:webHidden/>
              </w:rPr>
              <w:t>7</w:t>
            </w:r>
            <w:r>
              <w:rPr>
                <w:noProof/>
                <w:webHidden/>
              </w:rPr>
              <w:fldChar w:fldCharType="end"/>
            </w:r>
          </w:hyperlink>
        </w:p>
        <w:p w14:paraId="53D15F94" w14:textId="430588A0" w:rsidR="00410468" w:rsidRDefault="00410468">
          <w:pPr>
            <w:pStyle w:val="31"/>
            <w:tabs>
              <w:tab w:val="right" w:leader="dot" w:pos="9345"/>
            </w:tabs>
            <w:rPr>
              <w:rFonts w:eastAsiaTheme="minorEastAsia"/>
              <w:noProof/>
              <w:lang w:eastAsia="ru-RU"/>
            </w:rPr>
          </w:pPr>
          <w:hyperlink w:anchor="_Toc230274548" w:history="1">
            <w:r w:rsidRPr="006C1E55">
              <w:rPr>
                <w:rStyle w:val="ab"/>
                <w:noProof/>
              </w:rPr>
              <w:t>Отчеты.</w:t>
            </w:r>
            <w:r>
              <w:rPr>
                <w:noProof/>
                <w:webHidden/>
              </w:rPr>
              <w:tab/>
            </w:r>
            <w:r>
              <w:rPr>
                <w:noProof/>
                <w:webHidden/>
              </w:rPr>
              <w:fldChar w:fldCharType="begin"/>
            </w:r>
            <w:r>
              <w:rPr>
                <w:noProof/>
                <w:webHidden/>
              </w:rPr>
              <w:instrText xml:space="preserve"> PAGEREF _Toc230274548 \h </w:instrText>
            </w:r>
            <w:r>
              <w:rPr>
                <w:noProof/>
                <w:webHidden/>
              </w:rPr>
            </w:r>
            <w:r>
              <w:rPr>
                <w:noProof/>
                <w:webHidden/>
              </w:rPr>
              <w:fldChar w:fldCharType="separate"/>
            </w:r>
            <w:r>
              <w:rPr>
                <w:noProof/>
                <w:webHidden/>
              </w:rPr>
              <w:t>8</w:t>
            </w:r>
            <w:r>
              <w:rPr>
                <w:noProof/>
                <w:webHidden/>
              </w:rPr>
              <w:fldChar w:fldCharType="end"/>
            </w:r>
          </w:hyperlink>
        </w:p>
        <w:p w14:paraId="224C8F67" w14:textId="25D86B85" w:rsidR="00410468" w:rsidRDefault="00410468">
          <w:pPr>
            <w:pStyle w:val="31"/>
            <w:tabs>
              <w:tab w:val="right" w:leader="dot" w:pos="9345"/>
            </w:tabs>
            <w:rPr>
              <w:rFonts w:eastAsiaTheme="minorEastAsia"/>
              <w:noProof/>
              <w:lang w:eastAsia="ru-RU"/>
            </w:rPr>
          </w:pPr>
          <w:hyperlink w:anchor="_Toc230274549" w:history="1">
            <w:r w:rsidRPr="006C1E55">
              <w:rPr>
                <w:rStyle w:val="ab"/>
                <w:noProof/>
              </w:rPr>
              <w:t>Справочная информация.</w:t>
            </w:r>
            <w:r>
              <w:rPr>
                <w:noProof/>
                <w:webHidden/>
              </w:rPr>
              <w:tab/>
            </w:r>
            <w:r>
              <w:rPr>
                <w:noProof/>
                <w:webHidden/>
              </w:rPr>
              <w:fldChar w:fldCharType="begin"/>
            </w:r>
            <w:r>
              <w:rPr>
                <w:noProof/>
                <w:webHidden/>
              </w:rPr>
              <w:instrText xml:space="preserve"> PAGEREF _Toc230274549 \h </w:instrText>
            </w:r>
            <w:r>
              <w:rPr>
                <w:noProof/>
                <w:webHidden/>
              </w:rPr>
            </w:r>
            <w:r>
              <w:rPr>
                <w:noProof/>
                <w:webHidden/>
              </w:rPr>
              <w:fldChar w:fldCharType="separate"/>
            </w:r>
            <w:r>
              <w:rPr>
                <w:noProof/>
                <w:webHidden/>
              </w:rPr>
              <w:t>8</w:t>
            </w:r>
            <w:r>
              <w:rPr>
                <w:noProof/>
                <w:webHidden/>
              </w:rPr>
              <w:fldChar w:fldCharType="end"/>
            </w:r>
          </w:hyperlink>
        </w:p>
        <w:p w14:paraId="6E2625B3" w14:textId="4279DCD4" w:rsidR="00410468" w:rsidRDefault="00410468">
          <w:pPr>
            <w:pStyle w:val="31"/>
            <w:tabs>
              <w:tab w:val="right" w:leader="dot" w:pos="9345"/>
            </w:tabs>
            <w:rPr>
              <w:rFonts w:eastAsiaTheme="minorEastAsia"/>
              <w:noProof/>
              <w:lang w:eastAsia="ru-RU"/>
            </w:rPr>
          </w:pPr>
          <w:hyperlink w:anchor="_Toc230274550" w:history="1">
            <w:r w:rsidRPr="006C1E55">
              <w:rPr>
                <w:rStyle w:val="ab"/>
                <w:noProof/>
              </w:rPr>
              <w:t>Бизнес процессы и задачи.</w:t>
            </w:r>
            <w:r>
              <w:rPr>
                <w:noProof/>
                <w:webHidden/>
              </w:rPr>
              <w:tab/>
            </w:r>
            <w:r>
              <w:rPr>
                <w:noProof/>
                <w:webHidden/>
              </w:rPr>
              <w:fldChar w:fldCharType="begin"/>
            </w:r>
            <w:r>
              <w:rPr>
                <w:noProof/>
                <w:webHidden/>
              </w:rPr>
              <w:instrText xml:space="preserve"> PAGEREF _Toc230274550 \h </w:instrText>
            </w:r>
            <w:r>
              <w:rPr>
                <w:noProof/>
                <w:webHidden/>
              </w:rPr>
            </w:r>
            <w:r>
              <w:rPr>
                <w:noProof/>
                <w:webHidden/>
              </w:rPr>
              <w:fldChar w:fldCharType="separate"/>
            </w:r>
            <w:r>
              <w:rPr>
                <w:noProof/>
                <w:webHidden/>
              </w:rPr>
              <w:t>9</w:t>
            </w:r>
            <w:r>
              <w:rPr>
                <w:noProof/>
                <w:webHidden/>
              </w:rPr>
              <w:fldChar w:fldCharType="end"/>
            </w:r>
          </w:hyperlink>
        </w:p>
        <w:p w14:paraId="48814893" w14:textId="1DDB25B9" w:rsidR="00410468" w:rsidRDefault="00410468">
          <w:pPr>
            <w:pStyle w:val="31"/>
            <w:tabs>
              <w:tab w:val="right" w:leader="dot" w:pos="9345"/>
            </w:tabs>
            <w:rPr>
              <w:rFonts w:eastAsiaTheme="minorEastAsia"/>
              <w:noProof/>
              <w:lang w:eastAsia="ru-RU"/>
            </w:rPr>
          </w:pPr>
          <w:hyperlink w:anchor="_Toc230274551" w:history="1">
            <w:r w:rsidRPr="006C1E55">
              <w:rPr>
                <w:rStyle w:val="ab"/>
                <w:noProof/>
              </w:rPr>
              <w:t>Администрирование.</w:t>
            </w:r>
            <w:r>
              <w:rPr>
                <w:noProof/>
                <w:webHidden/>
              </w:rPr>
              <w:tab/>
            </w:r>
            <w:r>
              <w:rPr>
                <w:noProof/>
                <w:webHidden/>
              </w:rPr>
              <w:fldChar w:fldCharType="begin"/>
            </w:r>
            <w:r>
              <w:rPr>
                <w:noProof/>
                <w:webHidden/>
              </w:rPr>
              <w:instrText xml:space="preserve"> PAGEREF _Toc230274551 \h </w:instrText>
            </w:r>
            <w:r>
              <w:rPr>
                <w:noProof/>
                <w:webHidden/>
              </w:rPr>
            </w:r>
            <w:r>
              <w:rPr>
                <w:noProof/>
                <w:webHidden/>
              </w:rPr>
              <w:fldChar w:fldCharType="separate"/>
            </w:r>
            <w:r>
              <w:rPr>
                <w:noProof/>
                <w:webHidden/>
              </w:rPr>
              <w:t>10</w:t>
            </w:r>
            <w:r>
              <w:rPr>
                <w:noProof/>
                <w:webHidden/>
              </w:rPr>
              <w:fldChar w:fldCharType="end"/>
            </w:r>
          </w:hyperlink>
        </w:p>
        <w:p w14:paraId="22CA15AE" w14:textId="5496DD57" w:rsidR="00410468" w:rsidRDefault="00410468">
          <w:pPr>
            <w:pStyle w:val="21"/>
            <w:tabs>
              <w:tab w:val="right" w:leader="dot" w:pos="9345"/>
            </w:tabs>
            <w:rPr>
              <w:rFonts w:eastAsiaTheme="minorEastAsia"/>
              <w:noProof/>
              <w:lang w:eastAsia="ru-RU"/>
            </w:rPr>
          </w:pPr>
          <w:hyperlink w:anchor="_Toc230274552" w:history="1">
            <w:r w:rsidRPr="006C1E55">
              <w:rPr>
                <w:rStyle w:val="ab"/>
                <w:noProof/>
              </w:rPr>
              <w:t>Начальная страница.</w:t>
            </w:r>
            <w:r>
              <w:rPr>
                <w:noProof/>
                <w:webHidden/>
              </w:rPr>
              <w:tab/>
            </w:r>
            <w:r>
              <w:rPr>
                <w:noProof/>
                <w:webHidden/>
              </w:rPr>
              <w:fldChar w:fldCharType="begin"/>
            </w:r>
            <w:r>
              <w:rPr>
                <w:noProof/>
                <w:webHidden/>
              </w:rPr>
              <w:instrText xml:space="preserve"> PAGEREF _Toc230274552 \h </w:instrText>
            </w:r>
            <w:r>
              <w:rPr>
                <w:noProof/>
                <w:webHidden/>
              </w:rPr>
            </w:r>
            <w:r>
              <w:rPr>
                <w:noProof/>
                <w:webHidden/>
              </w:rPr>
              <w:fldChar w:fldCharType="separate"/>
            </w:r>
            <w:r>
              <w:rPr>
                <w:noProof/>
                <w:webHidden/>
              </w:rPr>
              <w:t>10</w:t>
            </w:r>
            <w:r>
              <w:rPr>
                <w:noProof/>
                <w:webHidden/>
              </w:rPr>
              <w:fldChar w:fldCharType="end"/>
            </w:r>
          </w:hyperlink>
        </w:p>
        <w:p w14:paraId="3DAE8BBA" w14:textId="708CC494" w:rsidR="00410468" w:rsidRDefault="00410468">
          <w:pPr>
            <w:pStyle w:val="31"/>
            <w:tabs>
              <w:tab w:val="right" w:leader="dot" w:pos="9345"/>
            </w:tabs>
            <w:rPr>
              <w:rFonts w:eastAsiaTheme="minorEastAsia"/>
              <w:noProof/>
              <w:lang w:eastAsia="ru-RU"/>
            </w:rPr>
          </w:pPr>
          <w:hyperlink w:anchor="_Toc230274553" w:history="1">
            <w:r w:rsidRPr="006C1E55">
              <w:rPr>
                <w:rStyle w:val="ab"/>
                <w:noProof/>
              </w:rPr>
              <w:t>Список Мои задачи</w:t>
            </w:r>
            <w:r>
              <w:rPr>
                <w:noProof/>
                <w:webHidden/>
              </w:rPr>
              <w:tab/>
            </w:r>
            <w:r>
              <w:rPr>
                <w:noProof/>
                <w:webHidden/>
              </w:rPr>
              <w:fldChar w:fldCharType="begin"/>
            </w:r>
            <w:r>
              <w:rPr>
                <w:noProof/>
                <w:webHidden/>
              </w:rPr>
              <w:instrText xml:space="preserve"> PAGEREF _Toc230274553 \h </w:instrText>
            </w:r>
            <w:r>
              <w:rPr>
                <w:noProof/>
                <w:webHidden/>
              </w:rPr>
            </w:r>
            <w:r>
              <w:rPr>
                <w:noProof/>
                <w:webHidden/>
              </w:rPr>
              <w:fldChar w:fldCharType="separate"/>
            </w:r>
            <w:r>
              <w:rPr>
                <w:noProof/>
                <w:webHidden/>
              </w:rPr>
              <w:t>10</w:t>
            </w:r>
            <w:r>
              <w:rPr>
                <w:noProof/>
                <w:webHidden/>
              </w:rPr>
              <w:fldChar w:fldCharType="end"/>
            </w:r>
          </w:hyperlink>
        </w:p>
        <w:p w14:paraId="6C333E67" w14:textId="02A1DC05" w:rsidR="00410468" w:rsidRDefault="00410468">
          <w:pPr>
            <w:pStyle w:val="31"/>
            <w:tabs>
              <w:tab w:val="right" w:leader="dot" w:pos="9345"/>
            </w:tabs>
            <w:rPr>
              <w:rFonts w:eastAsiaTheme="minorEastAsia"/>
              <w:noProof/>
              <w:lang w:eastAsia="ru-RU"/>
            </w:rPr>
          </w:pPr>
          <w:hyperlink w:anchor="_Toc230274554" w:history="1">
            <w:r w:rsidRPr="006C1E55">
              <w:rPr>
                <w:rStyle w:val="ab"/>
                <w:noProof/>
              </w:rPr>
              <w:t>Список Текущие дела</w:t>
            </w:r>
            <w:r>
              <w:rPr>
                <w:noProof/>
                <w:webHidden/>
              </w:rPr>
              <w:tab/>
            </w:r>
            <w:r>
              <w:rPr>
                <w:noProof/>
                <w:webHidden/>
              </w:rPr>
              <w:fldChar w:fldCharType="begin"/>
            </w:r>
            <w:r>
              <w:rPr>
                <w:noProof/>
                <w:webHidden/>
              </w:rPr>
              <w:instrText xml:space="preserve"> PAGEREF _Toc230274554 \h </w:instrText>
            </w:r>
            <w:r>
              <w:rPr>
                <w:noProof/>
                <w:webHidden/>
              </w:rPr>
            </w:r>
            <w:r>
              <w:rPr>
                <w:noProof/>
                <w:webHidden/>
              </w:rPr>
              <w:fldChar w:fldCharType="separate"/>
            </w:r>
            <w:r>
              <w:rPr>
                <w:noProof/>
                <w:webHidden/>
              </w:rPr>
              <w:t>11</w:t>
            </w:r>
            <w:r>
              <w:rPr>
                <w:noProof/>
                <w:webHidden/>
              </w:rPr>
              <w:fldChar w:fldCharType="end"/>
            </w:r>
          </w:hyperlink>
        </w:p>
        <w:p w14:paraId="04EDDB79" w14:textId="4A6C445D" w:rsidR="00410468" w:rsidRDefault="00410468">
          <w:pPr>
            <w:pStyle w:val="11"/>
            <w:tabs>
              <w:tab w:val="right" w:leader="dot" w:pos="9345"/>
            </w:tabs>
            <w:rPr>
              <w:rFonts w:eastAsiaTheme="minorEastAsia"/>
              <w:noProof/>
              <w:lang w:eastAsia="ru-RU"/>
            </w:rPr>
          </w:pPr>
          <w:hyperlink w:anchor="_Toc230274555" w:history="1">
            <w:r w:rsidRPr="006C1E55">
              <w:rPr>
                <w:rStyle w:val="ab"/>
                <w:rFonts w:ascii="Times New Roman" w:hAnsi="Times New Roman" w:cs="Times New Roman"/>
                <w:noProof/>
              </w:rPr>
              <w:t>Справочная информация и настройки системы</w:t>
            </w:r>
            <w:r>
              <w:rPr>
                <w:noProof/>
                <w:webHidden/>
              </w:rPr>
              <w:tab/>
            </w:r>
            <w:r>
              <w:rPr>
                <w:noProof/>
                <w:webHidden/>
              </w:rPr>
              <w:fldChar w:fldCharType="begin"/>
            </w:r>
            <w:r>
              <w:rPr>
                <w:noProof/>
                <w:webHidden/>
              </w:rPr>
              <w:instrText xml:space="preserve"> PAGEREF _Toc230274555 \h </w:instrText>
            </w:r>
            <w:r>
              <w:rPr>
                <w:noProof/>
                <w:webHidden/>
              </w:rPr>
            </w:r>
            <w:r>
              <w:rPr>
                <w:noProof/>
                <w:webHidden/>
              </w:rPr>
              <w:fldChar w:fldCharType="separate"/>
            </w:r>
            <w:r>
              <w:rPr>
                <w:noProof/>
                <w:webHidden/>
              </w:rPr>
              <w:t>15</w:t>
            </w:r>
            <w:r>
              <w:rPr>
                <w:noProof/>
                <w:webHidden/>
              </w:rPr>
              <w:fldChar w:fldCharType="end"/>
            </w:r>
          </w:hyperlink>
        </w:p>
        <w:p w14:paraId="340973B8" w14:textId="5BA0C3B0" w:rsidR="00410468" w:rsidRDefault="00410468">
          <w:pPr>
            <w:pStyle w:val="21"/>
            <w:tabs>
              <w:tab w:val="right" w:leader="dot" w:pos="9345"/>
            </w:tabs>
            <w:rPr>
              <w:rFonts w:eastAsiaTheme="minorEastAsia"/>
              <w:noProof/>
              <w:lang w:eastAsia="ru-RU"/>
            </w:rPr>
          </w:pPr>
          <w:hyperlink w:anchor="_Toc230274556" w:history="1">
            <w:r w:rsidRPr="006C1E55">
              <w:rPr>
                <w:rStyle w:val="ab"/>
                <w:rFonts w:ascii="Times New Roman" w:hAnsi="Times New Roman" w:cs="Times New Roman"/>
                <w:noProof/>
              </w:rPr>
              <w:t>Классификатор статей</w:t>
            </w:r>
            <w:r>
              <w:rPr>
                <w:noProof/>
                <w:webHidden/>
              </w:rPr>
              <w:tab/>
            </w:r>
            <w:r>
              <w:rPr>
                <w:noProof/>
                <w:webHidden/>
              </w:rPr>
              <w:fldChar w:fldCharType="begin"/>
            </w:r>
            <w:r>
              <w:rPr>
                <w:noProof/>
                <w:webHidden/>
              </w:rPr>
              <w:instrText xml:space="preserve"> PAGEREF _Toc230274556 \h </w:instrText>
            </w:r>
            <w:r>
              <w:rPr>
                <w:noProof/>
                <w:webHidden/>
              </w:rPr>
            </w:r>
            <w:r>
              <w:rPr>
                <w:noProof/>
                <w:webHidden/>
              </w:rPr>
              <w:fldChar w:fldCharType="separate"/>
            </w:r>
            <w:r>
              <w:rPr>
                <w:noProof/>
                <w:webHidden/>
              </w:rPr>
              <w:t>15</w:t>
            </w:r>
            <w:r>
              <w:rPr>
                <w:noProof/>
                <w:webHidden/>
              </w:rPr>
              <w:fldChar w:fldCharType="end"/>
            </w:r>
          </w:hyperlink>
        </w:p>
        <w:p w14:paraId="69A92D9D" w14:textId="7110DB1D" w:rsidR="00410468" w:rsidRDefault="00410468">
          <w:pPr>
            <w:pStyle w:val="31"/>
            <w:tabs>
              <w:tab w:val="right" w:leader="dot" w:pos="9345"/>
            </w:tabs>
            <w:rPr>
              <w:rFonts w:eastAsiaTheme="minorEastAsia"/>
              <w:noProof/>
              <w:lang w:eastAsia="ru-RU"/>
            </w:rPr>
          </w:pPr>
          <w:hyperlink w:anchor="_Toc230274557" w:history="1">
            <w:r w:rsidRPr="006C1E55">
              <w:rPr>
                <w:rStyle w:val="ab"/>
                <w:rFonts w:eastAsia="Times New Roman"/>
                <w:noProof/>
              </w:rPr>
              <w:t>Работа с классификатором статей движения денежных средств</w:t>
            </w:r>
            <w:r>
              <w:rPr>
                <w:noProof/>
                <w:webHidden/>
              </w:rPr>
              <w:tab/>
            </w:r>
            <w:r>
              <w:rPr>
                <w:noProof/>
                <w:webHidden/>
              </w:rPr>
              <w:fldChar w:fldCharType="begin"/>
            </w:r>
            <w:r>
              <w:rPr>
                <w:noProof/>
                <w:webHidden/>
              </w:rPr>
              <w:instrText xml:space="preserve"> PAGEREF _Toc230274557 \h </w:instrText>
            </w:r>
            <w:r>
              <w:rPr>
                <w:noProof/>
                <w:webHidden/>
              </w:rPr>
            </w:r>
            <w:r>
              <w:rPr>
                <w:noProof/>
                <w:webHidden/>
              </w:rPr>
              <w:fldChar w:fldCharType="separate"/>
            </w:r>
            <w:r>
              <w:rPr>
                <w:noProof/>
                <w:webHidden/>
              </w:rPr>
              <w:t>16</w:t>
            </w:r>
            <w:r>
              <w:rPr>
                <w:noProof/>
                <w:webHidden/>
              </w:rPr>
              <w:fldChar w:fldCharType="end"/>
            </w:r>
          </w:hyperlink>
        </w:p>
        <w:p w14:paraId="1A47BCB9" w14:textId="16B3BE0C" w:rsidR="00410468" w:rsidRDefault="00410468">
          <w:pPr>
            <w:pStyle w:val="31"/>
            <w:tabs>
              <w:tab w:val="right" w:leader="dot" w:pos="9345"/>
            </w:tabs>
            <w:rPr>
              <w:rFonts w:eastAsiaTheme="minorEastAsia"/>
              <w:noProof/>
              <w:lang w:eastAsia="ru-RU"/>
            </w:rPr>
          </w:pPr>
          <w:hyperlink w:anchor="_Toc230274558" w:history="1">
            <w:r w:rsidRPr="006C1E55">
              <w:rPr>
                <w:rStyle w:val="ab"/>
                <w:rFonts w:eastAsia="Times New Roman"/>
                <w:noProof/>
              </w:rPr>
              <w:t>Заполнение справочника "Классификатор статей движения денежных средств"</w:t>
            </w:r>
            <w:r>
              <w:rPr>
                <w:noProof/>
                <w:webHidden/>
              </w:rPr>
              <w:tab/>
            </w:r>
            <w:r>
              <w:rPr>
                <w:noProof/>
                <w:webHidden/>
              </w:rPr>
              <w:fldChar w:fldCharType="begin"/>
            </w:r>
            <w:r>
              <w:rPr>
                <w:noProof/>
                <w:webHidden/>
              </w:rPr>
              <w:instrText xml:space="preserve"> PAGEREF _Toc230274558 \h </w:instrText>
            </w:r>
            <w:r>
              <w:rPr>
                <w:noProof/>
                <w:webHidden/>
              </w:rPr>
            </w:r>
            <w:r>
              <w:rPr>
                <w:noProof/>
                <w:webHidden/>
              </w:rPr>
              <w:fldChar w:fldCharType="separate"/>
            </w:r>
            <w:r>
              <w:rPr>
                <w:noProof/>
                <w:webHidden/>
              </w:rPr>
              <w:t>17</w:t>
            </w:r>
            <w:r>
              <w:rPr>
                <w:noProof/>
                <w:webHidden/>
              </w:rPr>
              <w:fldChar w:fldCharType="end"/>
            </w:r>
          </w:hyperlink>
        </w:p>
        <w:p w14:paraId="4D1FD322" w14:textId="344BE9FA" w:rsidR="00410468" w:rsidRDefault="00410468">
          <w:pPr>
            <w:pStyle w:val="31"/>
            <w:tabs>
              <w:tab w:val="right" w:leader="dot" w:pos="9345"/>
            </w:tabs>
            <w:rPr>
              <w:rFonts w:eastAsiaTheme="minorEastAsia"/>
              <w:noProof/>
              <w:lang w:eastAsia="ru-RU"/>
            </w:rPr>
          </w:pPr>
          <w:hyperlink w:anchor="_Toc230274559" w:history="1">
            <w:r w:rsidRPr="006C1E55">
              <w:rPr>
                <w:rStyle w:val="ab"/>
                <w:rFonts w:eastAsia="Times New Roman"/>
                <w:noProof/>
              </w:rPr>
              <w:t>Определение доступности статей движения денежных средств для организации и центра финансовой ответственности (ЦФО).</w:t>
            </w:r>
            <w:r>
              <w:rPr>
                <w:noProof/>
                <w:webHidden/>
              </w:rPr>
              <w:tab/>
            </w:r>
            <w:r>
              <w:rPr>
                <w:noProof/>
                <w:webHidden/>
              </w:rPr>
              <w:fldChar w:fldCharType="begin"/>
            </w:r>
            <w:r>
              <w:rPr>
                <w:noProof/>
                <w:webHidden/>
              </w:rPr>
              <w:instrText xml:space="preserve"> PAGEREF _Toc230274559 \h </w:instrText>
            </w:r>
            <w:r>
              <w:rPr>
                <w:noProof/>
                <w:webHidden/>
              </w:rPr>
            </w:r>
            <w:r>
              <w:rPr>
                <w:noProof/>
                <w:webHidden/>
              </w:rPr>
              <w:fldChar w:fldCharType="separate"/>
            </w:r>
            <w:r>
              <w:rPr>
                <w:noProof/>
                <w:webHidden/>
              </w:rPr>
              <w:t>19</w:t>
            </w:r>
            <w:r>
              <w:rPr>
                <w:noProof/>
                <w:webHidden/>
              </w:rPr>
              <w:fldChar w:fldCharType="end"/>
            </w:r>
          </w:hyperlink>
        </w:p>
        <w:p w14:paraId="58F39598" w14:textId="0EB19E9E" w:rsidR="00410468" w:rsidRDefault="00410468">
          <w:pPr>
            <w:pStyle w:val="31"/>
            <w:tabs>
              <w:tab w:val="right" w:leader="dot" w:pos="9345"/>
            </w:tabs>
            <w:rPr>
              <w:rFonts w:eastAsiaTheme="minorEastAsia"/>
              <w:noProof/>
              <w:lang w:eastAsia="ru-RU"/>
            </w:rPr>
          </w:pPr>
          <w:hyperlink w:anchor="_Toc230274560" w:history="1">
            <w:r w:rsidRPr="006C1E55">
              <w:rPr>
                <w:rStyle w:val="ab"/>
                <w:rFonts w:eastAsia="Times New Roman"/>
                <w:noProof/>
              </w:rPr>
              <w:t>Форма редактирования состава классификатора статей ДДС.</w:t>
            </w:r>
            <w:r>
              <w:rPr>
                <w:noProof/>
                <w:webHidden/>
              </w:rPr>
              <w:tab/>
            </w:r>
            <w:r>
              <w:rPr>
                <w:noProof/>
                <w:webHidden/>
              </w:rPr>
              <w:fldChar w:fldCharType="begin"/>
            </w:r>
            <w:r>
              <w:rPr>
                <w:noProof/>
                <w:webHidden/>
              </w:rPr>
              <w:instrText xml:space="preserve"> PAGEREF _Toc230274560 \h </w:instrText>
            </w:r>
            <w:r>
              <w:rPr>
                <w:noProof/>
                <w:webHidden/>
              </w:rPr>
            </w:r>
            <w:r>
              <w:rPr>
                <w:noProof/>
                <w:webHidden/>
              </w:rPr>
              <w:fldChar w:fldCharType="separate"/>
            </w:r>
            <w:r>
              <w:rPr>
                <w:noProof/>
                <w:webHidden/>
              </w:rPr>
              <w:t>19</w:t>
            </w:r>
            <w:r>
              <w:rPr>
                <w:noProof/>
                <w:webHidden/>
              </w:rPr>
              <w:fldChar w:fldCharType="end"/>
            </w:r>
          </w:hyperlink>
        </w:p>
        <w:p w14:paraId="13BEC4AF" w14:textId="45CB21DF" w:rsidR="00410468" w:rsidRDefault="00410468">
          <w:pPr>
            <w:pStyle w:val="31"/>
            <w:tabs>
              <w:tab w:val="right" w:leader="dot" w:pos="9345"/>
            </w:tabs>
            <w:rPr>
              <w:rFonts w:eastAsiaTheme="minorEastAsia"/>
              <w:noProof/>
              <w:lang w:eastAsia="ru-RU"/>
            </w:rPr>
          </w:pPr>
          <w:hyperlink w:anchor="_Toc230274561" w:history="1">
            <w:r w:rsidRPr="006C1E55">
              <w:rPr>
                <w:rStyle w:val="ab"/>
                <w:rFonts w:ascii="Times New Roman" w:hAnsi="Times New Roman" w:cs="Times New Roman"/>
                <w:noProof/>
              </w:rPr>
              <w:t>Элементы формы:</w:t>
            </w:r>
            <w:r>
              <w:rPr>
                <w:noProof/>
                <w:webHidden/>
              </w:rPr>
              <w:tab/>
            </w:r>
            <w:r>
              <w:rPr>
                <w:noProof/>
                <w:webHidden/>
              </w:rPr>
              <w:fldChar w:fldCharType="begin"/>
            </w:r>
            <w:r>
              <w:rPr>
                <w:noProof/>
                <w:webHidden/>
              </w:rPr>
              <w:instrText xml:space="preserve"> PAGEREF _Toc230274561 \h </w:instrText>
            </w:r>
            <w:r>
              <w:rPr>
                <w:noProof/>
                <w:webHidden/>
              </w:rPr>
            </w:r>
            <w:r>
              <w:rPr>
                <w:noProof/>
                <w:webHidden/>
              </w:rPr>
              <w:fldChar w:fldCharType="separate"/>
            </w:r>
            <w:r>
              <w:rPr>
                <w:noProof/>
                <w:webHidden/>
              </w:rPr>
              <w:t>19</w:t>
            </w:r>
            <w:r>
              <w:rPr>
                <w:noProof/>
                <w:webHidden/>
              </w:rPr>
              <w:fldChar w:fldCharType="end"/>
            </w:r>
          </w:hyperlink>
        </w:p>
        <w:p w14:paraId="188C2699" w14:textId="0C85458F" w:rsidR="00410468" w:rsidRDefault="00410468">
          <w:pPr>
            <w:pStyle w:val="21"/>
            <w:tabs>
              <w:tab w:val="right" w:leader="dot" w:pos="9345"/>
            </w:tabs>
            <w:rPr>
              <w:rFonts w:eastAsiaTheme="minorEastAsia"/>
              <w:noProof/>
              <w:lang w:eastAsia="ru-RU"/>
            </w:rPr>
          </w:pPr>
          <w:hyperlink w:anchor="_Toc230274562" w:history="1">
            <w:r w:rsidRPr="006C1E55">
              <w:rPr>
                <w:rStyle w:val="ab"/>
                <w:rFonts w:ascii="Times New Roman" w:hAnsi="Times New Roman" w:cs="Times New Roman"/>
                <w:noProof/>
              </w:rPr>
              <w:t>Календарь</w:t>
            </w:r>
            <w:r>
              <w:rPr>
                <w:noProof/>
                <w:webHidden/>
              </w:rPr>
              <w:tab/>
            </w:r>
            <w:r>
              <w:rPr>
                <w:noProof/>
                <w:webHidden/>
              </w:rPr>
              <w:fldChar w:fldCharType="begin"/>
            </w:r>
            <w:r>
              <w:rPr>
                <w:noProof/>
                <w:webHidden/>
              </w:rPr>
              <w:instrText xml:space="preserve"> PAGEREF _Toc230274562 \h </w:instrText>
            </w:r>
            <w:r>
              <w:rPr>
                <w:noProof/>
                <w:webHidden/>
              </w:rPr>
            </w:r>
            <w:r>
              <w:rPr>
                <w:noProof/>
                <w:webHidden/>
              </w:rPr>
              <w:fldChar w:fldCharType="separate"/>
            </w:r>
            <w:r>
              <w:rPr>
                <w:noProof/>
                <w:webHidden/>
              </w:rPr>
              <w:t>20</w:t>
            </w:r>
            <w:r>
              <w:rPr>
                <w:noProof/>
                <w:webHidden/>
              </w:rPr>
              <w:fldChar w:fldCharType="end"/>
            </w:r>
          </w:hyperlink>
        </w:p>
        <w:p w14:paraId="53B177D3" w14:textId="717BC38D" w:rsidR="00410468" w:rsidRDefault="00410468">
          <w:pPr>
            <w:pStyle w:val="21"/>
            <w:tabs>
              <w:tab w:val="right" w:leader="dot" w:pos="9345"/>
            </w:tabs>
            <w:rPr>
              <w:rFonts w:eastAsiaTheme="minorEastAsia"/>
              <w:noProof/>
              <w:lang w:eastAsia="ru-RU"/>
            </w:rPr>
          </w:pPr>
          <w:hyperlink w:anchor="_Toc230274563" w:history="1">
            <w:r w:rsidRPr="006C1E55">
              <w:rPr>
                <w:rStyle w:val="ab"/>
                <w:rFonts w:ascii="Times New Roman" w:hAnsi="Times New Roman" w:cs="Times New Roman"/>
                <w:noProof/>
              </w:rPr>
              <w:t>Приборы учета</w:t>
            </w:r>
            <w:r>
              <w:rPr>
                <w:noProof/>
                <w:webHidden/>
              </w:rPr>
              <w:tab/>
            </w:r>
            <w:r>
              <w:rPr>
                <w:noProof/>
                <w:webHidden/>
              </w:rPr>
              <w:fldChar w:fldCharType="begin"/>
            </w:r>
            <w:r>
              <w:rPr>
                <w:noProof/>
                <w:webHidden/>
              </w:rPr>
              <w:instrText xml:space="preserve"> PAGEREF _Toc230274563 \h </w:instrText>
            </w:r>
            <w:r>
              <w:rPr>
                <w:noProof/>
                <w:webHidden/>
              </w:rPr>
            </w:r>
            <w:r>
              <w:rPr>
                <w:noProof/>
                <w:webHidden/>
              </w:rPr>
              <w:fldChar w:fldCharType="separate"/>
            </w:r>
            <w:r>
              <w:rPr>
                <w:noProof/>
                <w:webHidden/>
              </w:rPr>
              <w:t>21</w:t>
            </w:r>
            <w:r>
              <w:rPr>
                <w:noProof/>
                <w:webHidden/>
              </w:rPr>
              <w:fldChar w:fldCharType="end"/>
            </w:r>
          </w:hyperlink>
        </w:p>
        <w:p w14:paraId="5A4EB4FD" w14:textId="3C727E94" w:rsidR="00410468" w:rsidRDefault="00410468">
          <w:pPr>
            <w:pStyle w:val="21"/>
            <w:tabs>
              <w:tab w:val="right" w:leader="dot" w:pos="9345"/>
            </w:tabs>
            <w:rPr>
              <w:rFonts w:eastAsiaTheme="minorEastAsia"/>
              <w:noProof/>
              <w:lang w:eastAsia="ru-RU"/>
            </w:rPr>
          </w:pPr>
          <w:hyperlink w:anchor="_Toc230274564" w:history="1">
            <w:r w:rsidRPr="006C1E55">
              <w:rPr>
                <w:rStyle w:val="ab"/>
                <w:rFonts w:ascii="Times New Roman" w:hAnsi="Times New Roman" w:cs="Times New Roman"/>
                <w:noProof/>
              </w:rPr>
              <w:t>Показания приборов учета</w:t>
            </w:r>
            <w:r>
              <w:rPr>
                <w:noProof/>
                <w:webHidden/>
              </w:rPr>
              <w:tab/>
            </w:r>
            <w:r>
              <w:rPr>
                <w:noProof/>
                <w:webHidden/>
              </w:rPr>
              <w:fldChar w:fldCharType="begin"/>
            </w:r>
            <w:r>
              <w:rPr>
                <w:noProof/>
                <w:webHidden/>
              </w:rPr>
              <w:instrText xml:space="preserve"> PAGEREF _Toc230274564 \h </w:instrText>
            </w:r>
            <w:r>
              <w:rPr>
                <w:noProof/>
                <w:webHidden/>
              </w:rPr>
            </w:r>
            <w:r>
              <w:rPr>
                <w:noProof/>
                <w:webHidden/>
              </w:rPr>
              <w:fldChar w:fldCharType="separate"/>
            </w:r>
            <w:r>
              <w:rPr>
                <w:noProof/>
                <w:webHidden/>
              </w:rPr>
              <w:t>23</w:t>
            </w:r>
            <w:r>
              <w:rPr>
                <w:noProof/>
                <w:webHidden/>
              </w:rPr>
              <w:fldChar w:fldCharType="end"/>
            </w:r>
          </w:hyperlink>
        </w:p>
        <w:p w14:paraId="188237DD" w14:textId="509EBADA" w:rsidR="00410468" w:rsidRDefault="00410468">
          <w:pPr>
            <w:pStyle w:val="21"/>
            <w:tabs>
              <w:tab w:val="right" w:leader="dot" w:pos="9345"/>
            </w:tabs>
            <w:rPr>
              <w:rFonts w:eastAsiaTheme="minorEastAsia"/>
              <w:noProof/>
              <w:lang w:eastAsia="ru-RU"/>
            </w:rPr>
          </w:pPr>
          <w:hyperlink w:anchor="_Toc230274565" w:history="1">
            <w:r w:rsidRPr="006C1E55">
              <w:rPr>
                <w:rStyle w:val="ab"/>
                <w:rFonts w:ascii="Times New Roman" w:hAnsi="Times New Roman" w:cs="Times New Roman"/>
                <w:noProof/>
              </w:rPr>
              <w:t>Сроки оплаты</w:t>
            </w:r>
            <w:r>
              <w:rPr>
                <w:noProof/>
                <w:webHidden/>
              </w:rPr>
              <w:tab/>
            </w:r>
            <w:r>
              <w:rPr>
                <w:noProof/>
                <w:webHidden/>
              </w:rPr>
              <w:fldChar w:fldCharType="begin"/>
            </w:r>
            <w:r>
              <w:rPr>
                <w:noProof/>
                <w:webHidden/>
              </w:rPr>
              <w:instrText xml:space="preserve"> PAGEREF _Toc230274565 \h </w:instrText>
            </w:r>
            <w:r>
              <w:rPr>
                <w:noProof/>
                <w:webHidden/>
              </w:rPr>
            </w:r>
            <w:r>
              <w:rPr>
                <w:noProof/>
                <w:webHidden/>
              </w:rPr>
              <w:fldChar w:fldCharType="separate"/>
            </w:r>
            <w:r>
              <w:rPr>
                <w:noProof/>
                <w:webHidden/>
              </w:rPr>
              <w:t>27</w:t>
            </w:r>
            <w:r>
              <w:rPr>
                <w:noProof/>
                <w:webHidden/>
              </w:rPr>
              <w:fldChar w:fldCharType="end"/>
            </w:r>
          </w:hyperlink>
        </w:p>
        <w:p w14:paraId="56A5C69E" w14:textId="28AFDD4C" w:rsidR="00410468" w:rsidRDefault="00410468">
          <w:pPr>
            <w:pStyle w:val="21"/>
            <w:tabs>
              <w:tab w:val="right" w:leader="dot" w:pos="9345"/>
            </w:tabs>
            <w:rPr>
              <w:rFonts w:eastAsiaTheme="minorEastAsia"/>
              <w:noProof/>
              <w:lang w:eastAsia="ru-RU"/>
            </w:rPr>
          </w:pPr>
          <w:hyperlink w:anchor="_Toc230274566" w:history="1">
            <w:r w:rsidRPr="006C1E55">
              <w:rPr>
                <w:rStyle w:val="ab"/>
                <w:rFonts w:ascii="Times New Roman" w:hAnsi="Times New Roman" w:cs="Times New Roman"/>
                <w:noProof/>
              </w:rPr>
              <w:t>Единицы измерения</w:t>
            </w:r>
            <w:r>
              <w:rPr>
                <w:noProof/>
                <w:webHidden/>
              </w:rPr>
              <w:tab/>
            </w:r>
            <w:r>
              <w:rPr>
                <w:noProof/>
                <w:webHidden/>
              </w:rPr>
              <w:fldChar w:fldCharType="begin"/>
            </w:r>
            <w:r>
              <w:rPr>
                <w:noProof/>
                <w:webHidden/>
              </w:rPr>
              <w:instrText xml:space="preserve"> PAGEREF _Toc230274566 \h </w:instrText>
            </w:r>
            <w:r>
              <w:rPr>
                <w:noProof/>
                <w:webHidden/>
              </w:rPr>
            </w:r>
            <w:r>
              <w:rPr>
                <w:noProof/>
                <w:webHidden/>
              </w:rPr>
              <w:fldChar w:fldCharType="separate"/>
            </w:r>
            <w:r>
              <w:rPr>
                <w:noProof/>
                <w:webHidden/>
              </w:rPr>
              <w:t>29</w:t>
            </w:r>
            <w:r>
              <w:rPr>
                <w:noProof/>
                <w:webHidden/>
              </w:rPr>
              <w:fldChar w:fldCharType="end"/>
            </w:r>
          </w:hyperlink>
        </w:p>
        <w:p w14:paraId="30C1711E" w14:textId="346B7434" w:rsidR="00410468" w:rsidRDefault="00410468">
          <w:pPr>
            <w:pStyle w:val="21"/>
            <w:tabs>
              <w:tab w:val="right" w:leader="dot" w:pos="9345"/>
            </w:tabs>
            <w:rPr>
              <w:rFonts w:eastAsiaTheme="minorEastAsia"/>
              <w:noProof/>
              <w:lang w:eastAsia="ru-RU"/>
            </w:rPr>
          </w:pPr>
          <w:hyperlink w:anchor="_Toc230274567" w:history="1">
            <w:r w:rsidRPr="006C1E55">
              <w:rPr>
                <w:rStyle w:val="ab"/>
                <w:rFonts w:ascii="Times New Roman" w:hAnsi="Times New Roman" w:cs="Times New Roman"/>
                <w:noProof/>
              </w:rPr>
              <w:t>Справочник «Инвестиционные объекты»</w:t>
            </w:r>
            <w:r>
              <w:rPr>
                <w:noProof/>
                <w:webHidden/>
              </w:rPr>
              <w:tab/>
            </w:r>
            <w:r>
              <w:rPr>
                <w:noProof/>
                <w:webHidden/>
              </w:rPr>
              <w:fldChar w:fldCharType="begin"/>
            </w:r>
            <w:r>
              <w:rPr>
                <w:noProof/>
                <w:webHidden/>
              </w:rPr>
              <w:instrText xml:space="preserve"> PAGEREF _Toc230274567 \h </w:instrText>
            </w:r>
            <w:r>
              <w:rPr>
                <w:noProof/>
                <w:webHidden/>
              </w:rPr>
            </w:r>
            <w:r>
              <w:rPr>
                <w:noProof/>
                <w:webHidden/>
              </w:rPr>
              <w:fldChar w:fldCharType="separate"/>
            </w:r>
            <w:r>
              <w:rPr>
                <w:noProof/>
                <w:webHidden/>
              </w:rPr>
              <w:t>31</w:t>
            </w:r>
            <w:r>
              <w:rPr>
                <w:noProof/>
                <w:webHidden/>
              </w:rPr>
              <w:fldChar w:fldCharType="end"/>
            </w:r>
          </w:hyperlink>
        </w:p>
        <w:p w14:paraId="081D5DF3" w14:textId="63015BAB" w:rsidR="00410468" w:rsidRDefault="00410468">
          <w:pPr>
            <w:pStyle w:val="21"/>
            <w:tabs>
              <w:tab w:val="right" w:leader="dot" w:pos="9345"/>
            </w:tabs>
            <w:rPr>
              <w:rFonts w:eastAsiaTheme="minorEastAsia"/>
              <w:noProof/>
              <w:lang w:eastAsia="ru-RU"/>
            </w:rPr>
          </w:pPr>
          <w:hyperlink w:anchor="_Toc230274568" w:history="1">
            <w:r w:rsidRPr="006C1E55">
              <w:rPr>
                <w:rStyle w:val="ab"/>
                <w:rFonts w:ascii="Times New Roman" w:hAnsi="Times New Roman" w:cs="Times New Roman"/>
                <w:noProof/>
              </w:rPr>
              <w:t>Справочник «Котировки»</w:t>
            </w:r>
            <w:r>
              <w:rPr>
                <w:noProof/>
                <w:webHidden/>
              </w:rPr>
              <w:tab/>
            </w:r>
            <w:r>
              <w:rPr>
                <w:noProof/>
                <w:webHidden/>
              </w:rPr>
              <w:fldChar w:fldCharType="begin"/>
            </w:r>
            <w:r>
              <w:rPr>
                <w:noProof/>
                <w:webHidden/>
              </w:rPr>
              <w:instrText xml:space="preserve"> PAGEREF _Toc230274568 \h </w:instrText>
            </w:r>
            <w:r>
              <w:rPr>
                <w:noProof/>
                <w:webHidden/>
              </w:rPr>
            </w:r>
            <w:r>
              <w:rPr>
                <w:noProof/>
                <w:webHidden/>
              </w:rPr>
              <w:fldChar w:fldCharType="separate"/>
            </w:r>
            <w:r>
              <w:rPr>
                <w:noProof/>
                <w:webHidden/>
              </w:rPr>
              <w:t>35</w:t>
            </w:r>
            <w:r>
              <w:rPr>
                <w:noProof/>
                <w:webHidden/>
              </w:rPr>
              <w:fldChar w:fldCharType="end"/>
            </w:r>
          </w:hyperlink>
        </w:p>
        <w:p w14:paraId="69A9E2C8" w14:textId="77741E43" w:rsidR="00410468" w:rsidRDefault="00410468">
          <w:pPr>
            <w:pStyle w:val="21"/>
            <w:tabs>
              <w:tab w:val="right" w:leader="dot" w:pos="9345"/>
            </w:tabs>
            <w:rPr>
              <w:rFonts w:eastAsiaTheme="minorEastAsia"/>
              <w:noProof/>
              <w:lang w:eastAsia="ru-RU"/>
            </w:rPr>
          </w:pPr>
          <w:hyperlink w:anchor="_Toc230274569" w:history="1">
            <w:r w:rsidRPr="006C1E55">
              <w:rPr>
                <w:rStyle w:val="ab"/>
                <w:rFonts w:ascii="Times New Roman" w:hAnsi="Times New Roman" w:cs="Times New Roman"/>
                <w:noProof/>
              </w:rPr>
              <w:t>Регистр «Значение котировки»</w:t>
            </w:r>
            <w:r>
              <w:rPr>
                <w:noProof/>
                <w:webHidden/>
              </w:rPr>
              <w:tab/>
            </w:r>
            <w:r>
              <w:rPr>
                <w:noProof/>
                <w:webHidden/>
              </w:rPr>
              <w:fldChar w:fldCharType="begin"/>
            </w:r>
            <w:r>
              <w:rPr>
                <w:noProof/>
                <w:webHidden/>
              </w:rPr>
              <w:instrText xml:space="preserve"> PAGEREF _Toc230274569 \h </w:instrText>
            </w:r>
            <w:r>
              <w:rPr>
                <w:noProof/>
                <w:webHidden/>
              </w:rPr>
            </w:r>
            <w:r>
              <w:rPr>
                <w:noProof/>
                <w:webHidden/>
              </w:rPr>
              <w:fldChar w:fldCharType="separate"/>
            </w:r>
            <w:r>
              <w:rPr>
                <w:noProof/>
                <w:webHidden/>
              </w:rPr>
              <w:t>36</w:t>
            </w:r>
            <w:r>
              <w:rPr>
                <w:noProof/>
                <w:webHidden/>
              </w:rPr>
              <w:fldChar w:fldCharType="end"/>
            </w:r>
          </w:hyperlink>
        </w:p>
        <w:p w14:paraId="356DF2A4" w14:textId="0B363530" w:rsidR="00410468" w:rsidRDefault="00410468">
          <w:pPr>
            <w:pStyle w:val="11"/>
            <w:tabs>
              <w:tab w:val="right" w:leader="dot" w:pos="9345"/>
            </w:tabs>
            <w:rPr>
              <w:rFonts w:eastAsiaTheme="minorEastAsia"/>
              <w:noProof/>
              <w:lang w:eastAsia="ru-RU"/>
            </w:rPr>
          </w:pPr>
          <w:hyperlink w:anchor="_Toc230274570" w:history="1">
            <w:r w:rsidRPr="006C1E55">
              <w:rPr>
                <w:rStyle w:val="ab"/>
                <w:rFonts w:ascii="Times New Roman" w:hAnsi="Times New Roman" w:cs="Times New Roman"/>
                <w:noProof/>
              </w:rPr>
              <w:t>Ведение договоров</w:t>
            </w:r>
            <w:r>
              <w:rPr>
                <w:noProof/>
                <w:webHidden/>
              </w:rPr>
              <w:tab/>
            </w:r>
            <w:r>
              <w:rPr>
                <w:noProof/>
                <w:webHidden/>
              </w:rPr>
              <w:fldChar w:fldCharType="begin"/>
            </w:r>
            <w:r>
              <w:rPr>
                <w:noProof/>
                <w:webHidden/>
              </w:rPr>
              <w:instrText xml:space="preserve"> PAGEREF _Toc230274570 \h </w:instrText>
            </w:r>
            <w:r>
              <w:rPr>
                <w:noProof/>
                <w:webHidden/>
              </w:rPr>
            </w:r>
            <w:r>
              <w:rPr>
                <w:noProof/>
                <w:webHidden/>
              </w:rPr>
              <w:fldChar w:fldCharType="separate"/>
            </w:r>
            <w:r>
              <w:rPr>
                <w:noProof/>
                <w:webHidden/>
              </w:rPr>
              <w:t>37</w:t>
            </w:r>
            <w:r>
              <w:rPr>
                <w:noProof/>
                <w:webHidden/>
              </w:rPr>
              <w:fldChar w:fldCharType="end"/>
            </w:r>
          </w:hyperlink>
        </w:p>
        <w:p w14:paraId="56024B34" w14:textId="1DAE0BE8" w:rsidR="00410468" w:rsidRDefault="00410468">
          <w:pPr>
            <w:pStyle w:val="21"/>
            <w:tabs>
              <w:tab w:val="right" w:leader="dot" w:pos="9345"/>
            </w:tabs>
            <w:rPr>
              <w:rFonts w:eastAsiaTheme="minorEastAsia"/>
              <w:noProof/>
              <w:lang w:eastAsia="ru-RU"/>
            </w:rPr>
          </w:pPr>
          <w:hyperlink w:anchor="_Toc230274571" w:history="1">
            <w:r w:rsidRPr="006C1E55">
              <w:rPr>
                <w:rStyle w:val="ab"/>
                <w:rFonts w:ascii="Times New Roman" w:hAnsi="Times New Roman" w:cs="Times New Roman"/>
                <w:noProof/>
              </w:rPr>
              <w:t>Договор Аренды</w:t>
            </w:r>
            <w:r>
              <w:rPr>
                <w:noProof/>
                <w:webHidden/>
              </w:rPr>
              <w:tab/>
            </w:r>
            <w:r>
              <w:rPr>
                <w:noProof/>
                <w:webHidden/>
              </w:rPr>
              <w:fldChar w:fldCharType="begin"/>
            </w:r>
            <w:r>
              <w:rPr>
                <w:noProof/>
                <w:webHidden/>
              </w:rPr>
              <w:instrText xml:space="preserve"> PAGEREF _Toc230274571 \h </w:instrText>
            </w:r>
            <w:r>
              <w:rPr>
                <w:noProof/>
                <w:webHidden/>
              </w:rPr>
            </w:r>
            <w:r>
              <w:rPr>
                <w:noProof/>
                <w:webHidden/>
              </w:rPr>
              <w:fldChar w:fldCharType="separate"/>
            </w:r>
            <w:r>
              <w:rPr>
                <w:noProof/>
                <w:webHidden/>
              </w:rPr>
              <w:t>37</w:t>
            </w:r>
            <w:r>
              <w:rPr>
                <w:noProof/>
                <w:webHidden/>
              </w:rPr>
              <w:fldChar w:fldCharType="end"/>
            </w:r>
          </w:hyperlink>
        </w:p>
        <w:p w14:paraId="310BEAA0" w14:textId="0364BFC0" w:rsidR="00410468" w:rsidRDefault="00410468">
          <w:pPr>
            <w:pStyle w:val="31"/>
            <w:tabs>
              <w:tab w:val="right" w:leader="dot" w:pos="9345"/>
            </w:tabs>
            <w:rPr>
              <w:rFonts w:eastAsiaTheme="minorEastAsia"/>
              <w:noProof/>
              <w:lang w:eastAsia="ru-RU"/>
            </w:rPr>
          </w:pPr>
          <w:hyperlink w:anchor="_Toc230274572" w:history="1">
            <w:r w:rsidRPr="006C1E55">
              <w:rPr>
                <w:rStyle w:val="ab"/>
                <w:rFonts w:ascii="Times New Roman" w:hAnsi="Times New Roman" w:cs="Times New Roman"/>
                <w:noProof/>
              </w:rPr>
              <w:t>Заведение договора аренды</w:t>
            </w:r>
            <w:r>
              <w:rPr>
                <w:noProof/>
                <w:webHidden/>
              </w:rPr>
              <w:tab/>
            </w:r>
            <w:r>
              <w:rPr>
                <w:noProof/>
                <w:webHidden/>
              </w:rPr>
              <w:fldChar w:fldCharType="begin"/>
            </w:r>
            <w:r>
              <w:rPr>
                <w:noProof/>
                <w:webHidden/>
              </w:rPr>
              <w:instrText xml:space="preserve"> PAGEREF _Toc230274572 \h </w:instrText>
            </w:r>
            <w:r>
              <w:rPr>
                <w:noProof/>
                <w:webHidden/>
              </w:rPr>
            </w:r>
            <w:r>
              <w:rPr>
                <w:noProof/>
                <w:webHidden/>
              </w:rPr>
              <w:fldChar w:fldCharType="separate"/>
            </w:r>
            <w:r>
              <w:rPr>
                <w:noProof/>
                <w:webHidden/>
              </w:rPr>
              <w:t>37</w:t>
            </w:r>
            <w:r>
              <w:rPr>
                <w:noProof/>
                <w:webHidden/>
              </w:rPr>
              <w:fldChar w:fldCharType="end"/>
            </w:r>
          </w:hyperlink>
        </w:p>
        <w:p w14:paraId="3134C2B5" w14:textId="3EB398ED" w:rsidR="00410468" w:rsidRDefault="00410468">
          <w:pPr>
            <w:pStyle w:val="31"/>
            <w:tabs>
              <w:tab w:val="right" w:leader="dot" w:pos="9345"/>
            </w:tabs>
            <w:rPr>
              <w:rFonts w:eastAsiaTheme="minorEastAsia"/>
              <w:noProof/>
              <w:lang w:eastAsia="ru-RU"/>
            </w:rPr>
          </w:pPr>
          <w:hyperlink w:anchor="_Toc230274573" w:history="1">
            <w:r w:rsidRPr="006C1E55">
              <w:rPr>
                <w:rStyle w:val="ab"/>
                <w:rFonts w:ascii="Times New Roman" w:hAnsi="Times New Roman" w:cs="Times New Roman"/>
                <w:noProof/>
              </w:rPr>
              <w:t>Ввод дополнительного соглашения к договору аренды</w:t>
            </w:r>
            <w:r>
              <w:rPr>
                <w:noProof/>
                <w:webHidden/>
              </w:rPr>
              <w:tab/>
            </w:r>
            <w:r>
              <w:rPr>
                <w:noProof/>
                <w:webHidden/>
              </w:rPr>
              <w:fldChar w:fldCharType="begin"/>
            </w:r>
            <w:r>
              <w:rPr>
                <w:noProof/>
                <w:webHidden/>
              </w:rPr>
              <w:instrText xml:space="preserve"> PAGEREF _Toc230274573 \h </w:instrText>
            </w:r>
            <w:r>
              <w:rPr>
                <w:noProof/>
                <w:webHidden/>
              </w:rPr>
            </w:r>
            <w:r>
              <w:rPr>
                <w:noProof/>
                <w:webHidden/>
              </w:rPr>
              <w:fldChar w:fldCharType="separate"/>
            </w:r>
            <w:r>
              <w:rPr>
                <w:noProof/>
                <w:webHidden/>
              </w:rPr>
              <w:t>46</w:t>
            </w:r>
            <w:r>
              <w:rPr>
                <w:noProof/>
                <w:webHidden/>
              </w:rPr>
              <w:fldChar w:fldCharType="end"/>
            </w:r>
          </w:hyperlink>
        </w:p>
        <w:p w14:paraId="501E77A3" w14:textId="3931D279" w:rsidR="00410468" w:rsidRDefault="00410468">
          <w:pPr>
            <w:pStyle w:val="31"/>
            <w:tabs>
              <w:tab w:val="right" w:leader="dot" w:pos="9345"/>
            </w:tabs>
            <w:rPr>
              <w:rFonts w:eastAsiaTheme="minorEastAsia"/>
              <w:noProof/>
              <w:lang w:eastAsia="ru-RU"/>
            </w:rPr>
          </w:pPr>
          <w:hyperlink w:anchor="_Toc230274574" w:history="1">
            <w:r w:rsidRPr="006C1E55">
              <w:rPr>
                <w:rStyle w:val="ab"/>
                <w:rFonts w:ascii="Times New Roman" w:hAnsi="Times New Roman" w:cs="Times New Roman"/>
                <w:noProof/>
              </w:rPr>
              <w:t>Ввод начальных остатков по договору аренды</w:t>
            </w:r>
            <w:r>
              <w:rPr>
                <w:noProof/>
                <w:webHidden/>
              </w:rPr>
              <w:tab/>
            </w:r>
            <w:r>
              <w:rPr>
                <w:noProof/>
                <w:webHidden/>
              </w:rPr>
              <w:fldChar w:fldCharType="begin"/>
            </w:r>
            <w:r>
              <w:rPr>
                <w:noProof/>
                <w:webHidden/>
              </w:rPr>
              <w:instrText xml:space="preserve"> PAGEREF _Toc230274574 \h </w:instrText>
            </w:r>
            <w:r>
              <w:rPr>
                <w:noProof/>
                <w:webHidden/>
              </w:rPr>
            </w:r>
            <w:r>
              <w:rPr>
                <w:noProof/>
                <w:webHidden/>
              </w:rPr>
              <w:fldChar w:fldCharType="separate"/>
            </w:r>
            <w:r>
              <w:rPr>
                <w:noProof/>
                <w:webHidden/>
              </w:rPr>
              <w:t>48</w:t>
            </w:r>
            <w:r>
              <w:rPr>
                <w:noProof/>
                <w:webHidden/>
              </w:rPr>
              <w:fldChar w:fldCharType="end"/>
            </w:r>
          </w:hyperlink>
        </w:p>
        <w:p w14:paraId="3BE098E8" w14:textId="1D8137E0" w:rsidR="00410468" w:rsidRDefault="00410468">
          <w:pPr>
            <w:pStyle w:val="31"/>
            <w:tabs>
              <w:tab w:val="right" w:leader="dot" w:pos="9345"/>
            </w:tabs>
            <w:rPr>
              <w:rFonts w:eastAsiaTheme="minorEastAsia"/>
              <w:noProof/>
              <w:lang w:eastAsia="ru-RU"/>
            </w:rPr>
          </w:pPr>
          <w:hyperlink w:anchor="_Toc230274575" w:history="1">
            <w:r w:rsidRPr="006C1E55">
              <w:rPr>
                <w:rStyle w:val="ab"/>
                <w:rFonts w:ascii="Times New Roman" w:hAnsi="Times New Roman" w:cs="Times New Roman"/>
                <w:noProof/>
              </w:rPr>
              <w:t>Примеры заполнения и изменения условий договора аренды</w:t>
            </w:r>
            <w:r>
              <w:rPr>
                <w:noProof/>
                <w:webHidden/>
              </w:rPr>
              <w:tab/>
            </w:r>
            <w:r>
              <w:rPr>
                <w:noProof/>
                <w:webHidden/>
              </w:rPr>
              <w:fldChar w:fldCharType="begin"/>
            </w:r>
            <w:r>
              <w:rPr>
                <w:noProof/>
                <w:webHidden/>
              </w:rPr>
              <w:instrText xml:space="preserve"> PAGEREF _Toc230274575 \h </w:instrText>
            </w:r>
            <w:r>
              <w:rPr>
                <w:noProof/>
                <w:webHidden/>
              </w:rPr>
            </w:r>
            <w:r>
              <w:rPr>
                <w:noProof/>
                <w:webHidden/>
              </w:rPr>
              <w:fldChar w:fldCharType="separate"/>
            </w:r>
            <w:r>
              <w:rPr>
                <w:noProof/>
                <w:webHidden/>
              </w:rPr>
              <w:t>50</w:t>
            </w:r>
            <w:r>
              <w:rPr>
                <w:noProof/>
                <w:webHidden/>
              </w:rPr>
              <w:fldChar w:fldCharType="end"/>
            </w:r>
          </w:hyperlink>
        </w:p>
        <w:p w14:paraId="3256DD51" w14:textId="0E140C53" w:rsidR="00410468" w:rsidRDefault="00410468">
          <w:pPr>
            <w:pStyle w:val="21"/>
            <w:tabs>
              <w:tab w:val="right" w:leader="dot" w:pos="9345"/>
            </w:tabs>
            <w:rPr>
              <w:rFonts w:eastAsiaTheme="minorEastAsia"/>
              <w:noProof/>
              <w:lang w:eastAsia="ru-RU"/>
            </w:rPr>
          </w:pPr>
          <w:hyperlink w:anchor="_Toc230274576" w:history="1">
            <w:r w:rsidRPr="006C1E55">
              <w:rPr>
                <w:rStyle w:val="ab"/>
                <w:rFonts w:ascii="Times New Roman" w:hAnsi="Times New Roman" w:cs="Times New Roman"/>
                <w:noProof/>
              </w:rPr>
              <w:t>Финансовые договоры</w:t>
            </w:r>
            <w:r>
              <w:rPr>
                <w:noProof/>
                <w:webHidden/>
              </w:rPr>
              <w:tab/>
            </w:r>
            <w:r>
              <w:rPr>
                <w:noProof/>
                <w:webHidden/>
              </w:rPr>
              <w:fldChar w:fldCharType="begin"/>
            </w:r>
            <w:r>
              <w:rPr>
                <w:noProof/>
                <w:webHidden/>
              </w:rPr>
              <w:instrText xml:space="preserve"> PAGEREF _Toc230274576 \h </w:instrText>
            </w:r>
            <w:r>
              <w:rPr>
                <w:noProof/>
                <w:webHidden/>
              </w:rPr>
            </w:r>
            <w:r>
              <w:rPr>
                <w:noProof/>
                <w:webHidden/>
              </w:rPr>
              <w:fldChar w:fldCharType="separate"/>
            </w:r>
            <w:r>
              <w:rPr>
                <w:noProof/>
                <w:webHidden/>
              </w:rPr>
              <w:t>52</w:t>
            </w:r>
            <w:r>
              <w:rPr>
                <w:noProof/>
                <w:webHidden/>
              </w:rPr>
              <w:fldChar w:fldCharType="end"/>
            </w:r>
          </w:hyperlink>
        </w:p>
        <w:p w14:paraId="49752885" w14:textId="52C678C7" w:rsidR="00410468" w:rsidRDefault="00410468">
          <w:pPr>
            <w:pStyle w:val="31"/>
            <w:tabs>
              <w:tab w:val="right" w:leader="dot" w:pos="9345"/>
            </w:tabs>
            <w:rPr>
              <w:rFonts w:eastAsiaTheme="minorEastAsia"/>
              <w:noProof/>
              <w:lang w:eastAsia="ru-RU"/>
            </w:rPr>
          </w:pPr>
          <w:hyperlink w:anchor="_Toc230274577" w:history="1">
            <w:r w:rsidRPr="006C1E55">
              <w:rPr>
                <w:rStyle w:val="ab"/>
                <w:rFonts w:ascii="Times New Roman" w:hAnsi="Times New Roman" w:cs="Times New Roman"/>
                <w:noProof/>
              </w:rPr>
              <w:t>Заведение Финансового договора</w:t>
            </w:r>
            <w:r>
              <w:rPr>
                <w:noProof/>
                <w:webHidden/>
              </w:rPr>
              <w:tab/>
            </w:r>
            <w:r>
              <w:rPr>
                <w:noProof/>
                <w:webHidden/>
              </w:rPr>
              <w:fldChar w:fldCharType="begin"/>
            </w:r>
            <w:r>
              <w:rPr>
                <w:noProof/>
                <w:webHidden/>
              </w:rPr>
              <w:instrText xml:space="preserve"> PAGEREF _Toc230274577 \h </w:instrText>
            </w:r>
            <w:r>
              <w:rPr>
                <w:noProof/>
                <w:webHidden/>
              </w:rPr>
            </w:r>
            <w:r>
              <w:rPr>
                <w:noProof/>
                <w:webHidden/>
              </w:rPr>
              <w:fldChar w:fldCharType="separate"/>
            </w:r>
            <w:r>
              <w:rPr>
                <w:noProof/>
                <w:webHidden/>
              </w:rPr>
              <w:t>53</w:t>
            </w:r>
            <w:r>
              <w:rPr>
                <w:noProof/>
                <w:webHidden/>
              </w:rPr>
              <w:fldChar w:fldCharType="end"/>
            </w:r>
          </w:hyperlink>
        </w:p>
        <w:p w14:paraId="2EA043B8" w14:textId="6B02C197" w:rsidR="00410468" w:rsidRDefault="00410468">
          <w:pPr>
            <w:pStyle w:val="31"/>
            <w:tabs>
              <w:tab w:val="right" w:leader="dot" w:pos="9345"/>
            </w:tabs>
            <w:rPr>
              <w:rFonts w:eastAsiaTheme="minorEastAsia"/>
              <w:noProof/>
              <w:lang w:eastAsia="ru-RU"/>
            </w:rPr>
          </w:pPr>
          <w:hyperlink w:anchor="_Toc230274578" w:history="1">
            <w:r w:rsidRPr="006C1E55">
              <w:rPr>
                <w:rStyle w:val="ab"/>
                <w:rFonts w:ascii="Times New Roman" w:hAnsi="Times New Roman" w:cs="Times New Roman"/>
                <w:noProof/>
              </w:rPr>
              <w:t>Ввод дополнительного соглашения финансового договора</w:t>
            </w:r>
            <w:r>
              <w:rPr>
                <w:noProof/>
                <w:webHidden/>
              </w:rPr>
              <w:tab/>
            </w:r>
            <w:r>
              <w:rPr>
                <w:noProof/>
                <w:webHidden/>
              </w:rPr>
              <w:fldChar w:fldCharType="begin"/>
            </w:r>
            <w:r>
              <w:rPr>
                <w:noProof/>
                <w:webHidden/>
              </w:rPr>
              <w:instrText xml:space="preserve"> PAGEREF _Toc230274578 \h </w:instrText>
            </w:r>
            <w:r>
              <w:rPr>
                <w:noProof/>
                <w:webHidden/>
              </w:rPr>
            </w:r>
            <w:r>
              <w:rPr>
                <w:noProof/>
                <w:webHidden/>
              </w:rPr>
              <w:fldChar w:fldCharType="separate"/>
            </w:r>
            <w:r>
              <w:rPr>
                <w:noProof/>
                <w:webHidden/>
              </w:rPr>
              <w:t>61</w:t>
            </w:r>
            <w:r>
              <w:rPr>
                <w:noProof/>
                <w:webHidden/>
              </w:rPr>
              <w:fldChar w:fldCharType="end"/>
            </w:r>
          </w:hyperlink>
        </w:p>
        <w:p w14:paraId="5552B5AC" w14:textId="25FDF54F" w:rsidR="00410468" w:rsidRDefault="00410468">
          <w:pPr>
            <w:pStyle w:val="31"/>
            <w:tabs>
              <w:tab w:val="right" w:leader="dot" w:pos="9345"/>
            </w:tabs>
            <w:rPr>
              <w:rFonts w:eastAsiaTheme="minorEastAsia"/>
              <w:noProof/>
              <w:lang w:eastAsia="ru-RU"/>
            </w:rPr>
          </w:pPr>
          <w:hyperlink w:anchor="_Toc230274579" w:history="1">
            <w:r w:rsidRPr="006C1E55">
              <w:rPr>
                <w:rStyle w:val="ab"/>
                <w:rFonts w:ascii="Times New Roman" w:hAnsi="Times New Roman" w:cs="Times New Roman"/>
                <w:noProof/>
              </w:rPr>
              <w:t>Изменение условий финансового договора, расчет фактических процентов</w:t>
            </w:r>
            <w:r>
              <w:rPr>
                <w:noProof/>
                <w:webHidden/>
              </w:rPr>
              <w:tab/>
            </w:r>
            <w:r>
              <w:rPr>
                <w:noProof/>
                <w:webHidden/>
              </w:rPr>
              <w:fldChar w:fldCharType="begin"/>
            </w:r>
            <w:r>
              <w:rPr>
                <w:noProof/>
                <w:webHidden/>
              </w:rPr>
              <w:instrText xml:space="preserve"> PAGEREF _Toc230274579 \h </w:instrText>
            </w:r>
            <w:r>
              <w:rPr>
                <w:noProof/>
                <w:webHidden/>
              </w:rPr>
            </w:r>
            <w:r>
              <w:rPr>
                <w:noProof/>
                <w:webHidden/>
              </w:rPr>
              <w:fldChar w:fldCharType="separate"/>
            </w:r>
            <w:r>
              <w:rPr>
                <w:noProof/>
                <w:webHidden/>
              </w:rPr>
              <w:t>62</w:t>
            </w:r>
            <w:r>
              <w:rPr>
                <w:noProof/>
                <w:webHidden/>
              </w:rPr>
              <w:fldChar w:fldCharType="end"/>
            </w:r>
          </w:hyperlink>
        </w:p>
        <w:p w14:paraId="61105A6E" w14:textId="68A364A6" w:rsidR="00410468" w:rsidRDefault="00410468">
          <w:pPr>
            <w:pStyle w:val="31"/>
            <w:tabs>
              <w:tab w:val="right" w:leader="dot" w:pos="9345"/>
            </w:tabs>
            <w:rPr>
              <w:rFonts w:eastAsiaTheme="minorEastAsia"/>
              <w:noProof/>
              <w:lang w:eastAsia="ru-RU"/>
            </w:rPr>
          </w:pPr>
          <w:hyperlink w:anchor="_Toc230274580" w:history="1">
            <w:r w:rsidRPr="006C1E55">
              <w:rPr>
                <w:rStyle w:val="ab"/>
                <w:rFonts w:ascii="Times New Roman" w:hAnsi="Times New Roman" w:cs="Times New Roman"/>
                <w:noProof/>
              </w:rPr>
              <w:t>Ввод начальных остатков по финансовому договору</w:t>
            </w:r>
            <w:r>
              <w:rPr>
                <w:noProof/>
                <w:webHidden/>
              </w:rPr>
              <w:tab/>
            </w:r>
            <w:r>
              <w:rPr>
                <w:noProof/>
                <w:webHidden/>
              </w:rPr>
              <w:fldChar w:fldCharType="begin"/>
            </w:r>
            <w:r>
              <w:rPr>
                <w:noProof/>
                <w:webHidden/>
              </w:rPr>
              <w:instrText xml:space="preserve"> PAGEREF _Toc230274580 \h </w:instrText>
            </w:r>
            <w:r>
              <w:rPr>
                <w:noProof/>
                <w:webHidden/>
              </w:rPr>
            </w:r>
            <w:r>
              <w:rPr>
                <w:noProof/>
                <w:webHidden/>
              </w:rPr>
              <w:fldChar w:fldCharType="separate"/>
            </w:r>
            <w:r>
              <w:rPr>
                <w:noProof/>
                <w:webHidden/>
              </w:rPr>
              <w:t>62</w:t>
            </w:r>
            <w:r>
              <w:rPr>
                <w:noProof/>
                <w:webHidden/>
              </w:rPr>
              <w:fldChar w:fldCharType="end"/>
            </w:r>
          </w:hyperlink>
        </w:p>
        <w:p w14:paraId="4B6A0AB9" w14:textId="2CEE9E3E" w:rsidR="00410468" w:rsidRDefault="00410468">
          <w:pPr>
            <w:pStyle w:val="31"/>
            <w:tabs>
              <w:tab w:val="right" w:leader="dot" w:pos="9345"/>
            </w:tabs>
            <w:rPr>
              <w:rFonts w:eastAsiaTheme="minorEastAsia"/>
              <w:noProof/>
              <w:lang w:eastAsia="ru-RU"/>
            </w:rPr>
          </w:pPr>
          <w:hyperlink w:anchor="_Toc230274581" w:history="1">
            <w:r w:rsidRPr="006C1E55">
              <w:rPr>
                <w:rStyle w:val="ab"/>
                <w:rFonts w:ascii="Times New Roman" w:hAnsi="Times New Roman" w:cs="Times New Roman"/>
                <w:noProof/>
              </w:rPr>
              <w:t>Примеры заполнения и изменения условий финансового договора</w:t>
            </w:r>
            <w:r>
              <w:rPr>
                <w:noProof/>
                <w:webHidden/>
              </w:rPr>
              <w:tab/>
            </w:r>
            <w:r>
              <w:rPr>
                <w:noProof/>
                <w:webHidden/>
              </w:rPr>
              <w:fldChar w:fldCharType="begin"/>
            </w:r>
            <w:r>
              <w:rPr>
                <w:noProof/>
                <w:webHidden/>
              </w:rPr>
              <w:instrText xml:space="preserve"> PAGEREF _Toc230274581 \h </w:instrText>
            </w:r>
            <w:r>
              <w:rPr>
                <w:noProof/>
                <w:webHidden/>
              </w:rPr>
            </w:r>
            <w:r>
              <w:rPr>
                <w:noProof/>
                <w:webHidden/>
              </w:rPr>
              <w:fldChar w:fldCharType="separate"/>
            </w:r>
            <w:r>
              <w:rPr>
                <w:noProof/>
                <w:webHidden/>
              </w:rPr>
              <w:t>63</w:t>
            </w:r>
            <w:r>
              <w:rPr>
                <w:noProof/>
                <w:webHidden/>
              </w:rPr>
              <w:fldChar w:fldCharType="end"/>
            </w:r>
          </w:hyperlink>
        </w:p>
        <w:p w14:paraId="3E2A301A" w14:textId="3C319DB2" w:rsidR="00410468" w:rsidRDefault="00410468">
          <w:pPr>
            <w:pStyle w:val="21"/>
            <w:tabs>
              <w:tab w:val="right" w:leader="dot" w:pos="9345"/>
            </w:tabs>
            <w:rPr>
              <w:rFonts w:eastAsiaTheme="minorEastAsia"/>
              <w:noProof/>
              <w:lang w:eastAsia="ru-RU"/>
            </w:rPr>
          </w:pPr>
          <w:hyperlink w:anchor="_Toc230274582" w:history="1">
            <w:r w:rsidRPr="006C1E55">
              <w:rPr>
                <w:rStyle w:val="ab"/>
                <w:rFonts w:ascii="Times New Roman" w:hAnsi="Times New Roman" w:cs="Times New Roman"/>
                <w:noProof/>
              </w:rPr>
              <w:t>Договоры прочие</w:t>
            </w:r>
            <w:r>
              <w:rPr>
                <w:noProof/>
                <w:webHidden/>
              </w:rPr>
              <w:tab/>
            </w:r>
            <w:r>
              <w:rPr>
                <w:noProof/>
                <w:webHidden/>
              </w:rPr>
              <w:fldChar w:fldCharType="begin"/>
            </w:r>
            <w:r>
              <w:rPr>
                <w:noProof/>
                <w:webHidden/>
              </w:rPr>
              <w:instrText xml:space="preserve"> PAGEREF _Toc230274582 \h </w:instrText>
            </w:r>
            <w:r>
              <w:rPr>
                <w:noProof/>
                <w:webHidden/>
              </w:rPr>
            </w:r>
            <w:r>
              <w:rPr>
                <w:noProof/>
                <w:webHidden/>
              </w:rPr>
              <w:fldChar w:fldCharType="separate"/>
            </w:r>
            <w:r>
              <w:rPr>
                <w:noProof/>
                <w:webHidden/>
              </w:rPr>
              <w:t>65</w:t>
            </w:r>
            <w:r>
              <w:rPr>
                <w:noProof/>
                <w:webHidden/>
              </w:rPr>
              <w:fldChar w:fldCharType="end"/>
            </w:r>
          </w:hyperlink>
        </w:p>
        <w:p w14:paraId="73842790" w14:textId="694417FA" w:rsidR="00410468" w:rsidRDefault="00410468">
          <w:pPr>
            <w:pStyle w:val="31"/>
            <w:tabs>
              <w:tab w:val="right" w:leader="dot" w:pos="9345"/>
            </w:tabs>
            <w:rPr>
              <w:rFonts w:eastAsiaTheme="minorEastAsia"/>
              <w:noProof/>
              <w:lang w:eastAsia="ru-RU"/>
            </w:rPr>
          </w:pPr>
          <w:hyperlink w:anchor="_Toc230274583" w:history="1">
            <w:r w:rsidRPr="006C1E55">
              <w:rPr>
                <w:rStyle w:val="ab"/>
                <w:rFonts w:ascii="Times New Roman" w:hAnsi="Times New Roman" w:cs="Times New Roman"/>
                <w:noProof/>
              </w:rPr>
              <w:t>Заведение прочего доходного/расходного договора</w:t>
            </w:r>
            <w:r>
              <w:rPr>
                <w:noProof/>
                <w:webHidden/>
              </w:rPr>
              <w:tab/>
            </w:r>
            <w:r>
              <w:rPr>
                <w:noProof/>
                <w:webHidden/>
              </w:rPr>
              <w:fldChar w:fldCharType="begin"/>
            </w:r>
            <w:r>
              <w:rPr>
                <w:noProof/>
                <w:webHidden/>
              </w:rPr>
              <w:instrText xml:space="preserve"> PAGEREF _Toc230274583 \h </w:instrText>
            </w:r>
            <w:r>
              <w:rPr>
                <w:noProof/>
                <w:webHidden/>
              </w:rPr>
            </w:r>
            <w:r>
              <w:rPr>
                <w:noProof/>
                <w:webHidden/>
              </w:rPr>
              <w:fldChar w:fldCharType="separate"/>
            </w:r>
            <w:r>
              <w:rPr>
                <w:noProof/>
                <w:webHidden/>
              </w:rPr>
              <w:t>65</w:t>
            </w:r>
            <w:r>
              <w:rPr>
                <w:noProof/>
                <w:webHidden/>
              </w:rPr>
              <w:fldChar w:fldCharType="end"/>
            </w:r>
          </w:hyperlink>
        </w:p>
        <w:p w14:paraId="2FEEC283" w14:textId="0ABA848F" w:rsidR="00410468" w:rsidRDefault="00410468">
          <w:pPr>
            <w:pStyle w:val="31"/>
            <w:tabs>
              <w:tab w:val="right" w:leader="dot" w:pos="9345"/>
            </w:tabs>
            <w:rPr>
              <w:rFonts w:eastAsiaTheme="minorEastAsia"/>
              <w:noProof/>
              <w:lang w:eastAsia="ru-RU"/>
            </w:rPr>
          </w:pPr>
          <w:hyperlink w:anchor="_Toc230274584" w:history="1">
            <w:r w:rsidRPr="006C1E55">
              <w:rPr>
                <w:rStyle w:val="ab"/>
                <w:rFonts w:ascii="Times New Roman" w:hAnsi="Times New Roman" w:cs="Times New Roman"/>
                <w:noProof/>
              </w:rPr>
              <w:t>Ввод дополнительного соглашения к прочему доходному/расходному договору</w:t>
            </w:r>
            <w:r>
              <w:rPr>
                <w:noProof/>
                <w:webHidden/>
              </w:rPr>
              <w:tab/>
            </w:r>
            <w:r>
              <w:rPr>
                <w:noProof/>
                <w:webHidden/>
              </w:rPr>
              <w:fldChar w:fldCharType="begin"/>
            </w:r>
            <w:r>
              <w:rPr>
                <w:noProof/>
                <w:webHidden/>
              </w:rPr>
              <w:instrText xml:space="preserve"> PAGEREF _Toc230274584 \h </w:instrText>
            </w:r>
            <w:r>
              <w:rPr>
                <w:noProof/>
                <w:webHidden/>
              </w:rPr>
            </w:r>
            <w:r>
              <w:rPr>
                <w:noProof/>
                <w:webHidden/>
              </w:rPr>
              <w:fldChar w:fldCharType="separate"/>
            </w:r>
            <w:r>
              <w:rPr>
                <w:noProof/>
                <w:webHidden/>
              </w:rPr>
              <w:t>74</w:t>
            </w:r>
            <w:r>
              <w:rPr>
                <w:noProof/>
                <w:webHidden/>
              </w:rPr>
              <w:fldChar w:fldCharType="end"/>
            </w:r>
          </w:hyperlink>
        </w:p>
        <w:p w14:paraId="75A8F786" w14:textId="6835B7E3" w:rsidR="00410468" w:rsidRDefault="00410468">
          <w:pPr>
            <w:pStyle w:val="31"/>
            <w:tabs>
              <w:tab w:val="right" w:leader="dot" w:pos="9345"/>
            </w:tabs>
            <w:rPr>
              <w:rFonts w:eastAsiaTheme="minorEastAsia"/>
              <w:noProof/>
              <w:lang w:eastAsia="ru-RU"/>
            </w:rPr>
          </w:pPr>
          <w:hyperlink w:anchor="_Toc230274585" w:history="1">
            <w:r w:rsidRPr="006C1E55">
              <w:rPr>
                <w:rStyle w:val="ab"/>
                <w:rFonts w:ascii="Times New Roman" w:hAnsi="Times New Roman" w:cs="Times New Roman"/>
                <w:noProof/>
              </w:rPr>
              <w:t>Изменение условий прочего доходного/расходного договора</w:t>
            </w:r>
            <w:r>
              <w:rPr>
                <w:noProof/>
                <w:webHidden/>
              </w:rPr>
              <w:tab/>
            </w:r>
            <w:r>
              <w:rPr>
                <w:noProof/>
                <w:webHidden/>
              </w:rPr>
              <w:fldChar w:fldCharType="begin"/>
            </w:r>
            <w:r>
              <w:rPr>
                <w:noProof/>
                <w:webHidden/>
              </w:rPr>
              <w:instrText xml:space="preserve"> PAGEREF _Toc230274585 \h </w:instrText>
            </w:r>
            <w:r>
              <w:rPr>
                <w:noProof/>
                <w:webHidden/>
              </w:rPr>
            </w:r>
            <w:r>
              <w:rPr>
                <w:noProof/>
                <w:webHidden/>
              </w:rPr>
              <w:fldChar w:fldCharType="separate"/>
            </w:r>
            <w:r>
              <w:rPr>
                <w:noProof/>
                <w:webHidden/>
              </w:rPr>
              <w:t>76</w:t>
            </w:r>
            <w:r>
              <w:rPr>
                <w:noProof/>
                <w:webHidden/>
              </w:rPr>
              <w:fldChar w:fldCharType="end"/>
            </w:r>
          </w:hyperlink>
        </w:p>
        <w:p w14:paraId="6E2CCB02" w14:textId="77B600A9" w:rsidR="00410468" w:rsidRDefault="00410468">
          <w:pPr>
            <w:pStyle w:val="31"/>
            <w:tabs>
              <w:tab w:val="right" w:leader="dot" w:pos="9345"/>
            </w:tabs>
            <w:rPr>
              <w:rFonts w:eastAsiaTheme="minorEastAsia"/>
              <w:noProof/>
              <w:lang w:eastAsia="ru-RU"/>
            </w:rPr>
          </w:pPr>
          <w:hyperlink w:anchor="_Toc230274586" w:history="1">
            <w:r w:rsidRPr="006C1E55">
              <w:rPr>
                <w:rStyle w:val="ab"/>
                <w:rFonts w:ascii="Times New Roman" w:hAnsi="Times New Roman" w:cs="Times New Roman"/>
                <w:noProof/>
              </w:rPr>
              <w:t>Ввод начальных остатков по договору прочему</w:t>
            </w:r>
            <w:r>
              <w:rPr>
                <w:noProof/>
                <w:webHidden/>
              </w:rPr>
              <w:tab/>
            </w:r>
            <w:r>
              <w:rPr>
                <w:noProof/>
                <w:webHidden/>
              </w:rPr>
              <w:fldChar w:fldCharType="begin"/>
            </w:r>
            <w:r>
              <w:rPr>
                <w:noProof/>
                <w:webHidden/>
              </w:rPr>
              <w:instrText xml:space="preserve"> PAGEREF _Toc230274586 \h </w:instrText>
            </w:r>
            <w:r>
              <w:rPr>
                <w:noProof/>
                <w:webHidden/>
              </w:rPr>
            </w:r>
            <w:r>
              <w:rPr>
                <w:noProof/>
                <w:webHidden/>
              </w:rPr>
              <w:fldChar w:fldCharType="separate"/>
            </w:r>
            <w:r>
              <w:rPr>
                <w:noProof/>
                <w:webHidden/>
              </w:rPr>
              <w:t>77</w:t>
            </w:r>
            <w:r>
              <w:rPr>
                <w:noProof/>
                <w:webHidden/>
              </w:rPr>
              <w:fldChar w:fldCharType="end"/>
            </w:r>
          </w:hyperlink>
        </w:p>
        <w:p w14:paraId="47750B54" w14:textId="25B1E27C" w:rsidR="00410468" w:rsidRDefault="00410468">
          <w:pPr>
            <w:pStyle w:val="31"/>
            <w:tabs>
              <w:tab w:val="right" w:leader="dot" w:pos="9345"/>
            </w:tabs>
            <w:rPr>
              <w:rFonts w:eastAsiaTheme="minorEastAsia"/>
              <w:noProof/>
              <w:lang w:eastAsia="ru-RU"/>
            </w:rPr>
          </w:pPr>
          <w:hyperlink w:anchor="_Toc230274587" w:history="1">
            <w:r w:rsidRPr="006C1E55">
              <w:rPr>
                <w:rStyle w:val="ab"/>
                <w:rFonts w:ascii="Times New Roman" w:hAnsi="Times New Roman" w:cs="Times New Roman"/>
                <w:noProof/>
              </w:rPr>
              <w:t>Примеры заполнения и изменения условий прочего договора</w:t>
            </w:r>
            <w:r>
              <w:rPr>
                <w:noProof/>
                <w:webHidden/>
              </w:rPr>
              <w:tab/>
            </w:r>
            <w:r>
              <w:rPr>
                <w:noProof/>
                <w:webHidden/>
              </w:rPr>
              <w:fldChar w:fldCharType="begin"/>
            </w:r>
            <w:r>
              <w:rPr>
                <w:noProof/>
                <w:webHidden/>
              </w:rPr>
              <w:instrText xml:space="preserve"> PAGEREF _Toc230274587 \h </w:instrText>
            </w:r>
            <w:r>
              <w:rPr>
                <w:noProof/>
                <w:webHidden/>
              </w:rPr>
            </w:r>
            <w:r>
              <w:rPr>
                <w:noProof/>
                <w:webHidden/>
              </w:rPr>
              <w:fldChar w:fldCharType="separate"/>
            </w:r>
            <w:r>
              <w:rPr>
                <w:noProof/>
                <w:webHidden/>
              </w:rPr>
              <w:t>78</w:t>
            </w:r>
            <w:r>
              <w:rPr>
                <w:noProof/>
                <w:webHidden/>
              </w:rPr>
              <w:fldChar w:fldCharType="end"/>
            </w:r>
          </w:hyperlink>
        </w:p>
        <w:p w14:paraId="70407C3D" w14:textId="13EE1B7F" w:rsidR="00410468" w:rsidRDefault="00410468">
          <w:pPr>
            <w:pStyle w:val="21"/>
            <w:tabs>
              <w:tab w:val="right" w:leader="dot" w:pos="9345"/>
            </w:tabs>
            <w:rPr>
              <w:rFonts w:eastAsiaTheme="minorEastAsia"/>
              <w:noProof/>
              <w:lang w:eastAsia="ru-RU"/>
            </w:rPr>
          </w:pPr>
          <w:hyperlink w:anchor="_Toc230274588" w:history="1">
            <w:r w:rsidRPr="006C1E55">
              <w:rPr>
                <w:rStyle w:val="ab"/>
                <w:rFonts w:ascii="Times New Roman" w:hAnsi="Times New Roman" w:cs="Times New Roman"/>
                <w:noProof/>
              </w:rPr>
              <w:t>Статусы договоров</w:t>
            </w:r>
            <w:r>
              <w:rPr>
                <w:noProof/>
                <w:webHidden/>
              </w:rPr>
              <w:tab/>
            </w:r>
            <w:r>
              <w:rPr>
                <w:noProof/>
                <w:webHidden/>
              </w:rPr>
              <w:fldChar w:fldCharType="begin"/>
            </w:r>
            <w:r>
              <w:rPr>
                <w:noProof/>
                <w:webHidden/>
              </w:rPr>
              <w:instrText xml:space="preserve"> PAGEREF _Toc230274588 \h </w:instrText>
            </w:r>
            <w:r>
              <w:rPr>
                <w:noProof/>
                <w:webHidden/>
              </w:rPr>
            </w:r>
            <w:r>
              <w:rPr>
                <w:noProof/>
                <w:webHidden/>
              </w:rPr>
              <w:fldChar w:fldCharType="separate"/>
            </w:r>
            <w:r>
              <w:rPr>
                <w:noProof/>
                <w:webHidden/>
              </w:rPr>
              <w:t>80</w:t>
            </w:r>
            <w:r>
              <w:rPr>
                <w:noProof/>
                <w:webHidden/>
              </w:rPr>
              <w:fldChar w:fldCharType="end"/>
            </w:r>
          </w:hyperlink>
        </w:p>
        <w:p w14:paraId="74EB317C" w14:textId="30CAE074" w:rsidR="00410468" w:rsidRDefault="00410468">
          <w:pPr>
            <w:pStyle w:val="21"/>
            <w:tabs>
              <w:tab w:val="right" w:leader="dot" w:pos="9345"/>
            </w:tabs>
            <w:rPr>
              <w:rFonts w:eastAsiaTheme="minorEastAsia"/>
              <w:noProof/>
              <w:lang w:eastAsia="ru-RU"/>
            </w:rPr>
          </w:pPr>
          <w:hyperlink w:anchor="_Toc230274589" w:history="1">
            <w:r w:rsidRPr="006C1E55">
              <w:rPr>
                <w:rStyle w:val="ab"/>
                <w:rFonts w:ascii="Times New Roman" w:hAnsi="Times New Roman" w:cs="Times New Roman"/>
                <w:noProof/>
              </w:rPr>
              <w:t>Удаление договоров</w:t>
            </w:r>
            <w:r>
              <w:rPr>
                <w:noProof/>
                <w:webHidden/>
              </w:rPr>
              <w:tab/>
            </w:r>
            <w:r>
              <w:rPr>
                <w:noProof/>
                <w:webHidden/>
              </w:rPr>
              <w:fldChar w:fldCharType="begin"/>
            </w:r>
            <w:r>
              <w:rPr>
                <w:noProof/>
                <w:webHidden/>
              </w:rPr>
              <w:instrText xml:space="preserve"> PAGEREF _Toc230274589 \h </w:instrText>
            </w:r>
            <w:r>
              <w:rPr>
                <w:noProof/>
                <w:webHidden/>
              </w:rPr>
            </w:r>
            <w:r>
              <w:rPr>
                <w:noProof/>
                <w:webHidden/>
              </w:rPr>
              <w:fldChar w:fldCharType="separate"/>
            </w:r>
            <w:r>
              <w:rPr>
                <w:noProof/>
                <w:webHidden/>
              </w:rPr>
              <w:t>80</w:t>
            </w:r>
            <w:r>
              <w:rPr>
                <w:noProof/>
                <w:webHidden/>
              </w:rPr>
              <w:fldChar w:fldCharType="end"/>
            </w:r>
          </w:hyperlink>
        </w:p>
        <w:p w14:paraId="7DD64FAA" w14:textId="32A4F797" w:rsidR="00410468" w:rsidRDefault="00410468">
          <w:pPr>
            <w:pStyle w:val="11"/>
            <w:tabs>
              <w:tab w:val="right" w:leader="dot" w:pos="9345"/>
            </w:tabs>
            <w:rPr>
              <w:rFonts w:eastAsiaTheme="minorEastAsia"/>
              <w:noProof/>
              <w:lang w:eastAsia="ru-RU"/>
            </w:rPr>
          </w:pPr>
          <w:hyperlink w:anchor="_Toc230274590" w:history="1">
            <w:r w:rsidRPr="006C1E55">
              <w:rPr>
                <w:rStyle w:val="ab"/>
                <w:rFonts w:ascii="Times New Roman" w:hAnsi="Times New Roman" w:cs="Times New Roman"/>
                <w:noProof/>
              </w:rPr>
              <w:t>Планирование</w:t>
            </w:r>
            <w:r>
              <w:rPr>
                <w:noProof/>
                <w:webHidden/>
              </w:rPr>
              <w:tab/>
            </w:r>
            <w:r>
              <w:rPr>
                <w:noProof/>
                <w:webHidden/>
              </w:rPr>
              <w:fldChar w:fldCharType="begin"/>
            </w:r>
            <w:r>
              <w:rPr>
                <w:noProof/>
                <w:webHidden/>
              </w:rPr>
              <w:instrText xml:space="preserve"> PAGEREF _Toc230274590 \h </w:instrText>
            </w:r>
            <w:r>
              <w:rPr>
                <w:noProof/>
                <w:webHidden/>
              </w:rPr>
            </w:r>
            <w:r>
              <w:rPr>
                <w:noProof/>
                <w:webHidden/>
              </w:rPr>
              <w:fldChar w:fldCharType="separate"/>
            </w:r>
            <w:r>
              <w:rPr>
                <w:noProof/>
                <w:webHidden/>
              </w:rPr>
              <w:t>81</w:t>
            </w:r>
            <w:r>
              <w:rPr>
                <w:noProof/>
                <w:webHidden/>
              </w:rPr>
              <w:fldChar w:fldCharType="end"/>
            </w:r>
          </w:hyperlink>
        </w:p>
        <w:p w14:paraId="21BB2312" w14:textId="5789EE9B" w:rsidR="00410468" w:rsidRDefault="00410468">
          <w:pPr>
            <w:pStyle w:val="21"/>
            <w:tabs>
              <w:tab w:val="right" w:leader="dot" w:pos="9345"/>
            </w:tabs>
            <w:rPr>
              <w:rFonts w:eastAsiaTheme="minorEastAsia"/>
              <w:noProof/>
              <w:lang w:eastAsia="ru-RU"/>
            </w:rPr>
          </w:pPr>
          <w:hyperlink w:anchor="_Toc230274591" w:history="1">
            <w:r w:rsidRPr="006C1E55">
              <w:rPr>
                <w:rStyle w:val="ab"/>
                <w:rFonts w:ascii="Times New Roman" w:hAnsi="Times New Roman" w:cs="Times New Roman"/>
                <w:noProof/>
              </w:rPr>
              <w:t>Создание версии плана</w:t>
            </w:r>
            <w:r>
              <w:rPr>
                <w:noProof/>
                <w:webHidden/>
              </w:rPr>
              <w:tab/>
            </w:r>
            <w:r>
              <w:rPr>
                <w:noProof/>
                <w:webHidden/>
              </w:rPr>
              <w:fldChar w:fldCharType="begin"/>
            </w:r>
            <w:r>
              <w:rPr>
                <w:noProof/>
                <w:webHidden/>
              </w:rPr>
              <w:instrText xml:space="preserve"> PAGEREF _Toc230274591 \h </w:instrText>
            </w:r>
            <w:r>
              <w:rPr>
                <w:noProof/>
                <w:webHidden/>
              </w:rPr>
            </w:r>
            <w:r>
              <w:rPr>
                <w:noProof/>
                <w:webHidden/>
              </w:rPr>
              <w:fldChar w:fldCharType="separate"/>
            </w:r>
            <w:r>
              <w:rPr>
                <w:noProof/>
                <w:webHidden/>
              </w:rPr>
              <w:t>81</w:t>
            </w:r>
            <w:r>
              <w:rPr>
                <w:noProof/>
                <w:webHidden/>
              </w:rPr>
              <w:fldChar w:fldCharType="end"/>
            </w:r>
          </w:hyperlink>
        </w:p>
        <w:p w14:paraId="233D3C30" w14:textId="68685992" w:rsidR="00410468" w:rsidRDefault="00410468">
          <w:pPr>
            <w:pStyle w:val="21"/>
            <w:tabs>
              <w:tab w:val="right" w:leader="dot" w:pos="9345"/>
            </w:tabs>
            <w:rPr>
              <w:rFonts w:eastAsiaTheme="minorEastAsia"/>
              <w:noProof/>
              <w:lang w:eastAsia="ru-RU"/>
            </w:rPr>
          </w:pPr>
          <w:hyperlink w:anchor="_Toc230274592" w:history="1">
            <w:r w:rsidRPr="006C1E55">
              <w:rPr>
                <w:rStyle w:val="ab"/>
                <w:rFonts w:ascii="Times New Roman" w:hAnsi="Times New Roman" w:cs="Times New Roman"/>
                <w:noProof/>
              </w:rPr>
              <w:t>Автоматизированная работа с плановыми документами версии плана</w:t>
            </w:r>
            <w:r>
              <w:rPr>
                <w:noProof/>
                <w:webHidden/>
              </w:rPr>
              <w:tab/>
            </w:r>
            <w:r>
              <w:rPr>
                <w:noProof/>
                <w:webHidden/>
              </w:rPr>
              <w:fldChar w:fldCharType="begin"/>
            </w:r>
            <w:r>
              <w:rPr>
                <w:noProof/>
                <w:webHidden/>
              </w:rPr>
              <w:instrText xml:space="preserve"> PAGEREF _Toc230274592 \h </w:instrText>
            </w:r>
            <w:r>
              <w:rPr>
                <w:noProof/>
                <w:webHidden/>
              </w:rPr>
            </w:r>
            <w:r>
              <w:rPr>
                <w:noProof/>
                <w:webHidden/>
              </w:rPr>
              <w:fldChar w:fldCharType="separate"/>
            </w:r>
            <w:r>
              <w:rPr>
                <w:noProof/>
                <w:webHidden/>
              </w:rPr>
              <w:t>84</w:t>
            </w:r>
            <w:r>
              <w:rPr>
                <w:noProof/>
                <w:webHidden/>
              </w:rPr>
              <w:fldChar w:fldCharType="end"/>
            </w:r>
          </w:hyperlink>
        </w:p>
        <w:p w14:paraId="7F3ABE52" w14:textId="3740A441" w:rsidR="00410468" w:rsidRDefault="00410468">
          <w:pPr>
            <w:pStyle w:val="31"/>
            <w:tabs>
              <w:tab w:val="right" w:leader="dot" w:pos="9345"/>
            </w:tabs>
            <w:rPr>
              <w:rFonts w:eastAsiaTheme="minorEastAsia"/>
              <w:noProof/>
              <w:lang w:eastAsia="ru-RU"/>
            </w:rPr>
          </w:pPr>
          <w:hyperlink w:anchor="_Toc230274593" w:history="1">
            <w:r w:rsidRPr="006C1E55">
              <w:rPr>
                <w:rStyle w:val="ab"/>
                <w:rFonts w:ascii="Times New Roman" w:hAnsi="Times New Roman" w:cs="Times New Roman"/>
                <w:noProof/>
              </w:rPr>
              <w:t>Планирование по договорам.</w:t>
            </w:r>
            <w:r>
              <w:rPr>
                <w:noProof/>
                <w:webHidden/>
              </w:rPr>
              <w:tab/>
            </w:r>
            <w:r>
              <w:rPr>
                <w:noProof/>
                <w:webHidden/>
              </w:rPr>
              <w:fldChar w:fldCharType="begin"/>
            </w:r>
            <w:r>
              <w:rPr>
                <w:noProof/>
                <w:webHidden/>
              </w:rPr>
              <w:instrText xml:space="preserve"> PAGEREF _Toc230274593 \h </w:instrText>
            </w:r>
            <w:r>
              <w:rPr>
                <w:noProof/>
                <w:webHidden/>
              </w:rPr>
            </w:r>
            <w:r>
              <w:rPr>
                <w:noProof/>
                <w:webHidden/>
              </w:rPr>
              <w:fldChar w:fldCharType="separate"/>
            </w:r>
            <w:r>
              <w:rPr>
                <w:noProof/>
                <w:webHidden/>
              </w:rPr>
              <w:t>85</w:t>
            </w:r>
            <w:r>
              <w:rPr>
                <w:noProof/>
                <w:webHidden/>
              </w:rPr>
              <w:fldChar w:fldCharType="end"/>
            </w:r>
          </w:hyperlink>
        </w:p>
        <w:p w14:paraId="0BA45B89" w14:textId="57C61DEA" w:rsidR="00410468" w:rsidRDefault="00410468">
          <w:pPr>
            <w:pStyle w:val="31"/>
            <w:tabs>
              <w:tab w:val="right" w:leader="dot" w:pos="9345"/>
            </w:tabs>
            <w:rPr>
              <w:rFonts w:eastAsiaTheme="minorEastAsia"/>
              <w:noProof/>
              <w:lang w:eastAsia="ru-RU"/>
            </w:rPr>
          </w:pPr>
          <w:hyperlink w:anchor="_Toc230274594" w:history="1">
            <w:r w:rsidRPr="006C1E55">
              <w:rPr>
                <w:rStyle w:val="ab"/>
                <w:rFonts w:ascii="Times New Roman" w:hAnsi="Times New Roman" w:cs="Times New Roman"/>
                <w:noProof/>
              </w:rPr>
              <w:t>Работа с документами версии плана.</w:t>
            </w:r>
            <w:r>
              <w:rPr>
                <w:noProof/>
                <w:webHidden/>
              </w:rPr>
              <w:tab/>
            </w:r>
            <w:r>
              <w:rPr>
                <w:noProof/>
                <w:webHidden/>
              </w:rPr>
              <w:fldChar w:fldCharType="begin"/>
            </w:r>
            <w:r>
              <w:rPr>
                <w:noProof/>
                <w:webHidden/>
              </w:rPr>
              <w:instrText xml:space="preserve"> PAGEREF _Toc230274594 \h </w:instrText>
            </w:r>
            <w:r>
              <w:rPr>
                <w:noProof/>
                <w:webHidden/>
              </w:rPr>
            </w:r>
            <w:r>
              <w:rPr>
                <w:noProof/>
                <w:webHidden/>
              </w:rPr>
              <w:fldChar w:fldCharType="separate"/>
            </w:r>
            <w:r>
              <w:rPr>
                <w:noProof/>
                <w:webHidden/>
              </w:rPr>
              <w:t>85</w:t>
            </w:r>
            <w:r>
              <w:rPr>
                <w:noProof/>
                <w:webHidden/>
              </w:rPr>
              <w:fldChar w:fldCharType="end"/>
            </w:r>
          </w:hyperlink>
        </w:p>
        <w:p w14:paraId="3B58411B" w14:textId="75D7585C" w:rsidR="00410468" w:rsidRDefault="00410468">
          <w:pPr>
            <w:pStyle w:val="31"/>
            <w:tabs>
              <w:tab w:val="right" w:leader="dot" w:pos="9345"/>
            </w:tabs>
            <w:rPr>
              <w:rFonts w:eastAsiaTheme="minorEastAsia"/>
              <w:noProof/>
              <w:lang w:eastAsia="ru-RU"/>
            </w:rPr>
          </w:pPr>
          <w:hyperlink w:anchor="_Toc230274595" w:history="1">
            <w:r w:rsidRPr="006C1E55">
              <w:rPr>
                <w:rStyle w:val="ab"/>
                <w:rFonts w:ascii="Times New Roman" w:hAnsi="Times New Roman" w:cs="Times New Roman"/>
                <w:noProof/>
              </w:rPr>
              <w:t>Документ «Форма ввода бюджета».</w:t>
            </w:r>
            <w:r>
              <w:rPr>
                <w:noProof/>
                <w:webHidden/>
              </w:rPr>
              <w:tab/>
            </w:r>
            <w:r>
              <w:rPr>
                <w:noProof/>
                <w:webHidden/>
              </w:rPr>
              <w:fldChar w:fldCharType="begin"/>
            </w:r>
            <w:r>
              <w:rPr>
                <w:noProof/>
                <w:webHidden/>
              </w:rPr>
              <w:instrText xml:space="preserve"> PAGEREF _Toc230274595 \h </w:instrText>
            </w:r>
            <w:r>
              <w:rPr>
                <w:noProof/>
                <w:webHidden/>
              </w:rPr>
            </w:r>
            <w:r>
              <w:rPr>
                <w:noProof/>
                <w:webHidden/>
              </w:rPr>
              <w:fldChar w:fldCharType="separate"/>
            </w:r>
            <w:r>
              <w:rPr>
                <w:noProof/>
                <w:webHidden/>
              </w:rPr>
              <w:t>86</w:t>
            </w:r>
            <w:r>
              <w:rPr>
                <w:noProof/>
                <w:webHidden/>
              </w:rPr>
              <w:fldChar w:fldCharType="end"/>
            </w:r>
          </w:hyperlink>
        </w:p>
        <w:p w14:paraId="43C67456" w14:textId="5A3C92EB" w:rsidR="00410468" w:rsidRDefault="00410468">
          <w:pPr>
            <w:pStyle w:val="31"/>
            <w:tabs>
              <w:tab w:val="right" w:leader="dot" w:pos="9345"/>
            </w:tabs>
            <w:rPr>
              <w:rFonts w:eastAsiaTheme="minorEastAsia"/>
              <w:noProof/>
              <w:lang w:eastAsia="ru-RU"/>
            </w:rPr>
          </w:pPr>
          <w:hyperlink w:anchor="_Toc230274596" w:history="1">
            <w:r w:rsidRPr="006C1E55">
              <w:rPr>
                <w:rStyle w:val="ab"/>
                <w:rFonts w:ascii="Times New Roman" w:hAnsi="Times New Roman" w:cs="Times New Roman"/>
                <w:noProof/>
              </w:rPr>
              <w:t>Подбор документов доходов и расходов в версию плана.</w:t>
            </w:r>
            <w:r>
              <w:rPr>
                <w:noProof/>
                <w:webHidden/>
              </w:rPr>
              <w:tab/>
            </w:r>
            <w:r>
              <w:rPr>
                <w:noProof/>
                <w:webHidden/>
              </w:rPr>
              <w:fldChar w:fldCharType="begin"/>
            </w:r>
            <w:r>
              <w:rPr>
                <w:noProof/>
                <w:webHidden/>
              </w:rPr>
              <w:instrText xml:space="preserve"> PAGEREF _Toc230274596 \h </w:instrText>
            </w:r>
            <w:r>
              <w:rPr>
                <w:noProof/>
                <w:webHidden/>
              </w:rPr>
            </w:r>
            <w:r>
              <w:rPr>
                <w:noProof/>
                <w:webHidden/>
              </w:rPr>
              <w:fldChar w:fldCharType="separate"/>
            </w:r>
            <w:r>
              <w:rPr>
                <w:noProof/>
                <w:webHidden/>
              </w:rPr>
              <w:t>89</w:t>
            </w:r>
            <w:r>
              <w:rPr>
                <w:noProof/>
                <w:webHidden/>
              </w:rPr>
              <w:fldChar w:fldCharType="end"/>
            </w:r>
          </w:hyperlink>
        </w:p>
        <w:p w14:paraId="2F69E4AE" w14:textId="2E1A23DD" w:rsidR="00410468" w:rsidRDefault="00410468">
          <w:pPr>
            <w:pStyle w:val="31"/>
            <w:tabs>
              <w:tab w:val="right" w:leader="dot" w:pos="9345"/>
            </w:tabs>
            <w:rPr>
              <w:rFonts w:eastAsiaTheme="minorEastAsia"/>
              <w:noProof/>
              <w:lang w:eastAsia="ru-RU"/>
            </w:rPr>
          </w:pPr>
          <w:hyperlink w:anchor="_Toc230274597" w:history="1">
            <w:r w:rsidRPr="006C1E55">
              <w:rPr>
                <w:rStyle w:val="ab"/>
                <w:rFonts w:ascii="Times New Roman" w:hAnsi="Times New Roman" w:cs="Times New Roman"/>
                <w:noProof/>
              </w:rPr>
              <w:t>Пересчет курсовых разниц по фактическим документам.</w:t>
            </w:r>
            <w:r>
              <w:rPr>
                <w:noProof/>
                <w:webHidden/>
              </w:rPr>
              <w:tab/>
            </w:r>
            <w:r>
              <w:rPr>
                <w:noProof/>
                <w:webHidden/>
              </w:rPr>
              <w:fldChar w:fldCharType="begin"/>
            </w:r>
            <w:r>
              <w:rPr>
                <w:noProof/>
                <w:webHidden/>
              </w:rPr>
              <w:instrText xml:space="preserve"> PAGEREF _Toc230274597 \h </w:instrText>
            </w:r>
            <w:r>
              <w:rPr>
                <w:noProof/>
                <w:webHidden/>
              </w:rPr>
            </w:r>
            <w:r>
              <w:rPr>
                <w:noProof/>
                <w:webHidden/>
              </w:rPr>
              <w:fldChar w:fldCharType="separate"/>
            </w:r>
            <w:r>
              <w:rPr>
                <w:noProof/>
                <w:webHidden/>
              </w:rPr>
              <w:t>90</w:t>
            </w:r>
            <w:r>
              <w:rPr>
                <w:noProof/>
                <w:webHidden/>
              </w:rPr>
              <w:fldChar w:fldCharType="end"/>
            </w:r>
          </w:hyperlink>
        </w:p>
        <w:p w14:paraId="0C76AE19" w14:textId="7D3FE945" w:rsidR="00410468" w:rsidRDefault="00410468">
          <w:pPr>
            <w:pStyle w:val="21"/>
            <w:tabs>
              <w:tab w:val="right" w:leader="dot" w:pos="9345"/>
            </w:tabs>
            <w:rPr>
              <w:rFonts w:eastAsiaTheme="minorEastAsia"/>
              <w:noProof/>
              <w:lang w:eastAsia="ru-RU"/>
            </w:rPr>
          </w:pPr>
          <w:hyperlink w:anchor="_Toc230274598" w:history="1">
            <w:r w:rsidRPr="006C1E55">
              <w:rPr>
                <w:rStyle w:val="ab"/>
                <w:rFonts w:ascii="Times New Roman" w:hAnsi="Times New Roman" w:cs="Times New Roman"/>
                <w:noProof/>
              </w:rPr>
              <w:t>Ручная работа с плановыми документами версии плана</w:t>
            </w:r>
            <w:r>
              <w:rPr>
                <w:noProof/>
                <w:webHidden/>
              </w:rPr>
              <w:tab/>
            </w:r>
            <w:r>
              <w:rPr>
                <w:noProof/>
                <w:webHidden/>
              </w:rPr>
              <w:fldChar w:fldCharType="begin"/>
            </w:r>
            <w:r>
              <w:rPr>
                <w:noProof/>
                <w:webHidden/>
              </w:rPr>
              <w:instrText xml:space="preserve"> PAGEREF _Toc230274598 \h </w:instrText>
            </w:r>
            <w:r>
              <w:rPr>
                <w:noProof/>
                <w:webHidden/>
              </w:rPr>
            </w:r>
            <w:r>
              <w:rPr>
                <w:noProof/>
                <w:webHidden/>
              </w:rPr>
              <w:fldChar w:fldCharType="separate"/>
            </w:r>
            <w:r>
              <w:rPr>
                <w:noProof/>
                <w:webHidden/>
              </w:rPr>
              <w:t>90</w:t>
            </w:r>
            <w:r>
              <w:rPr>
                <w:noProof/>
                <w:webHidden/>
              </w:rPr>
              <w:fldChar w:fldCharType="end"/>
            </w:r>
          </w:hyperlink>
        </w:p>
        <w:p w14:paraId="4001A21D" w14:textId="007F95BE" w:rsidR="00410468" w:rsidRDefault="00410468">
          <w:pPr>
            <w:pStyle w:val="21"/>
            <w:tabs>
              <w:tab w:val="right" w:leader="dot" w:pos="9345"/>
            </w:tabs>
            <w:rPr>
              <w:rFonts w:eastAsiaTheme="minorEastAsia"/>
              <w:noProof/>
              <w:lang w:eastAsia="ru-RU"/>
            </w:rPr>
          </w:pPr>
          <w:hyperlink w:anchor="_Toc230274599" w:history="1">
            <w:r w:rsidRPr="006C1E55">
              <w:rPr>
                <w:rStyle w:val="ab"/>
                <w:rFonts w:ascii="Times New Roman" w:hAnsi="Times New Roman" w:cs="Times New Roman"/>
                <w:noProof/>
              </w:rPr>
              <w:t xml:space="preserve">Импорт плановых документов в версию плана/бюджета из </w:t>
            </w:r>
            <w:r w:rsidRPr="006C1E55">
              <w:rPr>
                <w:rStyle w:val="ab"/>
                <w:rFonts w:ascii="Times New Roman" w:hAnsi="Times New Roman" w:cs="Times New Roman"/>
                <w:noProof/>
                <w:lang w:val="en-US"/>
              </w:rPr>
              <w:t>excell</w:t>
            </w:r>
            <w:r>
              <w:rPr>
                <w:noProof/>
                <w:webHidden/>
              </w:rPr>
              <w:tab/>
            </w:r>
            <w:r>
              <w:rPr>
                <w:noProof/>
                <w:webHidden/>
              </w:rPr>
              <w:fldChar w:fldCharType="begin"/>
            </w:r>
            <w:r>
              <w:rPr>
                <w:noProof/>
                <w:webHidden/>
              </w:rPr>
              <w:instrText xml:space="preserve"> PAGEREF _Toc230274599 \h </w:instrText>
            </w:r>
            <w:r>
              <w:rPr>
                <w:noProof/>
                <w:webHidden/>
              </w:rPr>
            </w:r>
            <w:r>
              <w:rPr>
                <w:noProof/>
                <w:webHidden/>
              </w:rPr>
              <w:fldChar w:fldCharType="separate"/>
            </w:r>
            <w:r>
              <w:rPr>
                <w:noProof/>
                <w:webHidden/>
              </w:rPr>
              <w:t>92</w:t>
            </w:r>
            <w:r>
              <w:rPr>
                <w:noProof/>
                <w:webHidden/>
              </w:rPr>
              <w:fldChar w:fldCharType="end"/>
            </w:r>
          </w:hyperlink>
        </w:p>
        <w:p w14:paraId="19B512BF" w14:textId="7B374D96" w:rsidR="00410468" w:rsidRDefault="00410468">
          <w:pPr>
            <w:pStyle w:val="21"/>
            <w:tabs>
              <w:tab w:val="right" w:leader="dot" w:pos="9345"/>
            </w:tabs>
            <w:rPr>
              <w:rFonts w:eastAsiaTheme="minorEastAsia"/>
              <w:noProof/>
              <w:lang w:eastAsia="ru-RU"/>
            </w:rPr>
          </w:pPr>
          <w:hyperlink w:anchor="_Toc230274600" w:history="1">
            <w:r w:rsidRPr="006C1E55">
              <w:rPr>
                <w:rStyle w:val="ab"/>
                <w:rFonts w:ascii="Times New Roman" w:hAnsi="Times New Roman" w:cs="Times New Roman"/>
                <w:noProof/>
              </w:rPr>
              <w:t>Закрытие версии плана на редактирование</w:t>
            </w:r>
            <w:r>
              <w:rPr>
                <w:noProof/>
                <w:webHidden/>
              </w:rPr>
              <w:tab/>
            </w:r>
            <w:r>
              <w:rPr>
                <w:noProof/>
                <w:webHidden/>
              </w:rPr>
              <w:fldChar w:fldCharType="begin"/>
            </w:r>
            <w:r>
              <w:rPr>
                <w:noProof/>
                <w:webHidden/>
              </w:rPr>
              <w:instrText xml:space="preserve"> PAGEREF _Toc230274600 \h </w:instrText>
            </w:r>
            <w:r>
              <w:rPr>
                <w:noProof/>
                <w:webHidden/>
              </w:rPr>
            </w:r>
            <w:r>
              <w:rPr>
                <w:noProof/>
                <w:webHidden/>
              </w:rPr>
              <w:fldChar w:fldCharType="separate"/>
            </w:r>
            <w:r>
              <w:rPr>
                <w:noProof/>
                <w:webHidden/>
              </w:rPr>
              <w:t>94</w:t>
            </w:r>
            <w:r>
              <w:rPr>
                <w:noProof/>
                <w:webHidden/>
              </w:rPr>
              <w:fldChar w:fldCharType="end"/>
            </w:r>
          </w:hyperlink>
        </w:p>
        <w:p w14:paraId="529CE58E" w14:textId="3DED7C73" w:rsidR="00410468" w:rsidRDefault="00410468">
          <w:pPr>
            <w:pStyle w:val="21"/>
            <w:tabs>
              <w:tab w:val="right" w:leader="dot" w:pos="9345"/>
            </w:tabs>
            <w:rPr>
              <w:rFonts w:eastAsiaTheme="minorEastAsia"/>
              <w:noProof/>
              <w:lang w:eastAsia="ru-RU"/>
            </w:rPr>
          </w:pPr>
          <w:hyperlink w:anchor="_Toc230274601" w:history="1">
            <w:r w:rsidRPr="006C1E55">
              <w:rPr>
                <w:rStyle w:val="ab"/>
                <w:rFonts w:ascii="Times New Roman" w:hAnsi="Times New Roman" w:cs="Times New Roman"/>
                <w:noProof/>
              </w:rPr>
              <w:t>Удаление версии плана</w:t>
            </w:r>
            <w:r>
              <w:rPr>
                <w:noProof/>
                <w:webHidden/>
              </w:rPr>
              <w:tab/>
            </w:r>
            <w:r>
              <w:rPr>
                <w:noProof/>
                <w:webHidden/>
              </w:rPr>
              <w:fldChar w:fldCharType="begin"/>
            </w:r>
            <w:r>
              <w:rPr>
                <w:noProof/>
                <w:webHidden/>
              </w:rPr>
              <w:instrText xml:space="preserve"> PAGEREF _Toc230274601 \h </w:instrText>
            </w:r>
            <w:r>
              <w:rPr>
                <w:noProof/>
                <w:webHidden/>
              </w:rPr>
            </w:r>
            <w:r>
              <w:rPr>
                <w:noProof/>
                <w:webHidden/>
              </w:rPr>
              <w:fldChar w:fldCharType="separate"/>
            </w:r>
            <w:r>
              <w:rPr>
                <w:noProof/>
                <w:webHidden/>
              </w:rPr>
              <w:t>95</w:t>
            </w:r>
            <w:r>
              <w:rPr>
                <w:noProof/>
                <w:webHidden/>
              </w:rPr>
              <w:fldChar w:fldCharType="end"/>
            </w:r>
          </w:hyperlink>
        </w:p>
        <w:p w14:paraId="681F4CF4" w14:textId="64D6A375" w:rsidR="00410468" w:rsidRDefault="00410468">
          <w:pPr>
            <w:pStyle w:val="21"/>
            <w:tabs>
              <w:tab w:val="right" w:leader="dot" w:pos="9345"/>
            </w:tabs>
            <w:rPr>
              <w:rFonts w:eastAsiaTheme="minorEastAsia"/>
              <w:noProof/>
              <w:lang w:eastAsia="ru-RU"/>
            </w:rPr>
          </w:pPr>
          <w:hyperlink w:anchor="_Toc230274602" w:history="1">
            <w:r w:rsidRPr="006C1E55">
              <w:rPr>
                <w:rStyle w:val="ab"/>
                <w:rFonts w:ascii="Times New Roman" w:hAnsi="Times New Roman" w:cs="Times New Roman"/>
                <w:noProof/>
              </w:rPr>
              <w:t>Статусы плановых документов</w:t>
            </w:r>
            <w:r>
              <w:rPr>
                <w:noProof/>
                <w:webHidden/>
              </w:rPr>
              <w:tab/>
            </w:r>
            <w:r>
              <w:rPr>
                <w:noProof/>
                <w:webHidden/>
              </w:rPr>
              <w:fldChar w:fldCharType="begin"/>
            </w:r>
            <w:r>
              <w:rPr>
                <w:noProof/>
                <w:webHidden/>
              </w:rPr>
              <w:instrText xml:space="preserve"> PAGEREF _Toc230274602 \h </w:instrText>
            </w:r>
            <w:r>
              <w:rPr>
                <w:noProof/>
                <w:webHidden/>
              </w:rPr>
            </w:r>
            <w:r>
              <w:rPr>
                <w:noProof/>
                <w:webHidden/>
              </w:rPr>
              <w:fldChar w:fldCharType="separate"/>
            </w:r>
            <w:r>
              <w:rPr>
                <w:noProof/>
                <w:webHidden/>
              </w:rPr>
              <w:t>95</w:t>
            </w:r>
            <w:r>
              <w:rPr>
                <w:noProof/>
                <w:webHidden/>
              </w:rPr>
              <w:fldChar w:fldCharType="end"/>
            </w:r>
          </w:hyperlink>
        </w:p>
        <w:p w14:paraId="13D81AB7" w14:textId="202451F9" w:rsidR="00410468" w:rsidRDefault="00410468">
          <w:pPr>
            <w:pStyle w:val="21"/>
            <w:tabs>
              <w:tab w:val="right" w:leader="dot" w:pos="9345"/>
            </w:tabs>
            <w:rPr>
              <w:rFonts w:eastAsiaTheme="minorEastAsia"/>
              <w:noProof/>
              <w:lang w:eastAsia="ru-RU"/>
            </w:rPr>
          </w:pPr>
          <w:hyperlink w:anchor="_Toc230274603" w:history="1">
            <w:r w:rsidRPr="006C1E55">
              <w:rPr>
                <w:rStyle w:val="ab"/>
                <w:rFonts w:ascii="Times New Roman" w:hAnsi="Times New Roman" w:cs="Times New Roman"/>
                <w:noProof/>
              </w:rPr>
              <w:t>Закрытие этапов договора на редактирование</w:t>
            </w:r>
            <w:r>
              <w:rPr>
                <w:noProof/>
                <w:webHidden/>
              </w:rPr>
              <w:tab/>
            </w:r>
            <w:r>
              <w:rPr>
                <w:noProof/>
                <w:webHidden/>
              </w:rPr>
              <w:fldChar w:fldCharType="begin"/>
            </w:r>
            <w:r>
              <w:rPr>
                <w:noProof/>
                <w:webHidden/>
              </w:rPr>
              <w:instrText xml:space="preserve"> PAGEREF _Toc230274603 \h </w:instrText>
            </w:r>
            <w:r>
              <w:rPr>
                <w:noProof/>
                <w:webHidden/>
              </w:rPr>
            </w:r>
            <w:r>
              <w:rPr>
                <w:noProof/>
                <w:webHidden/>
              </w:rPr>
              <w:fldChar w:fldCharType="separate"/>
            </w:r>
            <w:r>
              <w:rPr>
                <w:noProof/>
                <w:webHidden/>
              </w:rPr>
              <w:t>96</w:t>
            </w:r>
            <w:r>
              <w:rPr>
                <w:noProof/>
                <w:webHidden/>
              </w:rPr>
              <w:fldChar w:fldCharType="end"/>
            </w:r>
          </w:hyperlink>
        </w:p>
        <w:p w14:paraId="64858B6F" w14:textId="4ABE6740" w:rsidR="00410468" w:rsidRDefault="00410468">
          <w:pPr>
            <w:pStyle w:val="21"/>
            <w:tabs>
              <w:tab w:val="right" w:leader="dot" w:pos="9345"/>
            </w:tabs>
            <w:rPr>
              <w:rFonts w:eastAsiaTheme="minorEastAsia"/>
              <w:noProof/>
              <w:lang w:eastAsia="ru-RU"/>
            </w:rPr>
          </w:pPr>
          <w:hyperlink w:anchor="_Toc230274604" w:history="1">
            <w:r w:rsidRPr="006C1E55">
              <w:rPr>
                <w:rStyle w:val="ab"/>
                <w:rFonts w:ascii="Times New Roman" w:hAnsi="Times New Roman" w:cs="Times New Roman"/>
                <w:noProof/>
              </w:rPr>
              <w:t>Горизонт планирования «Дата окончания периода планирования»</w:t>
            </w:r>
            <w:r>
              <w:rPr>
                <w:noProof/>
                <w:webHidden/>
              </w:rPr>
              <w:tab/>
            </w:r>
            <w:r>
              <w:rPr>
                <w:noProof/>
                <w:webHidden/>
              </w:rPr>
              <w:fldChar w:fldCharType="begin"/>
            </w:r>
            <w:r>
              <w:rPr>
                <w:noProof/>
                <w:webHidden/>
              </w:rPr>
              <w:instrText xml:space="preserve"> PAGEREF _Toc230274604 \h </w:instrText>
            </w:r>
            <w:r>
              <w:rPr>
                <w:noProof/>
                <w:webHidden/>
              </w:rPr>
            </w:r>
            <w:r>
              <w:rPr>
                <w:noProof/>
                <w:webHidden/>
              </w:rPr>
              <w:fldChar w:fldCharType="separate"/>
            </w:r>
            <w:r>
              <w:rPr>
                <w:noProof/>
                <w:webHidden/>
              </w:rPr>
              <w:t>97</w:t>
            </w:r>
            <w:r>
              <w:rPr>
                <w:noProof/>
                <w:webHidden/>
              </w:rPr>
              <w:fldChar w:fldCharType="end"/>
            </w:r>
          </w:hyperlink>
        </w:p>
        <w:p w14:paraId="724320ED" w14:textId="4E97B0F5" w:rsidR="00410468" w:rsidRDefault="00410468">
          <w:pPr>
            <w:pStyle w:val="11"/>
            <w:tabs>
              <w:tab w:val="right" w:leader="dot" w:pos="9345"/>
            </w:tabs>
            <w:rPr>
              <w:rFonts w:eastAsiaTheme="minorEastAsia"/>
              <w:noProof/>
              <w:lang w:eastAsia="ru-RU"/>
            </w:rPr>
          </w:pPr>
          <w:hyperlink w:anchor="_Toc230274605" w:history="1">
            <w:r w:rsidRPr="006C1E55">
              <w:rPr>
                <w:rStyle w:val="ab"/>
                <w:rFonts w:ascii="Times New Roman" w:hAnsi="Times New Roman" w:cs="Times New Roman"/>
                <w:noProof/>
              </w:rPr>
              <w:t>Контроль и исполнение плана</w:t>
            </w:r>
            <w:r>
              <w:rPr>
                <w:noProof/>
                <w:webHidden/>
              </w:rPr>
              <w:tab/>
            </w:r>
            <w:r>
              <w:rPr>
                <w:noProof/>
                <w:webHidden/>
              </w:rPr>
              <w:fldChar w:fldCharType="begin"/>
            </w:r>
            <w:r>
              <w:rPr>
                <w:noProof/>
                <w:webHidden/>
              </w:rPr>
              <w:instrText xml:space="preserve"> PAGEREF _Toc230274605 \h </w:instrText>
            </w:r>
            <w:r>
              <w:rPr>
                <w:noProof/>
                <w:webHidden/>
              </w:rPr>
            </w:r>
            <w:r>
              <w:rPr>
                <w:noProof/>
                <w:webHidden/>
              </w:rPr>
              <w:fldChar w:fldCharType="separate"/>
            </w:r>
            <w:r>
              <w:rPr>
                <w:noProof/>
                <w:webHidden/>
              </w:rPr>
              <w:t>99</w:t>
            </w:r>
            <w:r>
              <w:rPr>
                <w:noProof/>
                <w:webHidden/>
              </w:rPr>
              <w:fldChar w:fldCharType="end"/>
            </w:r>
          </w:hyperlink>
        </w:p>
        <w:p w14:paraId="14530AC1" w14:textId="68F54F5A" w:rsidR="00410468" w:rsidRDefault="00410468">
          <w:pPr>
            <w:pStyle w:val="21"/>
            <w:tabs>
              <w:tab w:val="right" w:leader="dot" w:pos="9345"/>
            </w:tabs>
            <w:rPr>
              <w:rFonts w:eastAsiaTheme="minorEastAsia"/>
              <w:noProof/>
              <w:lang w:eastAsia="ru-RU"/>
            </w:rPr>
          </w:pPr>
          <w:hyperlink w:anchor="_Toc230274606" w:history="1">
            <w:r w:rsidRPr="006C1E55">
              <w:rPr>
                <w:rStyle w:val="ab"/>
                <w:rFonts w:ascii="Times New Roman" w:hAnsi="Times New Roman" w:cs="Times New Roman"/>
                <w:noProof/>
              </w:rPr>
              <w:t>Ведение заявок на оплату</w:t>
            </w:r>
            <w:r>
              <w:rPr>
                <w:noProof/>
                <w:webHidden/>
              </w:rPr>
              <w:tab/>
            </w:r>
            <w:r>
              <w:rPr>
                <w:noProof/>
                <w:webHidden/>
              </w:rPr>
              <w:fldChar w:fldCharType="begin"/>
            </w:r>
            <w:r>
              <w:rPr>
                <w:noProof/>
                <w:webHidden/>
              </w:rPr>
              <w:instrText xml:space="preserve"> PAGEREF _Toc230274606 \h </w:instrText>
            </w:r>
            <w:r>
              <w:rPr>
                <w:noProof/>
                <w:webHidden/>
              </w:rPr>
            </w:r>
            <w:r>
              <w:rPr>
                <w:noProof/>
                <w:webHidden/>
              </w:rPr>
              <w:fldChar w:fldCharType="separate"/>
            </w:r>
            <w:r>
              <w:rPr>
                <w:noProof/>
                <w:webHidden/>
              </w:rPr>
              <w:t>99</w:t>
            </w:r>
            <w:r>
              <w:rPr>
                <w:noProof/>
                <w:webHidden/>
              </w:rPr>
              <w:fldChar w:fldCharType="end"/>
            </w:r>
          </w:hyperlink>
        </w:p>
        <w:p w14:paraId="50D03BE5" w14:textId="59D9DE4A" w:rsidR="00410468" w:rsidRDefault="00410468">
          <w:pPr>
            <w:pStyle w:val="31"/>
            <w:tabs>
              <w:tab w:val="right" w:leader="dot" w:pos="9345"/>
            </w:tabs>
            <w:rPr>
              <w:rFonts w:eastAsiaTheme="minorEastAsia"/>
              <w:noProof/>
              <w:lang w:eastAsia="ru-RU"/>
            </w:rPr>
          </w:pPr>
          <w:hyperlink w:anchor="_Toc230274607" w:history="1">
            <w:r w:rsidRPr="006C1E55">
              <w:rPr>
                <w:rStyle w:val="ab"/>
                <w:rFonts w:ascii="Times New Roman" w:hAnsi="Times New Roman" w:cs="Times New Roman"/>
                <w:noProof/>
              </w:rPr>
              <w:t>Создание заявки на расход денежных средств</w:t>
            </w:r>
            <w:r>
              <w:rPr>
                <w:noProof/>
                <w:webHidden/>
              </w:rPr>
              <w:tab/>
            </w:r>
            <w:r>
              <w:rPr>
                <w:noProof/>
                <w:webHidden/>
              </w:rPr>
              <w:fldChar w:fldCharType="begin"/>
            </w:r>
            <w:r>
              <w:rPr>
                <w:noProof/>
                <w:webHidden/>
              </w:rPr>
              <w:instrText xml:space="preserve"> PAGEREF _Toc230274607 \h </w:instrText>
            </w:r>
            <w:r>
              <w:rPr>
                <w:noProof/>
                <w:webHidden/>
              </w:rPr>
            </w:r>
            <w:r>
              <w:rPr>
                <w:noProof/>
                <w:webHidden/>
              </w:rPr>
              <w:fldChar w:fldCharType="separate"/>
            </w:r>
            <w:r>
              <w:rPr>
                <w:noProof/>
                <w:webHidden/>
              </w:rPr>
              <w:t>99</w:t>
            </w:r>
            <w:r>
              <w:rPr>
                <w:noProof/>
                <w:webHidden/>
              </w:rPr>
              <w:fldChar w:fldCharType="end"/>
            </w:r>
          </w:hyperlink>
        </w:p>
        <w:p w14:paraId="5F96995B" w14:textId="624E8F77" w:rsidR="00410468" w:rsidRDefault="00410468">
          <w:pPr>
            <w:pStyle w:val="31"/>
            <w:tabs>
              <w:tab w:val="right" w:leader="dot" w:pos="9345"/>
            </w:tabs>
            <w:rPr>
              <w:rFonts w:eastAsiaTheme="minorEastAsia"/>
              <w:noProof/>
              <w:lang w:eastAsia="ru-RU"/>
            </w:rPr>
          </w:pPr>
          <w:hyperlink w:anchor="_Toc230274608" w:history="1">
            <w:r w:rsidRPr="006C1E55">
              <w:rPr>
                <w:rStyle w:val="ab"/>
                <w:rFonts w:ascii="Times New Roman" w:hAnsi="Times New Roman" w:cs="Times New Roman"/>
                <w:noProof/>
              </w:rPr>
              <w:t>Согласование заявок на оплату</w:t>
            </w:r>
            <w:r>
              <w:rPr>
                <w:noProof/>
                <w:webHidden/>
              </w:rPr>
              <w:tab/>
            </w:r>
            <w:r>
              <w:rPr>
                <w:noProof/>
                <w:webHidden/>
              </w:rPr>
              <w:fldChar w:fldCharType="begin"/>
            </w:r>
            <w:r>
              <w:rPr>
                <w:noProof/>
                <w:webHidden/>
              </w:rPr>
              <w:instrText xml:space="preserve"> PAGEREF _Toc230274608 \h </w:instrText>
            </w:r>
            <w:r>
              <w:rPr>
                <w:noProof/>
                <w:webHidden/>
              </w:rPr>
            </w:r>
            <w:r>
              <w:rPr>
                <w:noProof/>
                <w:webHidden/>
              </w:rPr>
              <w:fldChar w:fldCharType="separate"/>
            </w:r>
            <w:r>
              <w:rPr>
                <w:noProof/>
                <w:webHidden/>
              </w:rPr>
              <w:t>103</w:t>
            </w:r>
            <w:r>
              <w:rPr>
                <w:noProof/>
                <w:webHidden/>
              </w:rPr>
              <w:fldChar w:fldCharType="end"/>
            </w:r>
          </w:hyperlink>
        </w:p>
        <w:p w14:paraId="2F8617BE" w14:textId="7413B932" w:rsidR="00410468" w:rsidRDefault="00410468">
          <w:pPr>
            <w:pStyle w:val="21"/>
            <w:tabs>
              <w:tab w:val="right" w:leader="dot" w:pos="9345"/>
            </w:tabs>
            <w:rPr>
              <w:rFonts w:eastAsiaTheme="minorEastAsia"/>
              <w:noProof/>
              <w:lang w:eastAsia="ru-RU"/>
            </w:rPr>
          </w:pPr>
          <w:hyperlink w:anchor="_Toc230274609" w:history="1">
            <w:r w:rsidRPr="006C1E55">
              <w:rPr>
                <w:rStyle w:val="ab"/>
                <w:rFonts w:ascii="Times New Roman" w:hAnsi="Times New Roman" w:cs="Times New Roman"/>
                <w:noProof/>
              </w:rPr>
              <w:t>Ведение фактических документов движения денежных средств</w:t>
            </w:r>
            <w:r>
              <w:rPr>
                <w:noProof/>
                <w:webHidden/>
              </w:rPr>
              <w:tab/>
            </w:r>
            <w:r>
              <w:rPr>
                <w:noProof/>
                <w:webHidden/>
              </w:rPr>
              <w:fldChar w:fldCharType="begin"/>
            </w:r>
            <w:r>
              <w:rPr>
                <w:noProof/>
                <w:webHidden/>
              </w:rPr>
              <w:instrText xml:space="preserve"> PAGEREF _Toc230274609 \h </w:instrText>
            </w:r>
            <w:r>
              <w:rPr>
                <w:noProof/>
                <w:webHidden/>
              </w:rPr>
            </w:r>
            <w:r>
              <w:rPr>
                <w:noProof/>
                <w:webHidden/>
              </w:rPr>
              <w:fldChar w:fldCharType="separate"/>
            </w:r>
            <w:r>
              <w:rPr>
                <w:noProof/>
                <w:webHidden/>
              </w:rPr>
              <w:t>105</w:t>
            </w:r>
            <w:r>
              <w:rPr>
                <w:noProof/>
                <w:webHidden/>
              </w:rPr>
              <w:fldChar w:fldCharType="end"/>
            </w:r>
          </w:hyperlink>
        </w:p>
        <w:p w14:paraId="4649AC24" w14:textId="7DFD696E" w:rsidR="00410468" w:rsidRDefault="00410468">
          <w:pPr>
            <w:pStyle w:val="31"/>
            <w:tabs>
              <w:tab w:val="right" w:leader="dot" w:pos="9345"/>
            </w:tabs>
            <w:rPr>
              <w:rFonts w:eastAsiaTheme="minorEastAsia"/>
              <w:noProof/>
              <w:lang w:eastAsia="ru-RU"/>
            </w:rPr>
          </w:pPr>
          <w:hyperlink w:anchor="_Toc230274610" w:history="1">
            <w:r w:rsidRPr="006C1E55">
              <w:rPr>
                <w:rStyle w:val="ab"/>
                <w:rFonts w:ascii="Times New Roman" w:hAnsi="Times New Roman" w:cs="Times New Roman"/>
                <w:noProof/>
              </w:rPr>
              <w:t>Исходящее платежное поручение</w:t>
            </w:r>
            <w:r>
              <w:rPr>
                <w:noProof/>
                <w:webHidden/>
              </w:rPr>
              <w:tab/>
            </w:r>
            <w:r>
              <w:rPr>
                <w:noProof/>
                <w:webHidden/>
              </w:rPr>
              <w:fldChar w:fldCharType="begin"/>
            </w:r>
            <w:r>
              <w:rPr>
                <w:noProof/>
                <w:webHidden/>
              </w:rPr>
              <w:instrText xml:space="preserve"> PAGEREF _Toc230274610 \h </w:instrText>
            </w:r>
            <w:r>
              <w:rPr>
                <w:noProof/>
                <w:webHidden/>
              </w:rPr>
            </w:r>
            <w:r>
              <w:rPr>
                <w:noProof/>
                <w:webHidden/>
              </w:rPr>
              <w:fldChar w:fldCharType="separate"/>
            </w:r>
            <w:r>
              <w:rPr>
                <w:noProof/>
                <w:webHidden/>
              </w:rPr>
              <w:t>107</w:t>
            </w:r>
            <w:r>
              <w:rPr>
                <w:noProof/>
                <w:webHidden/>
              </w:rPr>
              <w:fldChar w:fldCharType="end"/>
            </w:r>
          </w:hyperlink>
        </w:p>
        <w:p w14:paraId="135DABEF" w14:textId="3A93BECF" w:rsidR="00410468" w:rsidRDefault="00410468">
          <w:pPr>
            <w:pStyle w:val="31"/>
            <w:tabs>
              <w:tab w:val="right" w:leader="dot" w:pos="9345"/>
            </w:tabs>
            <w:rPr>
              <w:rFonts w:eastAsiaTheme="minorEastAsia"/>
              <w:noProof/>
              <w:lang w:eastAsia="ru-RU"/>
            </w:rPr>
          </w:pPr>
          <w:hyperlink w:anchor="_Toc230274611" w:history="1">
            <w:r w:rsidRPr="006C1E55">
              <w:rPr>
                <w:rStyle w:val="ab"/>
                <w:rFonts w:ascii="Times New Roman" w:hAnsi="Times New Roman" w:cs="Times New Roman"/>
                <w:noProof/>
              </w:rPr>
              <w:t>Входящее платежное поручение</w:t>
            </w:r>
            <w:r>
              <w:rPr>
                <w:noProof/>
                <w:webHidden/>
              </w:rPr>
              <w:tab/>
            </w:r>
            <w:r>
              <w:rPr>
                <w:noProof/>
                <w:webHidden/>
              </w:rPr>
              <w:fldChar w:fldCharType="begin"/>
            </w:r>
            <w:r>
              <w:rPr>
                <w:noProof/>
                <w:webHidden/>
              </w:rPr>
              <w:instrText xml:space="preserve"> PAGEREF _Toc230274611 \h </w:instrText>
            </w:r>
            <w:r>
              <w:rPr>
                <w:noProof/>
                <w:webHidden/>
              </w:rPr>
            </w:r>
            <w:r>
              <w:rPr>
                <w:noProof/>
                <w:webHidden/>
              </w:rPr>
              <w:fldChar w:fldCharType="separate"/>
            </w:r>
            <w:r>
              <w:rPr>
                <w:noProof/>
                <w:webHidden/>
              </w:rPr>
              <w:t>108</w:t>
            </w:r>
            <w:r>
              <w:rPr>
                <w:noProof/>
                <w:webHidden/>
              </w:rPr>
              <w:fldChar w:fldCharType="end"/>
            </w:r>
          </w:hyperlink>
        </w:p>
        <w:p w14:paraId="0B99B4E9" w14:textId="4DF26114" w:rsidR="00410468" w:rsidRDefault="00410468">
          <w:pPr>
            <w:pStyle w:val="31"/>
            <w:tabs>
              <w:tab w:val="right" w:leader="dot" w:pos="9345"/>
            </w:tabs>
            <w:rPr>
              <w:rFonts w:eastAsiaTheme="minorEastAsia"/>
              <w:noProof/>
              <w:lang w:eastAsia="ru-RU"/>
            </w:rPr>
          </w:pPr>
          <w:hyperlink w:anchor="_Toc230274612" w:history="1">
            <w:r w:rsidRPr="006C1E55">
              <w:rPr>
                <w:rStyle w:val="ab"/>
                <w:rFonts w:ascii="Times New Roman" w:hAnsi="Times New Roman" w:cs="Times New Roman"/>
                <w:noProof/>
              </w:rPr>
              <w:t>Расходный кассовый ордер</w:t>
            </w:r>
            <w:r>
              <w:rPr>
                <w:noProof/>
                <w:webHidden/>
              </w:rPr>
              <w:tab/>
            </w:r>
            <w:r>
              <w:rPr>
                <w:noProof/>
                <w:webHidden/>
              </w:rPr>
              <w:fldChar w:fldCharType="begin"/>
            </w:r>
            <w:r>
              <w:rPr>
                <w:noProof/>
                <w:webHidden/>
              </w:rPr>
              <w:instrText xml:space="preserve"> PAGEREF _Toc230274612 \h </w:instrText>
            </w:r>
            <w:r>
              <w:rPr>
                <w:noProof/>
                <w:webHidden/>
              </w:rPr>
            </w:r>
            <w:r>
              <w:rPr>
                <w:noProof/>
                <w:webHidden/>
              </w:rPr>
              <w:fldChar w:fldCharType="separate"/>
            </w:r>
            <w:r>
              <w:rPr>
                <w:noProof/>
                <w:webHidden/>
              </w:rPr>
              <w:t>109</w:t>
            </w:r>
            <w:r>
              <w:rPr>
                <w:noProof/>
                <w:webHidden/>
              </w:rPr>
              <w:fldChar w:fldCharType="end"/>
            </w:r>
          </w:hyperlink>
        </w:p>
        <w:p w14:paraId="22BE1441" w14:textId="0B527094" w:rsidR="00410468" w:rsidRDefault="00410468">
          <w:pPr>
            <w:pStyle w:val="31"/>
            <w:tabs>
              <w:tab w:val="right" w:leader="dot" w:pos="9345"/>
            </w:tabs>
            <w:rPr>
              <w:rFonts w:eastAsiaTheme="minorEastAsia"/>
              <w:noProof/>
              <w:lang w:eastAsia="ru-RU"/>
            </w:rPr>
          </w:pPr>
          <w:hyperlink w:anchor="_Toc230274613" w:history="1">
            <w:r w:rsidRPr="006C1E55">
              <w:rPr>
                <w:rStyle w:val="ab"/>
                <w:rFonts w:ascii="Times New Roman" w:hAnsi="Times New Roman" w:cs="Times New Roman"/>
                <w:noProof/>
              </w:rPr>
              <w:t>Приходный кассовый ордер.</w:t>
            </w:r>
            <w:r>
              <w:rPr>
                <w:noProof/>
                <w:webHidden/>
              </w:rPr>
              <w:tab/>
            </w:r>
            <w:r>
              <w:rPr>
                <w:noProof/>
                <w:webHidden/>
              </w:rPr>
              <w:fldChar w:fldCharType="begin"/>
            </w:r>
            <w:r>
              <w:rPr>
                <w:noProof/>
                <w:webHidden/>
              </w:rPr>
              <w:instrText xml:space="preserve"> PAGEREF _Toc230274613 \h </w:instrText>
            </w:r>
            <w:r>
              <w:rPr>
                <w:noProof/>
                <w:webHidden/>
              </w:rPr>
            </w:r>
            <w:r>
              <w:rPr>
                <w:noProof/>
                <w:webHidden/>
              </w:rPr>
              <w:fldChar w:fldCharType="separate"/>
            </w:r>
            <w:r>
              <w:rPr>
                <w:noProof/>
                <w:webHidden/>
              </w:rPr>
              <w:t>110</w:t>
            </w:r>
            <w:r>
              <w:rPr>
                <w:noProof/>
                <w:webHidden/>
              </w:rPr>
              <w:fldChar w:fldCharType="end"/>
            </w:r>
          </w:hyperlink>
        </w:p>
        <w:p w14:paraId="711BD1A2" w14:textId="13ED430B" w:rsidR="00410468" w:rsidRDefault="00410468">
          <w:pPr>
            <w:pStyle w:val="21"/>
            <w:tabs>
              <w:tab w:val="right" w:leader="dot" w:pos="9345"/>
            </w:tabs>
            <w:rPr>
              <w:rFonts w:eastAsiaTheme="minorEastAsia"/>
              <w:noProof/>
              <w:lang w:eastAsia="ru-RU"/>
            </w:rPr>
          </w:pPr>
          <w:hyperlink w:anchor="_Toc230274614" w:history="1">
            <w:r w:rsidRPr="006C1E55">
              <w:rPr>
                <w:rStyle w:val="ab"/>
                <w:rFonts w:ascii="Times New Roman" w:hAnsi="Times New Roman" w:cs="Times New Roman"/>
                <w:noProof/>
              </w:rPr>
              <w:t>Ведение фактических документов выполнения (Акты)</w:t>
            </w:r>
            <w:r>
              <w:rPr>
                <w:noProof/>
                <w:webHidden/>
              </w:rPr>
              <w:tab/>
            </w:r>
            <w:r>
              <w:rPr>
                <w:noProof/>
                <w:webHidden/>
              </w:rPr>
              <w:fldChar w:fldCharType="begin"/>
            </w:r>
            <w:r>
              <w:rPr>
                <w:noProof/>
                <w:webHidden/>
              </w:rPr>
              <w:instrText xml:space="preserve"> PAGEREF _Toc230274614 \h </w:instrText>
            </w:r>
            <w:r>
              <w:rPr>
                <w:noProof/>
                <w:webHidden/>
              </w:rPr>
            </w:r>
            <w:r>
              <w:rPr>
                <w:noProof/>
                <w:webHidden/>
              </w:rPr>
              <w:fldChar w:fldCharType="separate"/>
            </w:r>
            <w:r>
              <w:rPr>
                <w:noProof/>
                <w:webHidden/>
              </w:rPr>
              <w:t>111</w:t>
            </w:r>
            <w:r>
              <w:rPr>
                <w:noProof/>
                <w:webHidden/>
              </w:rPr>
              <w:fldChar w:fldCharType="end"/>
            </w:r>
          </w:hyperlink>
        </w:p>
        <w:p w14:paraId="534633C1" w14:textId="5A437271" w:rsidR="00410468" w:rsidRDefault="00410468">
          <w:pPr>
            <w:pStyle w:val="31"/>
            <w:tabs>
              <w:tab w:val="right" w:leader="dot" w:pos="9345"/>
            </w:tabs>
            <w:rPr>
              <w:rFonts w:eastAsiaTheme="minorEastAsia"/>
              <w:noProof/>
              <w:lang w:eastAsia="ru-RU"/>
            </w:rPr>
          </w:pPr>
          <w:hyperlink w:anchor="_Toc230274615" w:history="1">
            <w:r w:rsidRPr="006C1E55">
              <w:rPr>
                <w:rStyle w:val="ab"/>
                <w:rFonts w:ascii="Times New Roman" w:hAnsi="Times New Roman" w:cs="Times New Roman"/>
                <w:noProof/>
              </w:rPr>
              <w:t>Акт доходный</w:t>
            </w:r>
            <w:r>
              <w:rPr>
                <w:noProof/>
                <w:webHidden/>
              </w:rPr>
              <w:tab/>
            </w:r>
            <w:r>
              <w:rPr>
                <w:noProof/>
                <w:webHidden/>
              </w:rPr>
              <w:fldChar w:fldCharType="begin"/>
            </w:r>
            <w:r>
              <w:rPr>
                <w:noProof/>
                <w:webHidden/>
              </w:rPr>
              <w:instrText xml:space="preserve"> PAGEREF _Toc230274615 \h </w:instrText>
            </w:r>
            <w:r>
              <w:rPr>
                <w:noProof/>
                <w:webHidden/>
              </w:rPr>
            </w:r>
            <w:r>
              <w:rPr>
                <w:noProof/>
                <w:webHidden/>
              </w:rPr>
              <w:fldChar w:fldCharType="separate"/>
            </w:r>
            <w:r>
              <w:rPr>
                <w:noProof/>
                <w:webHidden/>
              </w:rPr>
              <w:t>112</w:t>
            </w:r>
            <w:r>
              <w:rPr>
                <w:noProof/>
                <w:webHidden/>
              </w:rPr>
              <w:fldChar w:fldCharType="end"/>
            </w:r>
          </w:hyperlink>
        </w:p>
        <w:p w14:paraId="473C4F5A" w14:textId="046A0088" w:rsidR="00410468" w:rsidRDefault="00410468">
          <w:pPr>
            <w:pStyle w:val="31"/>
            <w:tabs>
              <w:tab w:val="right" w:leader="dot" w:pos="9345"/>
            </w:tabs>
            <w:rPr>
              <w:rFonts w:eastAsiaTheme="minorEastAsia"/>
              <w:noProof/>
              <w:lang w:eastAsia="ru-RU"/>
            </w:rPr>
          </w:pPr>
          <w:hyperlink w:anchor="_Toc230274616" w:history="1">
            <w:r w:rsidRPr="006C1E55">
              <w:rPr>
                <w:rStyle w:val="ab"/>
                <w:rFonts w:ascii="Times New Roman" w:hAnsi="Times New Roman" w:cs="Times New Roman"/>
                <w:noProof/>
              </w:rPr>
              <w:t>Акт расходный</w:t>
            </w:r>
            <w:r>
              <w:rPr>
                <w:noProof/>
                <w:webHidden/>
              </w:rPr>
              <w:tab/>
            </w:r>
            <w:r>
              <w:rPr>
                <w:noProof/>
                <w:webHidden/>
              </w:rPr>
              <w:fldChar w:fldCharType="begin"/>
            </w:r>
            <w:r>
              <w:rPr>
                <w:noProof/>
                <w:webHidden/>
              </w:rPr>
              <w:instrText xml:space="preserve"> PAGEREF _Toc230274616 \h </w:instrText>
            </w:r>
            <w:r>
              <w:rPr>
                <w:noProof/>
                <w:webHidden/>
              </w:rPr>
            </w:r>
            <w:r>
              <w:rPr>
                <w:noProof/>
                <w:webHidden/>
              </w:rPr>
              <w:fldChar w:fldCharType="separate"/>
            </w:r>
            <w:r>
              <w:rPr>
                <w:noProof/>
                <w:webHidden/>
              </w:rPr>
              <w:t>115</w:t>
            </w:r>
            <w:r>
              <w:rPr>
                <w:noProof/>
                <w:webHidden/>
              </w:rPr>
              <w:fldChar w:fldCharType="end"/>
            </w:r>
          </w:hyperlink>
        </w:p>
        <w:p w14:paraId="6FBCFA2C" w14:textId="3B78F4CD" w:rsidR="00410468" w:rsidRDefault="00410468">
          <w:pPr>
            <w:pStyle w:val="31"/>
            <w:tabs>
              <w:tab w:val="right" w:leader="dot" w:pos="9345"/>
            </w:tabs>
            <w:rPr>
              <w:rFonts w:eastAsiaTheme="minorEastAsia"/>
              <w:noProof/>
              <w:lang w:eastAsia="ru-RU"/>
            </w:rPr>
          </w:pPr>
          <w:hyperlink w:anchor="_Toc230274617" w:history="1">
            <w:r w:rsidRPr="006C1E55">
              <w:rPr>
                <w:rStyle w:val="ab"/>
                <w:rFonts w:ascii="Times New Roman" w:hAnsi="Times New Roman" w:cs="Times New Roman"/>
                <w:noProof/>
              </w:rPr>
              <w:t>Акт взаимозачета</w:t>
            </w:r>
            <w:r>
              <w:rPr>
                <w:noProof/>
                <w:webHidden/>
              </w:rPr>
              <w:tab/>
            </w:r>
            <w:r>
              <w:rPr>
                <w:noProof/>
                <w:webHidden/>
              </w:rPr>
              <w:fldChar w:fldCharType="begin"/>
            </w:r>
            <w:r>
              <w:rPr>
                <w:noProof/>
                <w:webHidden/>
              </w:rPr>
              <w:instrText xml:space="preserve"> PAGEREF _Toc230274617 \h </w:instrText>
            </w:r>
            <w:r>
              <w:rPr>
                <w:noProof/>
                <w:webHidden/>
              </w:rPr>
            </w:r>
            <w:r>
              <w:rPr>
                <w:noProof/>
                <w:webHidden/>
              </w:rPr>
              <w:fldChar w:fldCharType="separate"/>
            </w:r>
            <w:r>
              <w:rPr>
                <w:noProof/>
                <w:webHidden/>
              </w:rPr>
              <w:t>117</w:t>
            </w:r>
            <w:r>
              <w:rPr>
                <w:noProof/>
                <w:webHidden/>
              </w:rPr>
              <w:fldChar w:fldCharType="end"/>
            </w:r>
          </w:hyperlink>
        </w:p>
        <w:p w14:paraId="3FD658F4" w14:textId="6CD856E4" w:rsidR="00410468" w:rsidRDefault="00410468">
          <w:pPr>
            <w:pStyle w:val="11"/>
            <w:tabs>
              <w:tab w:val="right" w:leader="dot" w:pos="9345"/>
            </w:tabs>
            <w:rPr>
              <w:rFonts w:eastAsiaTheme="minorEastAsia"/>
              <w:noProof/>
              <w:lang w:eastAsia="ru-RU"/>
            </w:rPr>
          </w:pPr>
          <w:hyperlink w:anchor="_Toc230274618" w:history="1">
            <w:r w:rsidRPr="006C1E55">
              <w:rPr>
                <w:rStyle w:val="ab"/>
                <w:rFonts w:ascii="Times New Roman" w:hAnsi="Times New Roman" w:cs="Times New Roman"/>
                <w:noProof/>
              </w:rPr>
              <w:t>Отчеты системы</w:t>
            </w:r>
            <w:r>
              <w:rPr>
                <w:noProof/>
                <w:webHidden/>
              </w:rPr>
              <w:tab/>
            </w:r>
            <w:r>
              <w:rPr>
                <w:noProof/>
                <w:webHidden/>
              </w:rPr>
              <w:fldChar w:fldCharType="begin"/>
            </w:r>
            <w:r>
              <w:rPr>
                <w:noProof/>
                <w:webHidden/>
              </w:rPr>
              <w:instrText xml:space="preserve"> PAGEREF _Toc230274618 \h </w:instrText>
            </w:r>
            <w:r>
              <w:rPr>
                <w:noProof/>
                <w:webHidden/>
              </w:rPr>
            </w:r>
            <w:r>
              <w:rPr>
                <w:noProof/>
                <w:webHidden/>
              </w:rPr>
              <w:fldChar w:fldCharType="separate"/>
            </w:r>
            <w:r>
              <w:rPr>
                <w:noProof/>
                <w:webHidden/>
              </w:rPr>
              <w:t>123</w:t>
            </w:r>
            <w:r>
              <w:rPr>
                <w:noProof/>
                <w:webHidden/>
              </w:rPr>
              <w:fldChar w:fldCharType="end"/>
            </w:r>
          </w:hyperlink>
        </w:p>
        <w:p w14:paraId="1D1F62EF" w14:textId="33A7A2A6" w:rsidR="00410468" w:rsidRDefault="00410468">
          <w:pPr>
            <w:pStyle w:val="21"/>
            <w:tabs>
              <w:tab w:val="right" w:leader="dot" w:pos="9345"/>
            </w:tabs>
            <w:rPr>
              <w:rFonts w:eastAsiaTheme="minorEastAsia"/>
              <w:noProof/>
              <w:lang w:eastAsia="ru-RU"/>
            </w:rPr>
          </w:pPr>
          <w:hyperlink w:anchor="_Toc230274619" w:history="1">
            <w:r w:rsidRPr="006C1E55">
              <w:rPr>
                <w:rStyle w:val="ab"/>
                <w:rFonts w:ascii="Times New Roman" w:hAnsi="Times New Roman" w:cs="Times New Roman"/>
                <w:noProof/>
              </w:rPr>
              <w:t>Движения денежных средств</w:t>
            </w:r>
            <w:r>
              <w:rPr>
                <w:noProof/>
                <w:webHidden/>
              </w:rPr>
              <w:tab/>
            </w:r>
            <w:r>
              <w:rPr>
                <w:noProof/>
                <w:webHidden/>
              </w:rPr>
              <w:fldChar w:fldCharType="begin"/>
            </w:r>
            <w:r>
              <w:rPr>
                <w:noProof/>
                <w:webHidden/>
              </w:rPr>
              <w:instrText xml:space="preserve"> PAGEREF _Toc230274619 \h </w:instrText>
            </w:r>
            <w:r>
              <w:rPr>
                <w:noProof/>
                <w:webHidden/>
              </w:rPr>
            </w:r>
            <w:r>
              <w:rPr>
                <w:noProof/>
                <w:webHidden/>
              </w:rPr>
              <w:fldChar w:fldCharType="separate"/>
            </w:r>
            <w:r>
              <w:rPr>
                <w:noProof/>
                <w:webHidden/>
              </w:rPr>
              <w:t>123</w:t>
            </w:r>
            <w:r>
              <w:rPr>
                <w:noProof/>
                <w:webHidden/>
              </w:rPr>
              <w:fldChar w:fldCharType="end"/>
            </w:r>
          </w:hyperlink>
        </w:p>
        <w:p w14:paraId="58231994" w14:textId="5AEC0E3B" w:rsidR="00410468" w:rsidRDefault="00410468">
          <w:pPr>
            <w:pStyle w:val="31"/>
            <w:tabs>
              <w:tab w:val="right" w:leader="dot" w:pos="9345"/>
            </w:tabs>
            <w:rPr>
              <w:rFonts w:eastAsiaTheme="minorEastAsia"/>
              <w:noProof/>
              <w:lang w:eastAsia="ru-RU"/>
            </w:rPr>
          </w:pPr>
          <w:hyperlink w:anchor="_Toc230274620" w:history="1">
            <w:r w:rsidRPr="006C1E55">
              <w:rPr>
                <w:rStyle w:val="ab"/>
                <w:rFonts w:ascii="Times New Roman" w:hAnsi="Times New Roman" w:cs="Times New Roman"/>
                <w:noProof/>
              </w:rPr>
              <w:t>Движение денежных средств план</w:t>
            </w:r>
            <w:r>
              <w:rPr>
                <w:noProof/>
                <w:webHidden/>
              </w:rPr>
              <w:tab/>
            </w:r>
            <w:r>
              <w:rPr>
                <w:noProof/>
                <w:webHidden/>
              </w:rPr>
              <w:fldChar w:fldCharType="begin"/>
            </w:r>
            <w:r>
              <w:rPr>
                <w:noProof/>
                <w:webHidden/>
              </w:rPr>
              <w:instrText xml:space="preserve"> PAGEREF _Toc230274620 \h </w:instrText>
            </w:r>
            <w:r>
              <w:rPr>
                <w:noProof/>
                <w:webHidden/>
              </w:rPr>
            </w:r>
            <w:r>
              <w:rPr>
                <w:noProof/>
                <w:webHidden/>
              </w:rPr>
              <w:fldChar w:fldCharType="separate"/>
            </w:r>
            <w:r>
              <w:rPr>
                <w:noProof/>
                <w:webHidden/>
              </w:rPr>
              <w:t>123</w:t>
            </w:r>
            <w:r>
              <w:rPr>
                <w:noProof/>
                <w:webHidden/>
              </w:rPr>
              <w:fldChar w:fldCharType="end"/>
            </w:r>
          </w:hyperlink>
        </w:p>
        <w:p w14:paraId="559929CB" w14:textId="35DC4640" w:rsidR="00410468" w:rsidRDefault="00410468">
          <w:pPr>
            <w:pStyle w:val="31"/>
            <w:tabs>
              <w:tab w:val="right" w:leader="dot" w:pos="9345"/>
            </w:tabs>
            <w:rPr>
              <w:rFonts w:eastAsiaTheme="minorEastAsia"/>
              <w:noProof/>
              <w:lang w:eastAsia="ru-RU"/>
            </w:rPr>
          </w:pPr>
          <w:hyperlink w:anchor="_Toc230274621" w:history="1">
            <w:r w:rsidRPr="006C1E55">
              <w:rPr>
                <w:rStyle w:val="ab"/>
                <w:rFonts w:ascii="Times New Roman" w:hAnsi="Times New Roman" w:cs="Times New Roman"/>
                <w:noProof/>
              </w:rPr>
              <w:t>Движение денежных средств факт</w:t>
            </w:r>
            <w:r>
              <w:rPr>
                <w:noProof/>
                <w:webHidden/>
              </w:rPr>
              <w:tab/>
            </w:r>
            <w:r>
              <w:rPr>
                <w:noProof/>
                <w:webHidden/>
              </w:rPr>
              <w:fldChar w:fldCharType="begin"/>
            </w:r>
            <w:r>
              <w:rPr>
                <w:noProof/>
                <w:webHidden/>
              </w:rPr>
              <w:instrText xml:space="preserve"> PAGEREF _Toc230274621 \h </w:instrText>
            </w:r>
            <w:r>
              <w:rPr>
                <w:noProof/>
                <w:webHidden/>
              </w:rPr>
            </w:r>
            <w:r>
              <w:rPr>
                <w:noProof/>
                <w:webHidden/>
              </w:rPr>
              <w:fldChar w:fldCharType="separate"/>
            </w:r>
            <w:r>
              <w:rPr>
                <w:noProof/>
                <w:webHidden/>
              </w:rPr>
              <w:t>123</w:t>
            </w:r>
            <w:r>
              <w:rPr>
                <w:noProof/>
                <w:webHidden/>
              </w:rPr>
              <w:fldChar w:fldCharType="end"/>
            </w:r>
          </w:hyperlink>
        </w:p>
        <w:p w14:paraId="6FE52137" w14:textId="6EF2C233" w:rsidR="00410468" w:rsidRDefault="00410468">
          <w:pPr>
            <w:pStyle w:val="31"/>
            <w:tabs>
              <w:tab w:val="right" w:leader="dot" w:pos="9345"/>
            </w:tabs>
            <w:rPr>
              <w:rFonts w:eastAsiaTheme="minorEastAsia"/>
              <w:noProof/>
              <w:lang w:eastAsia="ru-RU"/>
            </w:rPr>
          </w:pPr>
          <w:hyperlink w:anchor="_Toc230274622" w:history="1">
            <w:r w:rsidRPr="006C1E55">
              <w:rPr>
                <w:rStyle w:val="ab"/>
                <w:rFonts w:ascii="Times New Roman" w:hAnsi="Times New Roman" w:cs="Times New Roman"/>
                <w:noProof/>
              </w:rPr>
              <w:t>Движение денежных средств план-факт</w:t>
            </w:r>
            <w:r>
              <w:rPr>
                <w:noProof/>
                <w:webHidden/>
              </w:rPr>
              <w:tab/>
            </w:r>
            <w:r>
              <w:rPr>
                <w:noProof/>
                <w:webHidden/>
              </w:rPr>
              <w:fldChar w:fldCharType="begin"/>
            </w:r>
            <w:r>
              <w:rPr>
                <w:noProof/>
                <w:webHidden/>
              </w:rPr>
              <w:instrText xml:space="preserve"> PAGEREF _Toc230274622 \h </w:instrText>
            </w:r>
            <w:r>
              <w:rPr>
                <w:noProof/>
                <w:webHidden/>
              </w:rPr>
            </w:r>
            <w:r>
              <w:rPr>
                <w:noProof/>
                <w:webHidden/>
              </w:rPr>
              <w:fldChar w:fldCharType="separate"/>
            </w:r>
            <w:r>
              <w:rPr>
                <w:noProof/>
                <w:webHidden/>
              </w:rPr>
              <w:t>124</w:t>
            </w:r>
            <w:r>
              <w:rPr>
                <w:noProof/>
                <w:webHidden/>
              </w:rPr>
              <w:fldChar w:fldCharType="end"/>
            </w:r>
          </w:hyperlink>
        </w:p>
        <w:p w14:paraId="44383E54" w14:textId="0E839091" w:rsidR="00410468" w:rsidRDefault="00410468">
          <w:pPr>
            <w:pStyle w:val="31"/>
            <w:tabs>
              <w:tab w:val="right" w:leader="dot" w:pos="9345"/>
            </w:tabs>
            <w:rPr>
              <w:rFonts w:eastAsiaTheme="minorEastAsia"/>
              <w:noProof/>
              <w:lang w:eastAsia="ru-RU"/>
            </w:rPr>
          </w:pPr>
          <w:hyperlink w:anchor="_Toc230274623" w:history="1">
            <w:r w:rsidRPr="006C1E55">
              <w:rPr>
                <w:rStyle w:val="ab"/>
                <w:rFonts w:ascii="Times New Roman" w:hAnsi="Times New Roman" w:cs="Times New Roman"/>
                <w:noProof/>
              </w:rPr>
              <w:t>Движение денежных средств план-факт (с анализом факта для доходов)</w:t>
            </w:r>
            <w:r>
              <w:rPr>
                <w:noProof/>
                <w:webHidden/>
              </w:rPr>
              <w:tab/>
            </w:r>
            <w:r>
              <w:rPr>
                <w:noProof/>
                <w:webHidden/>
              </w:rPr>
              <w:fldChar w:fldCharType="begin"/>
            </w:r>
            <w:r>
              <w:rPr>
                <w:noProof/>
                <w:webHidden/>
              </w:rPr>
              <w:instrText xml:space="preserve"> PAGEREF _Toc230274623 \h </w:instrText>
            </w:r>
            <w:r>
              <w:rPr>
                <w:noProof/>
                <w:webHidden/>
              </w:rPr>
            </w:r>
            <w:r>
              <w:rPr>
                <w:noProof/>
                <w:webHidden/>
              </w:rPr>
              <w:fldChar w:fldCharType="separate"/>
            </w:r>
            <w:r>
              <w:rPr>
                <w:noProof/>
                <w:webHidden/>
              </w:rPr>
              <w:t>124</w:t>
            </w:r>
            <w:r>
              <w:rPr>
                <w:noProof/>
                <w:webHidden/>
              </w:rPr>
              <w:fldChar w:fldCharType="end"/>
            </w:r>
          </w:hyperlink>
        </w:p>
        <w:p w14:paraId="3CBC0664" w14:textId="2973F93B" w:rsidR="00410468" w:rsidRDefault="00410468">
          <w:pPr>
            <w:pStyle w:val="31"/>
            <w:tabs>
              <w:tab w:val="right" w:leader="dot" w:pos="9345"/>
            </w:tabs>
            <w:rPr>
              <w:rFonts w:eastAsiaTheme="minorEastAsia"/>
              <w:noProof/>
              <w:lang w:eastAsia="ru-RU"/>
            </w:rPr>
          </w:pPr>
          <w:hyperlink w:anchor="_Toc230274624" w:history="1">
            <w:r w:rsidRPr="006C1E55">
              <w:rPr>
                <w:rStyle w:val="ab"/>
                <w:rFonts w:ascii="Times New Roman" w:hAnsi="Times New Roman" w:cs="Times New Roman"/>
                <w:noProof/>
              </w:rPr>
              <w:t>Сравнение движения денежных средств с аналогичным периодом прошлого года</w:t>
            </w:r>
            <w:r>
              <w:rPr>
                <w:noProof/>
                <w:webHidden/>
              </w:rPr>
              <w:tab/>
            </w:r>
            <w:r>
              <w:rPr>
                <w:noProof/>
                <w:webHidden/>
              </w:rPr>
              <w:fldChar w:fldCharType="begin"/>
            </w:r>
            <w:r>
              <w:rPr>
                <w:noProof/>
                <w:webHidden/>
              </w:rPr>
              <w:instrText xml:space="preserve"> PAGEREF _Toc230274624 \h </w:instrText>
            </w:r>
            <w:r>
              <w:rPr>
                <w:noProof/>
                <w:webHidden/>
              </w:rPr>
            </w:r>
            <w:r>
              <w:rPr>
                <w:noProof/>
                <w:webHidden/>
              </w:rPr>
              <w:fldChar w:fldCharType="separate"/>
            </w:r>
            <w:r>
              <w:rPr>
                <w:noProof/>
                <w:webHidden/>
              </w:rPr>
              <w:t>124</w:t>
            </w:r>
            <w:r>
              <w:rPr>
                <w:noProof/>
                <w:webHidden/>
              </w:rPr>
              <w:fldChar w:fldCharType="end"/>
            </w:r>
          </w:hyperlink>
        </w:p>
        <w:p w14:paraId="144DF70F" w14:textId="550CAF60" w:rsidR="00410468" w:rsidRDefault="00410468">
          <w:pPr>
            <w:pStyle w:val="21"/>
            <w:tabs>
              <w:tab w:val="right" w:leader="dot" w:pos="9345"/>
            </w:tabs>
            <w:rPr>
              <w:rFonts w:eastAsiaTheme="minorEastAsia"/>
              <w:noProof/>
              <w:lang w:eastAsia="ru-RU"/>
            </w:rPr>
          </w:pPr>
          <w:hyperlink w:anchor="_Toc230274625" w:history="1">
            <w:r w:rsidRPr="006C1E55">
              <w:rPr>
                <w:rStyle w:val="ab"/>
                <w:rFonts w:ascii="Times New Roman" w:hAnsi="Times New Roman" w:cs="Times New Roman"/>
                <w:noProof/>
              </w:rPr>
              <w:t>Бюджетный контроль</w:t>
            </w:r>
            <w:r>
              <w:rPr>
                <w:noProof/>
                <w:webHidden/>
              </w:rPr>
              <w:tab/>
            </w:r>
            <w:r>
              <w:rPr>
                <w:noProof/>
                <w:webHidden/>
              </w:rPr>
              <w:fldChar w:fldCharType="begin"/>
            </w:r>
            <w:r>
              <w:rPr>
                <w:noProof/>
                <w:webHidden/>
              </w:rPr>
              <w:instrText xml:space="preserve"> PAGEREF _Toc230274625 \h </w:instrText>
            </w:r>
            <w:r>
              <w:rPr>
                <w:noProof/>
                <w:webHidden/>
              </w:rPr>
            </w:r>
            <w:r>
              <w:rPr>
                <w:noProof/>
                <w:webHidden/>
              </w:rPr>
              <w:fldChar w:fldCharType="separate"/>
            </w:r>
            <w:r>
              <w:rPr>
                <w:noProof/>
                <w:webHidden/>
              </w:rPr>
              <w:t>125</w:t>
            </w:r>
            <w:r>
              <w:rPr>
                <w:noProof/>
                <w:webHidden/>
              </w:rPr>
              <w:fldChar w:fldCharType="end"/>
            </w:r>
          </w:hyperlink>
        </w:p>
        <w:p w14:paraId="0E0BADEE" w14:textId="0BD74B06" w:rsidR="00410468" w:rsidRDefault="00410468">
          <w:pPr>
            <w:pStyle w:val="31"/>
            <w:tabs>
              <w:tab w:val="right" w:leader="dot" w:pos="9345"/>
            </w:tabs>
            <w:rPr>
              <w:rFonts w:eastAsiaTheme="minorEastAsia"/>
              <w:noProof/>
              <w:lang w:eastAsia="ru-RU"/>
            </w:rPr>
          </w:pPr>
          <w:hyperlink w:anchor="_Toc230274626" w:history="1">
            <w:r w:rsidRPr="006C1E55">
              <w:rPr>
                <w:rStyle w:val="ab"/>
                <w:rFonts w:ascii="Times New Roman" w:hAnsi="Times New Roman" w:cs="Times New Roman"/>
                <w:noProof/>
              </w:rPr>
              <w:t>Бюджетный контроль</w:t>
            </w:r>
            <w:r>
              <w:rPr>
                <w:noProof/>
                <w:webHidden/>
              </w:rPr>
              <w:tab/>
            </w:r>
            <w:r>
              <w:rPr>
                <w:noProof/>
                <w:webHidden/>
              </w:rPr>
              <w:fldChar w:fldCharType="begin"/>
            </w:r>
            <w:r>
              <w:rPr>
                <w:noProof/>
                <w:webHidden/>
              </w:rPr>
              <w:instrText xml:space="preserve"> PAGEREF _Toc230274626 \h </w:instrText>
            </w:r>
            <w:r>
              <w:rPr>
                <w:noProof/>
                <w:webHidden/>
              </w:rPr>
            </w:r>
            <w:r>
              <w:rPr>
                <w:noProof/>
                <w:webHidden/>
              </w:rPr>
              <w:fldChar w:fldCharType="separate"/>
            </w:r>
            <w:r>
              <w:rPr>
                <w:noProof/>
                <w:webHidden/>
              </w:rPr>
              <w:t>125</w:t>
            </w:r>
            <w:r>
              <w:rPr>
                <w:noProof/>
                <w:webHidden/>
              </w:rPr>
              <w:fldChar w:fldCharType="end"/>
            </w:r>
          </w:hyperlink>
        </w:p>
        <w:p w14:paraId="711C2EC4" w14:textId="71D345BC" w:rsidR="00410468" w:rsidRDefault="00410468">
          <w:pPr>
            <w:pStyle w:val="31"/>
            <w:tabs>
              <w:tab w:val="right" w:leader="dot" w:pos="9345"/>
            </w:tabs>
            <w:rPr>
              <w:rFonts w:eastAsiaTheme="minorEastAsia"/>
              <w:noProof/>
              <w:lang w:eastAsia="ru-RU"/>
            </w:rPr>
          </w:pPr>
          <w:hyperlink w:anchor="_Toc230274627" w:history="1">
            <w:r w:rsidRPr="006C1E55">
              <w:rPr>
                <w:rStyle w:val="ab"/>
                <w:rFonts w:ascii="Times New Roman" w:hAnsi="Times New Roman" w:cs="Times New Roman"/>
                <w:noProof/>
              </w:rPr>
              <w:t>Реестр утвержденных заявок</w:t>
            </w:r>
            <w:r>
              <w:rPr>
                <w:noProof/>
                <w:webHidden/>
              </w:rPr>
              <w:tab/>
            </w:r>
            <w:r>
              <w:rPr>
                <w:noProof/>
                <w:webHidden/>
              </w:rPr>
              <w:fldChar w:fldCharType="begin"/>
            </w:r>
            <w:r>
              <w:rPr>
                <w:noProof/>
                <w:webHidden/>
              </w:rPr>
              <w:instrText xml:space="preserve"> PAGEREF _Toc230274627 \h </w:instrText>
            </w:r>
            <w:r>
              <w:rPr>
                <w:noProof/>
                <w:webHidden/>
              </w:rPr>
            </w:r>
            <w:r>
              <w:rPr>
                <w:noProof/>
                <w:webHidden/>
              </w:rPr>
              <w:fldChar w:fldCharType="separate"/>
            </w:r>
            <w:r>
              <w:rPr>
                <w:noProof/>
                <w:webHidden/>
              </w:rPr>
              <w:t>125</w:t>
            </w:r>
            <w:r>
              <w:rPr>
                <w:noProof/>
                <w:webHidden/>
              </w:rPr>
              <w:fldChar w:fldCharType="end"/>
            </w:r>
          </w:hyperlink>
        </w:p>
        <w:p w14:paraId="613B14F4" w14:textId="61D14C3F" w:rsidR="00410468" w:rsidRDefault="00410468">
          <w:pPr>
            <w:pStyle w:val="21"/>
            <w:tabs>
              <w:tab w:val="right" w:leader="dot" w:pos="9345"/>
            </w:tabs>
            <w:rPr>
              <w:rFonts w:eastAsiaTheme="minorEastAsia"/>
              <w:noProof/>
              <w:lang w:eastAsia="ru-RU"/>
            </w:rPr>
          </w:pPr>
          <w:hyperlink w:anchor="_Toc230274628" w:history="1">
            <w:r w:rsidRPr="006C1E55">
              <w:rPr>
                <w:rStyle w:val="ab"/>
                <w:rFonts w:ascii="Times New Roman" w:hAnsi="Times New Roman" w:cs="Times New Roman"/>
                <w:noProof/>
              </w:rPr>
              <w:t>Планирование и бюджетирование</w:t>
            </w:r>
            <w:r>
              <w:rPr>
                <w:noProof/>
                <w:webHidden/>
              </w:rPr>
              <w:tab/>
            </w:r>
            <w:r>
              <w:rPr>
                <w:noProof/>
                <w:webHidden/>
              </w:rPr>
              <w:fldChar w:fldCharType="begin"/>
            </w:r>
            <w:r>
              <w:rPr>
                <w:noProof/>
                <w:webHidden/>
              </w:rPr>
              <w:instrText xml:space="preserve"> PAGEREF _Toc230274628 \h </w:instrText>
            </w:r>
            <w:r>
              <w:rPr>
                <w:noProof/>
                <w:webHidden/>
              </w:rPr>
            </w:r>
            <w:r>
              <w:rPr>
                <w:noProof/>
                <w:webHidden/>
              </w:rPr>
              <w:fldChar w:fldCharType="separate"/>
            </w:r>
            <w:r>
              <w:rPr>
                <w:noProof/>
                <w:webHidden/>
              </w:rPr>
              <w:t>125</w:t>
            </w:r>
            <w:r>
              <w:rPr>
                <w:noProof/>
                <w:webHidden/>
              </w:rPr>
              <w:fldChar w:fldCharType="end"/>
            </w:r>
          </w:hyperlink>
        </w:p>
        <w:p w14:paraId="329FC94E" w14:textId="4ABF8389" w:rsidR="00410468" w:rsidRDefault="00410468">
          <w:pPr>
            <w:pStyle w:val="31"/>
            <w:tabs>
              <w:tab w:val="right" w:leader="dot" w:pos="9345"/>
            </w:tabs>
            <w:rPr>
              <w:rFonts w:eastAsiaTheme="minorEastAsia"/>
              <w:noProof/>
              <w:lang w:eastAsia="ru-RU"/>
            </w:rPr>
          </w:pPr>
          <w:hyperlink w:anchor="_Toc230274629" w:history="1">
            <w:r w:rsidRPr="006C1E55">
              <w:rPr>
                <w:rStyle w:val="ab"/>
                <w:rFonts w:ascii="Times New Roman" w:hAnsi="Times New Roman" w:cs="Times New Roman"/>
                <w:noProof/>
              </w:rPr>
              <w:t>Бюджет для согласования со службами</w:t>
            </w:r>
            <w:r>
              <w:rPr>
                <w:noProof/>
                <w:webHidden/>
              </w:rPr>
              <w:tab/>
            </w:r>
            <w:r>
              <w:rPr>
                <w:noProof/>
                <w:webHidden/>
              </w:rPr>
              <w:fldChar w:fldCharType="begin"/>
            </w:r>
            <w:r>
              <w:rPr>
                <w:noProof/>
                <w:webHidden/>
              </w:rPr>
              <w:instrText xml:space="preserve"> PAGEREF _Toc230274629 \h </w:instrText>
            </w:r>
            <w:r>
              <w:rPr>
                <w:noProof/>
                <w:webHidden/>
              </w:rPr>
            </w:r>
            <w:r>
              <w:rPr>
                <w:noProof/>
                <w:webHidden/>
              </w:rPr>
              <w:fldChar w:fldCharType="separate"/>
            </w:r>
            <w:r>
              <w:rPr>
                <w:noProof/>
                <w:webHidden/>
              </w:rPr>
              <w:t>125</w:t>
            </w:r>
            <w:r>
              <w:rPr>
                <w:noProof/>
                <w:webHidden/>
              </w:rPr>
              <w:fldChar w:fldCharType="end"/>
            </w:r>
          </w:hyperlink>
        </w:p>
        <w:p w14:paraId="36FA880F" w14:textId="0636B54E" w:rsidR="00410468" w:rsidRDefault="00410468">
          <w:pPr>
            <w:pStyle w:val="21"/>
            <w:tabs>
              <w:tab w:val="right" w:leader="dot" w:pos="9345"/>
            </w:tabs>
            <w:rPr>
              <w:rFonts w:eastAsiaTheme="minorEastAsia"/>
              <w:noProof/>
              <w:lang w:eastAsia="ru-RU"/>
            </w:rPr>
          </w:pPr>
          <w:hyperlink w:anchor="_Toc230274630" w:history="1">
            <w:r w:rsidRPr="006C1E55">
              <w:rPr>
                <w:rStyle w:val="ab"/>
                <w:rFonts w:ascii="Times New Roman" w:hAnsi="Times New Roman" w:cs="Times New Roman"/>
                <w:noProof/>
              </w:rPr>
              <w:t>Аренда</w:t>
            </w:r>
            <w:r>
              <w:rPr>
                <w:noProof/>
                <w:webHidden/>
              </w:rPr>
              <w:tab/>
            </w:r>
            <w:r>
              <w:rPr>
                <w:noProof/>
                <w:webHidden/>
              </w:rPr>
              <w:fldChar w:fldCharType="begin"/>
            </w:r>
            <w:r>
              <w:rPr>
                <w:noProof/>
                <w:webHidden/>
              </w:rPr>
              <w:instrText xml:space="preserve"> PAGEREF _Toc230274630 \h </w:instrText>
            </w:r>
            <w:r>
              <w:rPr>
                <w:noProof/>
                <w:webHidden/>
              </w:rPr>
            </w:r>
            <w:r>
              <w:rPr>
                <w:noProof/>
                <w:webHidden/>
              </w:rPr>
              <w:fldChar w:fldCharType="separate"/>
            </w:r>
            <w:r>
              <w:rPr>
                <w:noProof/>
                <w:webHidden/>
              </w:rPr>
              <w:t>126</w:t>
            </w:r>
            <w:r>
              <w:rPr>
                <w:noProof/>
                <w:webHidden/>
              </w:rPr>
              <w:fldChar w:fldCharType="end"/>
            </w:r>
          </w:hyperlink>
        </w:p>
        <w:p w14:paraId="44426F4E" w14:textId="332FC2BC" w:rsidR="00410468" w:rsidRDefault="00410468">
          <w:pPr>
            <w:pStyle w:val="31"/>
            <w:tabs>
              <w:tab w:val="right" w:leader="dot" w:pos="9345"/>
            </w:tabs>
            <w:rPr>
              <w:rFonts w:eastAsiaTheme="minorEastAsia"/>
              <w:noProof/>
              <w:lang w:eastAsia="ru-RU"/>
            </w:rPr>
          </w:pPr>
          <w:hyperlink w:anchor="_Toc230274631" w:history="1">
            <w:r w:rsidRPr="006C1E55">
              <w:rPr>
                <w:rStyle w:val="ab"/>
                <w:rFonts w:ascii="Times New Roman" w:hAnsi="Times New Roman" w:cs="Times New Roman"/>
                <w:noProof/>
              </w:rPr>
              <w:t>Вакантные площади_динамика</w:t>
            </w:r>
            <w:r>
              <w:rPr>
                <w:noProof/>
                <w:webHidden/>
              </w:rPr>
              <w:tab/>
            </w:r>
            <w:r>
              <w:rPr>
                <w:noProof/>
                <w:webHidden/>
              </w:rPr>
              <w:fldChar w:fldCharType="begin"/>
            </w:r>
            <w:r>
              <w:rPr>
                <w:noProof/>
                <w:webHidden/>
              </w:rPr>
              <w:instrText xml:space="preserve"> PAGEREF _Toc230274631 \h </w:instrText>
            </w:r>
            <w:r>
              <w:rPr>
                <w:noProof/>
                <w:webHidden/>
              </w:rPr>
            </w:r>
            <w:r>
              <w:rPr>
                <w:noProof/>
                <w:webHidden/>
              </w:rPr>
              <w:fldChar w:fldCharType="separate"/>
            </w:r>
            <w:r>
              <w:rPr>
                <w:noProof/>
                <w:webHidden/>
              </w:rPr>
              <w:t>126</w:t>
            </w:r>
            <w:r>
              <w:rPr>
                <w:noProof/>
                <w:webHidden/>
              </w:rPr>
              <w:fldChar w:fldCharType="end"/>
            </w:r>
          </w:hyperlink>
        </w:p>
        <w:p w14:paraId="43B4E498" w14:textId="1B626939" w:rsidR="00410468" w:rsidRDefault="00410468">
          <w:pPr>
            <w:pStyle w:val="31"/>
            <w:tabs>
              <w:tab w:val="right" w:leader="dot" w:pos="9345"/>
            </w:tabs>
            <w:rPr>
              <w:rFonts w:eastAsiaTheme="minorEastAsia"/>
              <w:noProof/>
              <w:lang w:eastAsia="ru-RU"/>
            </w:rPr>
          </w:pPr>
          <w:hyperlink w:anchor="_Toc230274632" w:history="1">
            <w:r w:rsidRPr="006C1E55">
              <w:rPr>
                <w:rStyle w:val="ab"/>
                <w:rFonts w:ascii="Times New Roman" w:hAnsi="Times New Roman" w:cs="Times New Roman"/>
                <w:noProof/>
              </w:rPr>
              <w:t>Дебиторская задолженность развернутая</w:t>
            </w:r>
            <w:r>
              <w:rPr>
                <w:noProof/>
                <w:webHidden/>
              </w:rPr>
              <w:tab/>
            </w:r>
            <w:r>
              <w:rPr>
                <w:noProof/>
                <w:webHidden/>
              </w:rPr>
              <w:fldChar w:fldCharType="begin"/>
            </w:r>
            <w:r>
              <w:rPr>
                <w:noProof/>
                <w:webHidden/>
              </w:rPr>
              <w:instrText xml:space="preserve"> PAGEREF _Toc230274632 \h </w:instrText>
            </w:r>
            <w:r>
              <w:rPr>
                <w:noProof/>
                <w:webHidden/>
              </w:rPr>
            </w:r>
            <w:r>
              <w:rPr>
                <w:noProof/>
                <w:webHidden/>
              </w:rPr>
              <w:fldChar w:fldCharType="separate"/>
            </w:r>
            <w:r>
              <w:rPr>
                <w:noProof/>
                <w:webHidden/>
              </w:rPr>
              <w:t>126</w:t>
            </w:r>
            <w:r>
              <w:rPr>
                <w:noProof/>
                <w:webHidden/>
              </w:rPr>
              <w:fldChar w:fldCharType="end"/>
            </w:r>
          </w:hyperlink>
        </w:p>
        <w:p w14:paraId="0DB26C38" w14:textId="6698B4AA" w:rsidR="00410468" w:rsidRDefault="00410468">
          <w:pPr>
            <w:pStyle w:val="31"/>
            <w:tabs>
              <w:tab w:val="right" w:leader="dot" w:pos="9345"/>
            </w:tabs>
            <w:rPr>
              <w:rFonts w:eastAsiaTheme="minorEastAsia"/>
              <w:noProof/>
              <w:lang w:eastAsia="ru-RU"/>
            </w:rPr>
          </w:pPr>
          <w:hyperlink w:anchor="_Toc230274633" w:history="1">
            <w:r w:rsidRPr="006C1E55">
              <w:rPr>
                <w:rStyle w:val="ab"/>
                <w:rFonts w:ascii="Times New Roman" w:hAnsi="Times New Roman" w:cs="Times New Roman"/>
                <w:noProof/>
              </w:rPr>
              <w:t>Дебиторская задолженность только итоги</w:t>
            </w:r>
            <w:r>
              <w:rPr>
                <w:noProof/>
                <w:webHidden/>
              </w:rPr>
              <w:tab/>
            </w:r>
            <w:r>
              <w:rPr>
                <w:noProof/>
                <w:webHidden/>
              </w:rPr>
              <w:fldChar w:fldCharType="begin"/>
            </w:r>
            <w:r>
              <w:rPr>
                <w:noProof/>
                <w:webHidden/>
              </w:rPr>
              <w:instrText xml:space="preserve"> PAGEREF _Toc230274633 \h </w:instrText>
            </w:r>
            <w:r>
              <w:rPr>
                <w:noProof/>
                <w:webHidden/>
              </w:rPr>
            </w:r>
            <w:r>
              <w:rPr>
                <w:noProof/>
                <w:webHidden/>
              </w:rPr>
              <w:fldChar w:fldCharType="separate"/>
            </w:r>
            <w:r>
              <w:rPr>
                <w:noProof/>
                <w:webHidden/>
              </w:rPr>
              <w:t>127</w:t>
            </w:r>
            <w:r>
              <w:rPr>
                <w:noProof/>
                <w:webHidden/>
              </w:rPr>
              <w:fldChar w:fldCharType="end"/>
            </w:r>
          </w:hyperlink>
        </w:p>
        <w:p w14:paraId="10EE6162" w14:textId="4F2628CA" w:rsidR="00410468" w:rsidRDefault="00410468">
          <w:pPr>
            <w:pStyle w:val="31"/>
            <w:tabs>
              <w:tab w:val="right" w:leader="dot" w:pos="9345"/>
            </w:tabs>
            <w:rPr>
              <w:rFonts w:eastAsiaTheme="minorEastAsia"/>
              <w:noProof/>
              <w:lang w:eastAsia="ru-RU"/>
            </w:rPr>
          </w:pPr>
          <w:hyperlink w:anchor="_Toc230274634" w:history="1">
            <w:r w:rsidRPr="006C1E55">
              <w:rPr>
                <w:rStyle w:val="ab"/>
                <w:rFonts w:ascii="Times New Roman" w:hAnsi="Times New Roman" w:cs="Times New Roman"/>
                <w:noProof/>
              </w:rPr>
              <w:t>Динамика арендных ставок</w:t>
            </w:r>
            <w:r>
              <w:rPr>
                <w:noProof/>
                <w:webHidden/>
              </w:rPr>
              <w:tab/>
            </w:r>
            <w:r>
              <w:rPr>
                <w:noProof/>
                <w:webHidden/>
              </w:rPr>
              <w:fldChar w:fldCharType="begin"/>
            </w:r>
            <w:r>
              <w:rPr>
                <w:noProof/>
                <w:webHidden/>
              </w:rPr>
              <w:instrText xml:space="preserve"> PAGEREF _Toc230274634 \h </w:instrText>
            </w:r>
            <w:r>
              <w:rPr>
                <w:noProof/>
                <w:webHidden/>
              </w:rPr>
            </w:r>
            <w:r>
              <w:rPr>
                <w:noProof/>
                <w:webHidden/>
              </w:rPr>
              <w:fldChar w:fldCharType="separate"/>
            </w:r>
            <w:r>
              <w:rPr>
                <w:noProof/>
                <w:webHidden/>
              </w:rPr>
              <w:t>127</w:t>
            </w:r>
            <w:r>
              <w:rPr>
                <w:noProof/>
                <w:webHidden/>
              </w:rPr>
              <w:fldChar w:fldCharType="end"/>
            </w:r>
          </w:hyperlink>
        </w:p>
        <w:p w14:paraId="241AB98E" w14:textId="76BAE806" w:rsidR="00410468" w:rsidRDefault="00410468">
          <w:pPr>
            <w:pStyle w:val="31"/>
            <w:tabs>
              <w:tab w:val="right" w:leader="dot" w:pos="9345"/>
            </w:tabs>
            <w:rPr>
              <w:rFonts w:eastAsiaTheme="minorEastAsia"/>
              <w:noProof/>
              <w:lang w:eastAsia="ru-RU"/>
            </w:rPr>
          </w:pPr>
          <w:hyperlink w:anchor="_Toc230274635" w:history="1">
            <w:r w:rsidRPr="006C1E55">
              <w:rPr>
                <w:rStyle w:val="ab"/>
                <w:rFonts w:ascii="Times New Roman" w:hAnsi="Times New Roman" w:cs="Times New Roman"/>
                <w:noProof/>
              </w:rPr>
              <w:t>Динамика доходности</w:t>
            </w:r>
            <w:r>
              <w:rPr>
                <w:noProof/>
                <w:webHidden/>
              </w:rPr>
              <w:tab/>
            </w:r>
            <w:r>
              <w:rPr>
                <w:noProof/>
                <w:webHidden/>
              </w:rPr>
              <w:fldChar w:fldCharType="begin"/>
            </w:r>
            <w:r>
              <w:rPr>
                <w:noProof/>
                <w:webHidden/>
              </w:rPr>
              <w:instrText xml:space="preserve"> PAGEREF _Toc230274635 \h </w:instrText>
            </w:r>
            <w:r>
              <w:rPr>
                <w:noProof/>
                <w:webHidden/>
              </w:rPr>
            </w:r>
            <w:r>
              <w:rPr>
                <w:noProof/>
                <w:webHidden/>
              </w:rPr>
              <w:fldChar w:fldCharType="separate"/>
            </w:r>
            <w:r>
              <w:rPr>
                <w:noProof/>
                <w:webHidden/>
              </w:rPr>
              <w:t>127</w:t>
            </w:r>
            <w:r>
              <w:rPr>
                <w:noProof/>
                <w:webHidden/>
              </w:rPr>
              <w:fldChar w:fldCharType="end"/>
            </w:r>
          </w:hyperlink>
        </w:p>
        <w:p w14:paraId="304D44F8" w14:textId="79A7C42C" w:rsidR="00410468" w:rsidRDefault="00410468">
          <w:pPr>
            <w:pStyle w:val="31"/>
            <w:tabs>
              <w:tab w:val="right" w:leader="dot" w:pos="9345"/>
            </w:tabs>
            <w:rPr>
              <w:rFonts w:eastAsiaTheme="minorEastAsia"/>
              <w:noProof/>
              <w:lang w:eastAsia="ru-RU"/>
            </w:rPr>
          </w:pPr>
          <w:hyperlink w:anchor="_Toc230274636" w:history="1">
            <w:r w:rsidRPr="006C1E55">
              <w:rPr>
                <w:rStyle w:val="ab"/>
                <w:rFonts w:ascii="Times New Roman" w:hAnsi="Times New Roman" w:cs="Times New Roman"/>
                <w:noProof/>
              </w:rPr>
              <w:t>Затраты-возмещение ЖКХ</w:t>
            </w:r>
            <w:r>
              <w:rPr>
                <w:noProof/>
                <w:webHidden/>
              </w:rPr>
              <w:tab/>
            </w:r>
            <w:r>
              <w:rPr>
                <w:noProof/>
                <w:webHidden/>
              </w:rPr>
              <w:fldChar w:fldCharType="begin"/>
            </w:r>
            <w:r>
              <w:rPr>
                <w:noProof/>
                <w:webHidden/>
              </w:rPr>
              <w:instrText xml:space="preserve"> PAGEREF _Toc230274636 \h </w:instrText>
            </w:r>
            <w:r>
              <w:rPr>
                <w:noProof/>
                <w:webHidden/>
              </w:rPr>
            </w:r>
            <w:r>
              <w:rPr>
                <w:noProof/>
                <w:webHidden/>
              </w:rPr>
              <w:fldChar w:fldCharType="separate"/>
            </w:r>
            <w:r>
              <w:rPr>
                <w:noProof/>
                <w:webHidden/>
              </w:rPr>
              <w:t>128</w:t>
            </w:r>
            <w:r>
              <w:rPr>
                <w:noProof/>
                <w:webHidden/>
              </w:rPr>
              <w:fldChar w:fldCharType="end"/>
            </w:r>
          </w:hyperlink>
        </w:p>
        <w:p w14:paraId="1F5BA368" w14:textId="3B5104AC" w:rsidR="00410468" w:rsidRDefault="00410468">
          <w:pPr>
            <w:pStyle w:val="31"/>
            <w:tabs>
              <w:tab w:val="right" w:leader="dot" w:pos="9345"/>
            </w:tabs>
            <w:rPr>
              <w:rFonts w:eastAsiaTheme="minorEastAsia"/>
              <w:noProof/>
              <w:lang w:eastAsia="ru-RU"/>
            </w:rPr>
          </w:pPr>
          <w:hyperlink w:anchor="_Toc230274637" w:history="1">
            <w:r w:rsidRPr="006C1E55">
              <w:rPr>
                <w:rStyle w:val="ab"/>
                <w:rFonts w:ascii="Times New Roman" w:hAnsi="Times New Roman" w:cs="Times New Roman"/>
                <w:noProof/>
              </w:rPr>
              <w:t>Начисление для бухгалтерии</w:t>
            </w:r>
            <w:r>
              <w:rPr>
                <w:noProof/>
                <w:webHidden/>
              </w:rPr>
              <w:tab/>
            </w:r>
            <w:r>
              <w:rPr>
                <w:noProof/>
                <w:webHidden/>
              </w:rPr>
              <w:fldChar w:fldCharType="begin"/>
            </w:r>
            <w:r>
              <w:rPr>
                <w:noProof/>
                <w:webHidden/>
              </w:rPr>
              <w:instrText xml:space="preserve"> PAGEREF _Toc230274637 \h </w:instrText>
            </w:r>
            <w:r>
              <w:rPr>
                <w:noProof/>
                <w:webHidden/>
              </w:rPr>
            </w:r>
            <w:r>
              <w:rPr>
                <w:noProof/>
                <w:webHidden/>
              </w:rPr>
              <w:fldChar w:fldCharType="separate"/>
            </w:r>
            <w:r>
              <w:rPr>
                <w:noProof/>
                <w:webHidden/>
              </w:rPr>
              <w:t>128</w:t>
            </w:r>
            <w:r>
              <w:rPr>
                <w:noProof/>
                <w:webHidden/>
              </w:rPr>
              <w:fldChar w:fldCharType="end"/>
            </w:r>
          </w:hyperlink>
        </w:p>
        <w:p w14:paraId="199880EF" w14:textId="11B447DF" w:rsidR="00410468" w:rsidRDefault="00410468">
          <w:pPr>
            <w:pStyle w:val="31"/>
            <w:tabs>
              <w:tab w:val="right" w:leader="dot" w:pos="9345"/>
            </w:tabs>
            <w:rPr>
              <w:rFonts w:eastAsiaTheme="minorEastAsia"/>
              <w:noProof/>
              <w:lang w:eastAsia="ru-RU"/>
            </w:rPr>
          </w:pPr>
          <w:hyperlink w:anchor="_Toc230274638" w:history="1">
            <w:r w:rsidRPr="006C1E55">
              <w:rPr>
                <w:rStyle w:val="ab"/>
                <w:rFonts w:ascii="Times New Roman" w:hAnsi="Times New Roman" w:cs="Times New Roman"/>
                <w:noProof/>
              </w:rPr>
              <w:t>Реестр доходных счетов для бухгалтерии</w:t>
            </w:r>
            <w:r>
              <w:rPr>
                <w:noProof/>
                <w:webHidden/>
              </w:rPr>
              <w:tab/>
            </w:r>
            <w:r>
              <w:rPr>
                <w:noProof/>
                <w:webHidden/>
              </w:rPr>
              <w:fldChar w:fldCharType="begin"/>
            </w:r>
            <w:r>
              <w:rPr>
                <w:noProof/>
                <w:webHidden/>
              </w:rPr>
              <w:instrText xml:space="preserve"> PAGEREF _Toc230274638 \h </w:instrText>
            </w:r>
            <w:r>
              <w:rPr>
                <w:noProof/>
                <w:webHidden/>
              </w:rPr>
            </w:r>
            <w:r>
              <w:rPr>
                <w:noProof/>
                <w:webHidden/>
              </w:rPr>
              <w:fldChar w:fldCharType="separate"/>
            </w:r>
            <w:r>
              <w:rPr>
                <w:noProof/>
                <w:webHidden/>
              </w:rPr>
              <w:t>129</w:t>
            </w:r>
            <w:r>
              <w:rPr>
                <w:noProof/>
                <w:webHidden/>
              </w:rPr>
              <w:fldChar w:fldCharType="end"/>
            </w:r>
          </w:hyperlink>
        </w:p>
        <w:p w14:paraId="0A97147D" w14:textId="24378E00" w:rsidR="00410468" w:rsidRDefault="00410468">
          <w:pPr>
            <w:pStyle w:val="31"/>
            <w:tabs>
              <w:tab w:val="right" w:leader="dot" w:pos="9345"/>
            </w:tabs>
            <w:rPr>
              <w:rFonts w:eastAsiaTheme="minorEastAsia"/>
              <w:noProof/>
              <w:lang w:eastAsia="ru-RU"/>
            </w:rPr>
          </w:pPr>
          <w:hyperlink w:anchor="_Toc230274639" w:history="1">
            <w:r w:rsidRPr="006C1E55">
              <w:rPr>
                <w:rStyle w:val="ab"/>
                <w:rFonts w:ascii="Times New Roman" w:hAnsi="Times New Roman" w:cs="Times New Roman"/>
                <w:noProof/>
              </w:rPr>
              <w:t>Реестр договоров аренды</w:t>
            </w:r>
            <w:r>
              <w:rPr>
                <w:noProof/>
                <w:webHidden/>
              </w:rPr>
              <w:tab/>
            </w:r>
            <w:r>
              <w:rPr>
                <w:noProof/>
                <w:webHidden/>
              </w:rPr>
              <w:fldChar w:fldCharType="begin"/>
            </w:r>
            <w:r>
              <w:rPr>
                <w:noProof/>
                <w:webHidden/>
              </w:rPr>
              <w:instrText xml:space="preserve"> PAGEREF _Toc230274639 \h </w:instrText>
            </w:r>
            <w:r>
              <w:rPr>
                <w:noProof/>
                <w:webHidden/>
              </w:rPr>
            </w:r>
            <w:r>
              <w:rPr>
                <w:noProof/>
                <w:webHidden/>
              </w:rPr>
              <w:fldChar w:fldCharType="separate"/>
            </w:r>
            <w:r>
              <w:rPr>
                <w:noProof/>
                <w:webHidden/>
              </w:rPr>
              <w:t>129</w:t>
            </w:r>
            <w:r>
              <w:rPr>
                <w:noProof/>
                <w:webHidden/>
              </w:rPr>
              <w:fldChar w:fldCharType="end"/>
            </w:r>
          </w:hyperlink>
        </w:p>
        <w:p w14:paraId="60F9B3B5" w14:textId="01DEEFC4" w:rsidR="00410468" w:rsidRDefault="00410468">
          <w:pPr>
            <w:pStyle w:val="31"/>
            <w:tabs>
              <w:tab w:val="right" w:leader="dot" w:pos="9345"/>
            </w:tabs>
            <w:rPr>
              <w:rFonts w:eastAsiaTheme="minorEastAsia"/>
              <w:noProof/>
              <w:lang w:eastAsia="ru-RU"/>
            </w:rPr>
          </w:pPr>
          <w:hyperlink w:anchor="_Toc230274640" w:history="1">
            <w:r w:rsidRPr="006C1E55">
              <w:rPr>
                <w:rStyle w:val="ab"/>
                <w:rFonts w:ascii="Times New Roman" w:hAnsi="Times New Roman" w:cs="Times New Roman"/>
                <w:noProof/>
              </w:rPr>
              <w:t>Отчет по товарооборотам арендаторов</w:t>
            </w:r>
            <w:r>
              <w:rPr>
                <w:noProof/>
                <w:webHidden/>
              </w:rPr>
              <w:tab/>
            </w:r>
            <w:r>
              <w:rPr>
                <w:noProof/>
                <w:webHidden/>
              </w:rPr>
              <w:fldChar w:fldCharType="begin"/>
            </w:r>
            <w:r>
              <w:rPr>
                <w:noProof/>
                <w:webHidden/>
              </w:rPr>
              <w:instrText xml:space="preserve"> PAGEREF _Toc230274640 \h </w:instrText>
            </w:r>
            <w:r>
              <w:rPr>
                <w:noProof/>
                <w:webHidden/>
              </w:rPr>
            </w:r>
            <w:r>
              <w:rPr>
                <w:noProof/>
                <w:webHidden/>
              </w:rPr>
              <w:fldChar w:fldCharType="separate"/>
            </w:r>
            <w:r>
              <w:rPr>
                <w:noProof/>
                <w:webHidden/>
              </w:rPr>
              <w:t>129</w:t>
            </w:r>
            <w:r>
              <w:rPr>
                <w:noProof/>
                <w:webHidden/>
              </w:rPr>
              <w:fldChar w:fldCharType="end"/>
            </w:r>
          </w:hyperlink>
        </w:p>
        <w:p w14:paraId="66701EB6" w14:textId="45C8117E" w:rsidR="00410468" w:rsidRDefault="00410468">
          <w:pPr>
            <w:pStyle w:val="31"/>
            <w:tabs>
              <w:tab w:val="right" w:leader="dot" w:pos="9345"/>
            </w:tabs>
            <w:rPr>
              <w:rFonts w:eastAsiaTheme="minorEastAsia"/>
              <w:noProof/>
              <w:lang w:eastAsia="ru-RU"/>
            </w:rPr>
          </w:pPr>
          <w:hyperlink w:anchor="_Toc230274641" w:history="1">
            <w:r w:rsidRPr="006C1E55">
              <w:rPr>
                <w:rStyle w:val="ab"/>
                <w:rFonts w:ascii="Times New Roman" w:hAnsi="Times New Roman" w:cs="Times New Roman"/>
                <w:noProof/>
              </w:rPr>
              <w:t>Учет парковок</w:t>
            </w:r>
            <w:r>
              <w:rPr>
                <w:noProof/>
                <w:webHidden/>
              </w:rPr>
              <w:tab/>
            </w:r>
            <w:r>
              <w:rPr>
                <w:noProof/>
                <w:webHidden/>
              </w:rPr>
              <w:fldChar w:fldCharType="begin"/>
            </w:r>
            <w:r>
              <w:rPr>
                <w:noProof/>
                <w:webHidden/>
              </w:rPr>
              <w:instrText xml:space="preserve"> PAGEREF _Toc230274641 \h </w:instrText>
            </w:r>
            <w:r>
              <w:rPr>
                <w:noProof/>
                <w:webHidden/>
              </w:rPr>
            </w:r>
            <w:r>
              <w:rPr>
                <w:noProof/>
                <w:webHidden/>
              </w:rPr>
              <w:fldChar w:fldCharType="separate"/>
            </w:r>
            <w:r>
              <w:rPr>
                <w:noProof/>
                <w:webHidden/>
              </w:rPr>
              <w:t>130</w:t>
            </w:r>
            <w:r>
              <w:rPr>
                <w:noProof/>
                <w:webHidden/>
              </w:rPr>
              <w:fldChar w:fldCharType="end"/>
            </w:r>
          </w:hyperlink>
        </w:p>
        <w:p w14:paraId="765724E6" w14:textId="255D4536" w:rsidR="00410468" w:rsidRDefault="00410468">
          <w:pPr>
            <w:pStyle w:val="21"/>
            <w:tabs>
              <w:tab w:val="right" w:leader="dot" w:pos="9345"/>
            </w:tabs>
            <w:rPr>
              <w:rFonts w:eastAsiaTheme="minorEastAsia"/>
              <w:noProof/>
              <w:lang w:eastAsia="ru-RU"/>
            </w:rPr>
          </w:pPr>
          <w:hyperlink w:anchor="_Toc230274642" w:history="1">
            <w:r w:rsidRPr="006C1E55">
              <w:rPr>
                <w:rStyle w:val="ab"/>
                <w:rFonts w:ascii="Times New Roman" w:hAnsi="Times New Roman" w:cs="Times New Roman"/>
                <w:noProof/>
              </w:rPr>
              <w:t>Финансы</w:t>
            </w:r>
            <w:r>
              <w:rPr>
                <w:noProof/>
                <w:webHidden/>
              </w:rPr>
              <w:tab/>
            </w:r>
            <w:r>
              <w:rPr>
                <w:noProof/>
                <w:webHidden/>
              </w:rPr>
              <w:fldChar w:fldCharType="begin"/>
            </w:r>
            <w:r>
              <w:rPr>
                <w:noProof/>
                <w:webHidden/>
              </w:rPr>
              <w:instrText xml:space="preserve"> PAGEREF _Toc230274642 \h </w:instrText>
            </w:r>
            <w:r>
              <w:rPr>
                <w:noProof/>
                <w:webHidden/>
              </w:rPr>
            </w:r>
            <w:r>
              <w:rPr>
                <w:noProof/>
                <w:webHidden/>
              </w:rPr>
              <w:fldChar w:fldCharType="separate"/>
            </w:r>
            <w:r>
              <w:rPr>
                <w:noProof/>
                <w:webHidden/>
              </w:rPr>
              <w:t>130</w:t>
            </w:r>
            <w:r>
              <w:rPr>
                <w:noProof/>
                <w:webHidden/>
              </w:rPr>
              <w:fldChar w:fldCharType="end"/>
            </w:r>
          </w:hyperlink>
        </w:p>
        <w:p w14:paraId="082F8445" w14:textId="459E66B7" w:rsidR="00410468" w:rsidRDefault="00410468">
          <w:pPr>
            <w:pStyle w:val="31"/>
            <w:tabs>
              <w:tab w:val="right" w:leader="dot" w:pos="9345"/>
            </w:tabs>
            <w:rPr>
              <w:rFonts w:eastAsiaTheme="minorEastAsia"/>
              <w:noProof/>
              <w:lang w:eastAsia="ru-RU"/>
            </w:rPr>
          </w:pPr>
          <w:hyperlink w:anchor="_Toc230274643" w:history="1">
            <w:r w:rsidRPr="006C1E55">
              <w:rPr>
                <w:rStyle w:val="ab"/>
                <w:rFonts w:ascii="Times New Roman" w:hAnsi="Times New Roman" w:cs="Times New Roman"/>
                <w:noProof/>
              </w:rPr>
              <w:t>Кредитный портфель</w:t>
            </w:r>
            <w:r>
              <w:rPr>
                <w:noProof/>
                <w:webHidden/>
              </w:rPr>
              <w:tab/>
            </w:r>
            <w:r>
              <w:rPr>
                <w:noProof/>
                <w:webHidden/>
              </w:rPr>
              <w:fldChar w:fldCharType="begin"/>
            </w:r>
            <w:r>
              <w:rPr>
                <w:noProof/>
                <w:webHidden/>
              </w:rPr>
              <w:instrText xml:space="preserve"> PAGEREF _Toc230274643 \h </w:instrText>
            </w:r>
            <w:r>
              <w:rPr>
                <w:noProof/>
                <w:webHidden/>
              </w:rPr>
            </w:r>
            <w:r>
              <w:rPr>
                <w:noProof/>
                <w:webHidden/>
              </w:rPr>
              <w:fldChar w:fldCharType="separate"/>
            </w:r>
            <w:r>
              <w:rPr>
                <w:noProof/>
                <w:webHidden/>
              </w:rPr>
              <w:t>130</w:t>
            </w:r>
            <w:r>
              <w:rPr>
                <w:noProof/>
                <w:webHidden/>
              </w:rPr>
              <w:fldChar w:fldCharType="end"/>
            </w:r>
          </w:hyperlink>
        </w:p>
        <w:p w14:paraId="4A7747FC" w14:textId="1C2E488F" w:rsidR="00456889" w:rsidRDefault="00E94806">
          <w:pPr>
            <w:rPr>
              <w:rFonts w:ascii="Times New Roman" w:hAnsi="Times New Roman" w:cs="Times New Roman"/>
            </w:rPr>
          </w:pPr>
          <w:r w:rsidRPr="002A2BAE">
            <w:rPr>
              <w:rFonts w:ascii="Times New Roman" w:hAnsi="Times New Roman" w:cs="Times New Roman"/>
              <w:b/>
              <w:bCs/>
            </w:rPr>
            <w:fldChar w:fldCharType="end"/>
          </w:r>
        </w:p>
      </w:sdtContent>
    </w:sdt>
    <w:p w14:paraId="2BC31B55" w14:textId="77777777" w:rsidR="00930450" w:rsidRPr="002A2BAE" w:rsidRDefault="00930450" w:rsidP="00930450">
      <w:pPr>
        <w:pStyle w:val="1"/>
        <w:rPr>
          <w:rFonts w:ascii="Times New Roman" w:hAnsi="Times New Roman" w:cs="Times New Roman"/>
        </w:rPr>
      </w:pPr>
      <w:bookmarkStart w:id="1" w:name="_Toc230274541"/>
      <w:r w:rsidRPr="002A2BAE">
        <w:rPr>
          <w:rFonts w:ascii="Times New Roman" w:hAnsi="Times New Roman" w:cs="Times New Roman"/>
        </w:rPr>
        <w:lastRenderedPageBreak/>
        <w:t>Общая концепция системы</w:t>
      </w:r>
      <w:bookmarkEnd w:id="1"/>
    </w:p>
    <w:p w14:paraId="76FC5215" w14:textId="77777777" w:rsidR="00930450" w:rsidRPr="002A2BAE" w:rsidRDefault="00930450" w:rsidP="00726E00">
      <w:pPr>
        <w:jc w:val="both"/>
        <w:rPr>
          <w:rFonts w:ascii="Times New Roman" w:hAnsi="Times New Roman" w:cs="Times New Roman"/>
        </w:rPr>
      </w:pPr>
      <w:r w:rsidRPr="002A2BAE">
        <w:rPr>
          <w:rFonts w:ascii="Times New Roman" w:hAnsi="Times New Roman" w:cs="Times New Roman"/>
        </w:rPr>
        <w:t xml:space="preserve">Система управления холдингом позволяет автоматизировать процесс планирования (бюджетирования), а </w:t>
      </w:r>
      <w:r w:rsidR="00726E00" w:rsidRPr="002A2BAE">
        <w:rPr>
          <w:rFonts w:ascii="Times New Roman" w:hAnsi="Times New Roman" w:cs="Times New Roman"/>
        </w:rPr>
        <w:t>также</w:t>
      </w:r>
      <w:r w:rsidRPr="002A2BAE">
        <w:rPr>
          <w:rFonts w:ascii="Times New Roman" w:hAnsi="Times New Roman" w:cs="Times New Roman"/>
        </w:rPr>
        <w:t xml:space="preserve"> процесс контроля исполнения бюджета.</w:t>
      </w:r>
      <w:r w:rsidR="00CE2F60" w:rsidRPr="002A2BAE">
        <w:rPr>
          <w:rFonts w:ascii="Times New Roman" w:hAnsi="Times New Roman" w:cs="Times New Roman"/>
        </w:rPr>
        <w:t xml:space="preserve"> Схематично би</w:t>
      </w:r>
      <w:r w:rsidR="00CD2727" w:rsidRPr="002A2BAE">
        <w:rPr>
          <w:rFonts w:ascii="Times New Roman" w:hAnsi="Times New Roman" w:cs="Times New Roman"/>
        </w:rPr>
        <w:t>з</w:t>
      </w:r>
      <w:r w:rsidR="00CE2F60" w:rsidRPr="002A2BAE">
        <w:rPr>
          <w:rFonts w:ascii="Times New Roman" w:hAnsi="Times New Roman" w:cs="Times New Roman"/>
        </w:rPr>
        <w:t>нес-процесс системы приведен на рисунке 1.</w:t>
      </w:r>
    </w:p>
    <w:p w14:paraId="48E5F766" w14:textId="77777777" w:rsidR="00930450" w:rsidRPr="002A2BAE" w:rsidRDefault="00930450" w:rsidP="00930450">
      <w:pPr>
        <w:rPr>
          <w:rFonts w:ascii="Times New Roman" w:hAnsi="Times New Roman" w:cs="Times New Roman"/>
        </w:rPr>
      </w:pPr>
    </w:p>
    <w:p w14:paraId="3950E2FD" w14:textId="605B9715" w:rsidR="00930450" w:rsidRPr="002A2BAE" w:rsidRDefault="00C53902" w:rsidP="00930450">
      <w:pP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68480" behindDoc="0" locked="0" layoutInCell="1" allowOverlap="1" wp14:anchorId="7EB4FE8B" wp14:editId="2440ADE3">
                <wp:simplePos x="0" y="0"/>
                <wp:positionH relativeFrom="column">
                  <wp:posOffset>4309745</wp:posOffset>
                </wp:positionH>
                <wp:positionV relativeFrom="paragraph">
                  <wp:posOffset>208280</wp:posOffset>
                </wp:positionV>
                <wp:extent cx="908685" cy="539115"/>
                <wp:effectExtent l="0" t="0" r="5715" b="0"/>
                <wp:wrapNone/>
                <wp:docPr id="458" name="Скругленный 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685" cy="53911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7B35E8" w14:textId="77777777" w:rsidR="00344FBA" w:rsidRPr="00930450" w:rsidRDefault="00344FBA" w:rsidP="009A24DA">
                            <w:pPr>
                              <w:jc w:val="center"/>
                              <w:rPr>
                                <w:sz w:val="18"/>
                                <w:szCs w:val="18"/>
                              </w:rPr>
                            </w:pPr>
                            <w:r>
                              <w:rPr>
                                <w:sz w:val="18"/>
                                <w:szCs w:val="18"/>
                              </w:rPr>
                              <w:t>Версия плана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7EB4FE8B" id="Скругленный прямоугольник 6" o:spid="_x0000_s1028" style="position:absolute;margin-left:339.35pt;margin-top:16.4pt;width:71.55pt;height:42.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" fillcolor="#4f81bd [3204]" strokecolor="#243f60 [1604]" strokeweight="2pt">
                <v:path arrowok="t"/>
                <v:textbox>
                  <w:txbxContent>
                    <w:p w14:paraId="257B35E8" w14:textId="77777777" w:rsidR="00344FBA" w:rsidRPr="00930450" w:rsidRDefault="00344FBA" w:rsidP="009A24DA">
                      <w:pPr>
                        <w:jc w:val="center"/>
                        <w:rPr>
                          <w:sz w:val="18"/>
                          <w:szCs w:val="18"/>
                        </w:rPr>
                      </w:pPr>
                      <w:r>
                        <w:rPr>
                          <w:sz w:val="18"/>
                          <w:szCs w:val="18"/>
                        </w:rPr>
                        <w:t>Версия плана 1</w:t>
                      </w:r>
                    </w:p>
                  </w:txbxContent>
                </v:textbox>
              </v:round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00962531" wp14:editId="3CE6425D">
                <wp:simplePos x="0" y="0"/>
                <wp:positionH relativeFrom="column">
                  <wp:posOffset>88265</wp:posOffset>
                </wp:positionH>
                <wp:positionV relativeFrom="paragraph">
                  <wp:posOffset>309880</wp:posOffset>
                </wp:positionV>
                <wp:extent cx="909320" cy="539115"/>
                <wp:effectExtent l="0" t="0" r="5080" b="0"/>
                <wp:wrapNone/>
                <wp:docPr id="432"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9320" cy="53911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03DB3D" w14:textId="77777777" w:rsidR="00344FBA" w:rsidRPr="00930450" w:rsidRDefault="00344FBA" w:rsidP="00930450">
                            <w:pPr>
                              <w:jc w:val="center"/>
                              <w:rPr>
                                <w:sz w:val="18"/>
                                <w:szCs w:val="18"/>
                              </w:rPr>
                            </w:pPr>
                            <w:r w:rsidRPr="00930450">
                              <w:rPr>
                                <w:sz w:val="18"/>
                                <w:szCs w:val="18"/>
                              </w:rPr>
                              <w:t>Договор Аренды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0962531" id="Скругленный прямоугольник 1" o:spid="_x0000_s1029" style="position:absolute;margin-left:6.95pt;margin-top:24.4pt;width:71.6pt;height:4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" fillcolor="#4f81bd [3204]" strokecolor="#243f60 [1604]" strokeweight="2pt">
                <v:path arrowok="t"/>
                <v:textbox>
                  <w:txbxContent>
                    <w:p w14:paraId="7603DB3D" w14:textId="77777777" w:rsidR="00344FBA" w:rsidRPr="00930450" w:rsidRDefault="00344FBA" w:rsidP="00930450">
                      <w:pPr>
                        <w:jc w:val="center"/>
                        <w:rPr>
                          <w:sz w:val="18"/>
                          <w:szCs w:val="18"/>
                        </w:rPr>
                      </w:pPr>
                      <w:r w:rsidRPr="00930450">
                        <w:rPr>
                          <w:sz w:val="18"/>
                          <w:szCs w:val="18"/>
                        </w:rPr>
                        <w:t>Договор Аренды</w:t>
                      </w:r>
                    </w:p>
                  </w:txbxContent>
                </v:textbox>
              </v:roundrect>
            </w:pict>
          </mc:Fallback>
        </mc:AlternateContent>
      </w:r>
    </w:p>
    <w:p w14:paraId="6F20E311" w14:textId="3885A380" w:rsidR="00930450" w:rsidRPr="002A2BAE" w:rsidRDefault="00C53902" w:rsidP="00930450">
      <w:pP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77696" behindDoc="0" locked="0" layoutInCell="1" allowOverlap="1" wp14:anchorId="1B1D84AC" wp14:editId="4AFF2044">
                <wp:simplePos x="0" y="0"/>
                <wp:positionH relativeFrom="column">
                  <wp:posOffset>3771900</wp:posOffset>
                </wp:positionH>
                <wp:positionV relativeFrom="paragraph">
                  <wp:posOffset>172085</wp:posOffset>
                </wp:positionV>
                <wp:extent cx="534035" cy="745490"/>
                <wp:effectExtent l="0" t="38100" r="37465" b="0"/>
                <wp:wrapNone/>
                <wp:docPr id="415"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4035" cy="7454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C4CE6BB" id="_x0000_t32" coordsize="21600,21600" o:spt="32" o:oned="t" path="m,l21600,21600e" filled="f">
                <v:path arrowok="t" fillok="f" o:connecttype="none"/>
                <o:lock v:ext="edit" shapetype="t"/>
              </v:shapetype>
              <v:shape id="Прямая со стрелкой 13" o:spid="_x0000_s1026" type="#_x0000_t32" style="position:absolute;margin-left:297pt;margin-top:13.55pt;width:42.05pt;height:58.7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" strokecolor="#4579b8 [3044]">
                <v:stroke endarrow="open"/>
                <o:lock v:ext="edit" shapetype="f"/>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73600" behindDoc="0" locked="0" layoutInCell="1" allowOverlap="1" wp14:anchorId="567772FB" wp14:editId="26BD7C9B">
                <wp:simplePos x="0" y="0"/>
                <wp:positionH relativeFrom="column">
                  <wp:posOffset>996950</wp:posOffset>
                </wp:positionH>
                <wp:positionV relativeFrom="paragraph">
                  <wp:posOffset>250825</wp:posOffset>
                </wp:positionV>
                <wp:extent cx="422910" cy="459740"/>
                <wp:effectExtent l="0" t="0" r="53340" b="35560"/>
                <wp:wrapNone/>
                <wp:docPr id="390"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2910" cy="4597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1454FF" id="Прямая со стрелкой 9" o:spid="_x0000_s1026" type="#_x0000_t32" style="position:absolute;margin-left:78.5pt;margin-top:19.75pt;width:33.3pt;height:36.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" strokecolor="#4579b8 [3044]">
                <v:stroke endarrow="open"/>
                <o:lock v:ext="edit" shapetype="f"/>
              </v:shape>
            </w:pict>
          </mc:Fallback>
        </mc:AlternateContent>
      </w:r>
    </w:p>
    <w:p w14:paraId="5BB3F73D" w14:textId="0370667C" w:rsidR="00930450" w:rsidRPr="002A2BAE" w:rsidRDefault="00C53902" w:rsidP="00930450">
      <w:pP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70528" behindDoc="0" locked="0" layoutInCell="1" allowOverlap="1" wp14:anchorId="3F82EAE0" wp14:editId="05114AD4">
                <wp:simplePos x="0" y="0"/>
                <wp:positionH relativeFrom="column">
                  <wp:posOffset>4308475</wp:posOffset>
                </wp:positionH>
                <wp:positionV relativeFrom="paragraph">
                  <wp:posOffset>295275</wp:posOffset>
                </wp:positionV>
                <wp:extent cx="908685" cy="539115"/>
                <wp:effectExtent l="0" t="0" r="5715" b="0"/>
                <wp:wrapNone/>
                <wp:docPr id="386" name="Скругленный 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685" cy="53911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8FAFE3" w14:textId="77777777" w:rsidR="00344FBA" w:rsidRPr="00930450" w:rsidRDefault="00344FBA" w:rsidP="00E75BA6">
                            <w:pPr>
                              <w:jc w:val="center"/>
                              <w:rPr>
                                <w:sz w:val="18"/>
                                <w:szCs w:val="18"/>
                              </w:rPr>
                            </w:pPr>
                            <w:r>
                              <w:rPr>
                                <w:sz w:val="18"/>
                                <w:szCs w:val="18"/>
                              </w:rPr>
                              <w:t>Версия плана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F82EAE0" id="Скругленный прямоугольник 7" o:spid="_x0000_s1030" style="position:absolute;margin-left:339.25pt;margin-top:23.25pt;width:71.55pt;height:42.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" fillcolor="#4f81bd [3204]" strokecolor="#243f60 [1604]" strokeweight="2pt">
                <v:path arrowok="t"/>
                <v:textbox>
                  <w:txbxContent>
                    <w:p w14:paraId="238FAFE3" w14:textId="77777777" w:rsidR="00344FBA" w:rsidRPr="00930450" w:rsidRDefault="00344FBA" w:rsidP="00E75BA6">
                      <w:pPr>
                        <w:jc w:val="center"/>
                        <w:rPr>
                          <w:sz w:val="18"/>
                          <w:szCs w:val="18"/>
                        </w:rPr>
                      </w:pPr>
                      <w:r>
                        <w:rPr>
                          <w:sz w:val="18"/>
                          <w:szCs w:val="18"/>
                        </w:rPr>
                        <w:t>Версия плана 2</w:t>
                      </w:r>
                    </w:p>
                  </w:txbxContent>
                </v:textbox>
              </v:round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66432" behindDoc="0" locked="0" layoutInCell="1" allowOverlap="1" wp14:anchorId="1C7973E3" wp14:editId="6B507407">
                <wp:simplePos x="0" y="0"/>
                <wp:positionH relativeFrom="column">
                  <wp:posOffset>2755900</wp:posOffset>
                </wp:positionH>
                <wp:positionV relativeFrom="paragraph">
                  <wp:posOffset>148590</wp:posOffset>
                </wp:positionV>
                <wp:extent cx="1014730" cy="876935"/>
                <wp:effectExtent l="0" t="0" r="0" b="0"/>
                <wp:wrapNone/>
                <wp:docPr id="371" name="Багетная рамка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4730" cy="876935"/>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0B7B348" w14:textId="77777777" w:rsidR="00344FBA" w:rsidRPr="009A24DA" w:rsidRDefault="00344FBA" w:rsidP="009A24DA">
                            <w:pPr>
                              <w:jc w:val="center"/>
                              <w:rPr>
                                <w:sz w:val="18"/>
                                <w:szCs w:val="18"/>
                              </w:rPr>
                            </w:pPr>
                            <w:r>
                              <w:rPr>
                                <w:sz w:val="18"/>
                                <w:szCs w:val="18"/>
                              </w:rPr>
                              <w:t>Формирование версии плана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C7973E3"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Багетная рамка 5" o:spid="_x0000_s1031" type="#_x0000_t84" style="position:absolute;margin-left:217pt;margin-top:11.7pt;width:79.9pt;height:69.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" fillcolor="#4f81bd [3204]" strokecolor="#243f60 [1604]" strokeweight="2pt">
                <v:path arrowok="t"/>
                <v:textbox>
                  <w:txbxContent>
                    <w:p w14:paraId="00B7B348" w14:textId="77777777" w:rsidR="00344FBA" w:rsidRPr="009A24DA" w:rsidRDefault="00344FBA" w:rsidP="009A24DA">
                      <w:pPr>
                        <w:jc w:val="center"/>
                        <w:rPr>
                          <w:sz w:val="18"/>
                          <w:szCs w:val="18"/>
                        </w:rPr>
                      </w:pPr>
                      <w:r>
                        <w:rPr>
                          <w:sz w:val="18"/>
                          <w:szCs w:val="18"/>
                        </w:rPr>
                        <w:t>Формирование версии плана</w:t>
                      </w:r>
                    </w:p>
                  </w:txbxContent>
                </v:textbox>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64384" behindDoc="0" locked="0" layoutInCell="1" allowOverlap="1" wp14:anchorId="7A5F7D24" wp14:editId="65C8E097">
                <wp:simplePos x="0" y="0"/>
                <wp:positionH relativeFrom="column">
                  <wp:posOffset>1419860</wp:posOffset>
                </wp:positionH>
                <wp:positionV relativeFrom="paragraph">
                  <wp:posOffset>139065</wp:posOffset>
                </wp:positionV>
                <wp:extent cx="1014730" cy="877570"/>
                <wp:effectExtent l="0" t="0" r="0" b="0"/>
                <wp:wrapNone/>
                <wp:docPr id="366" name="Багетная рамк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4730" cy="877570"/>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EF0B6F" w14:textId="20C51281" w:rsidR="00344FBA" w:rsidRPr="009A24DA" w:rsidRDefault="00344FBA" w:rsidP="009A24DA">
                            <w:pPr>
                              <w:jc w:val="center"/>
                              <w:rPr>
                                <w:sz w:val="18"/>
                                <w:szCs w:val="18"/>
                              </w:rPr>
                            </w:pPr>
                            <w:r>
                              <w:rPr>
                                <w:sz w:val="18"/>
                                <w:szCs w:val="18"/>
                              </w:rPr>
                              <w:t>Календарь платежей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5F7D24" id="Багетная рамка 4" o:spid="_x0000_s1032" type="#_x0000_t84" style="position:absolute;margin-left:111.8pt;margin-top:10.95pt;width:79.9pt;height:69.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" fillcolor="#4f81bd [3204]" strokecolor="#243f60 [1604]" strokeweight="2pt">
                <v:path arrowok="t"/>
                <v:textbox>
                  <w:txbxContent>
                    <w:p w14:paraId="28EF0B6F" w14:textId="20C51281" w:rsidR="00344FBA" w:rsidRPr="009A24DA" w:rsidRDefault="00344FBA" w:rsidP="009A24DA">
                      <w:pPr>
                        <w:jc w:val="center"/>
                        <w:rPr>
                          <w:sz w:val="18"/>
                          <w:szCs w:val="18"/>
                        </w:rPr>
                      </w:pPr>
                      <w:r>
                        <w:rPr>
                          <w:sz w:val="18"/>
                          <w:szCs w:val="18"/>
                        </w:rPr>
                        <w:t>Календарь платежей</w:t>
                      </w:r>
                    </w:p>
                  </w:txbxContent>
                </v:textbox>
              </v:shape>
            </w:pict>
          </mc:Fallback>
        </mc:AlternateContent>
      </w:r>
    </w:p>
    <w:p w14:paraId="2220C6F0" w14:textId="3F9E421B" w:rsidR="00930450" w:rsidRPr="002A2BAE" w:rsidRDefault="00C53902" w:rsidP="00930450">
      <w:pP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79744" behindDoc="0" locked="0" layoutInCell="1" allowOverlap="1" wp14:anchorId="3C50B854" wp14:editId="5D41C7E3">
                <wp:simplePos x="0" y="0"/>
                <wp:positionH relativeFrom="column">
                  <wp:posOffset>3819525</wp:posOffset>
                </wp:positionH>
                <wp:positionV relativeFrom="paragraph">
                  <wp:posOffset>270510</wp:posOffset>
                </wp:positionV>
                <wp:extent cx="485775" cy="629285"/>
                <wp:effectExtent l="0" t="0" r="47625" b="37465"/>
                <wp:wrapNone/>
                <wp:docPr id="354"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6292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449D1E4" id="Прямая со стрелкой 15" o:spid="_x0000_s1026" type="#_x0000_t32" style="position:absolute;margin-left:300.75pt;margin-top:21.3pt;width:38.25pt;height:49.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" strokecolor="#4579b8 [3044]">
                <v:stroke endarrow="open"/>
                <o:lock v:ext="edit" shapetype="f"/>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78720" behindDoc="0" locked="0" layoutInCell="1" allowOverlap="1" wp14:anchorId="7FBC37DE" wp14:editId="35256F9E">
                <wp:simplePos x="0" y="0"/>
                <wp:positionH relativeFrom="column">
                  <wp:posOffset>3819525</wp:posOffset>
                </wp:positionH>
                <wp:positionV relativeFrom="paragraph">
                  <wp:posOffset>270510</wp:posOffset>
                </wp:positionV>
                <wp:extent cx="485775" cy="635"/>
                <wp:effectExtent l="0" t="76200" r="9525" b="94615"/>
                <wp:wrapNone/>
                <wp:docPr id="332"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85775" cy="6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51E0E0B" id="Прямая со стрелкой 14" o:spid="_x0000_s1026" type="#_x0000_t32" style="position:absolute;margin-left:300.75pt;margin-top:21.3pt;width:38.25pt;height:.0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" strokecolor="#4579b8 [3044]">
                <v:stroke endarrow="open"/>
                <o:lock v:ext="edit" shapetype="f"/>
              </v:shape>
            </w:pict>
          </mc:Fallback>
        </mc:AlternateContent>
      </w:r>
      <w:r>
        <w:rPr>
          <w:rFonts w:ascii="Times New Roman" w:hAnsi="Times New Roman" w:cs="Times New Roman"/>
          <w:noProof/>
          <w:lang w:eastAsia="ru-RU"/>
        </w:rPr>
        <mc:AlternateContent>
          <mc:Choice Requires="wps">
            <w:drawing>
              <wp:anchor distT="4294967295" distB="4294967295" distL="114300" distR="114300" simplePos="0" relativeHeight="251676672" behindDoc="0" locked="0" layoutInCell="1" allowOverlap="1" wp14:anchorId="72B8392E" wp14:editId="0B080E61">
                <wp:simplePos x="0" y="0"/>
                <wp:positionH relativeFrom="column">
                  <wp:posOffset>2466340</wp:posOffset>
                </wp:positionH>
                <wp:positionV relativeFrom="paragraph">
                  <wp:posOffset>270509</wp:posOffset>
                </wp:positionV>
                <wp:extent cx="290830" cy="0"/>
                <wp:effectExtent l="0" t="76200" r="0" b="95250"/>
                <wp:wrapNone/>
                <wp:docPr id="330"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083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4B663C7" id="Прямая со стрелкой 12" o:spid="_x0000_s1026" type="#_x0000_t32" style="position:absolute;margin-left:194.2pt;margin-top:21.3pt;width:22.9pt;height:0;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" strokecolor="#4579b8 [3044]">
                <v:stroke endarrow="open"/>
                <o:lock v:ext="edit" shapetype="f"/>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20768B87" wp14:editId="6945511A">
                <wp:simplePos x="0" y="0"/>
                <wp:positionH relativeFrom="column">
                  <wp:posOffset>86360</wp:posOffset>
                </wp:positionH>
                <wp:positionV relativeFrom="paragraph">
                  <wp:posOffset>62865</wp:posOffset>
                </wp:positionV>
                <wp:extent cx="908685" cy="539115"/>
                <wp:effectExtent l="0" t="0" r="5715" b="0"/>
                <wp:wrapNone/>
                <wp:docPr id="325"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685" cy="53911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C7BE74" w14:textId="70E48F20" w:rsidR="00344FBA" w:rsidRPr="009614F0" w:rsidRDefault="00344FBA" w:rsidP="00930450">
                            <w:pPr>
                              <w:jc w:val="center"/>
                              <w:rPr>
                                <w:sz w:val="18"/>
                                <w:szCs w:val="18"/>
                              </w:rPr>
                            </w:pPr>
                            <w:r w:rsidRPr="00930450">
                              <w:rPr>
                                <w:sz w:val="18"/>
                                <w:szCs w:val="18"/>
                              </w:rPr>
                              <w:t xml:space="preserve">Договор </w:t>
                            </w:r>
                            <w:r>
                              <w:rPr>
                                <w:sz w:val="18"/>
                                <w:szCs w:val="18"/>
                              </w:rPr>
                              <w:t>Прочий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20768B87" id="Скругленный прямоугольник 2" o:spid="_x0000_s1033" style="position:absolute;margin-left:6.8pt;margin-top:4.95pt;width:71.55pt;height:4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" fillcolor="#4f81bd [3204]" strokecolor="#243f60 [1604]" strokeweight="2pt">
                <v:path arrowok="t"/>
                <v:textbox>
                  <w:txbxContent>
                    <w:p w14:paraId="28C7BE74" w14:textId="70E48F20" w:rsidR="00344FBA" w:rsidRPr="009614F0" w:rsidRDefault="00344FBA" w:rsidP="00930450">
                      <w:pPr>
                        <w:jc w:val="center"/>
                        <w:rPr>
                          <w:sz w:val="18"/>
                          <w:szCs w:val="18"/>
                        </w:rPr>
                      </w:pPr>
                      <w:r w:rsidRPr="00930450">
                        <w:rPr>
                          <w:sz w:val="18"/>
                          <w:szCs w:val="18"/>
                        </w:rPr>
                        <w:t xml:space="preserve">Договор </w:t>
                      </w:r>
                      <w:r>
                        <w:rPr>
                          <w:sz w:val="18"/>
                          <w:szCs w:val="18"/>
                        </w:rPr>
                        <w:t>Прочий</w:t>
                      </w:r>
                    </w:p>
                  </w:txbxContent>
                </v:textbox>
              </v:roundrect>
            </w:pict>
          </mc:Fallback>
        </mc:AlternateContent>
      </w:r>
    </w:p>
    <w:p w14:paraId="5E7CAE9E" w14:textId="67366867" w:rsidR="00930450" w:rsidRPr="002A2BAE" w:rsidRDefault="00C53902" w:rsidP="00930450">
      <w:pP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75648" behindDoc="0" locked="0" layoutInCell="1" allowOverlap="1" wp14:anchorId="7ED39095" wp14:editId="29CE3790">
                <wp:simplePos x="0" y="0"/>
                <wp:positionH relativeFrom="column">
                  <wp:posOffset>996950</wp:posOffset>
                </wp:positionH>
                <wp:positionV relativeFrom="paragraph">
                  <wp:posOffset>281305</wp:posOffset>
                </wp:positionV>
                <wp:extent cx="390525" cy="507365"/>
                <wp:effectExtent l="0" t="38100" r="28575" b="6985"/>
                <wp:wrapNone/>
                <wp:docPr id="323"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90525" cy="5073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828F424" id="Прямая со стрелкой 11" o:spid="_x0000_s1026" type="#_x0000_t32" style="position:absolute;margin-left:78.5pt;margin-top:22.15pt;width:30.75pt;height:39.9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" strokecolor="#4579b8 [3044]">
                <v:stroke endarrow="open"/>
                <o:lock v:ext="edit" shapetype="f"/>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155E9C77" wp14:editId="2F8F45BD">
                <wp:simplePos x="0" y="0"/>
                <wp:positionH relativeFrom="column">
                  <wp:posOffset>996950</wp:posOffset>
                </wp:positionH>
                <wp:positionV relativeFrom="paragraph">
                  <wp:posOffset>16510</wp:posOffset>
                </wp:positionV>
                <wp:extent cx="391160" cy="15875"/>
                <wp:effectExtent l="0" t="76200" r="0" b="79375"/>
                <wp:wrapNone/>
                <wp:docPr id="289"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91160" cy="15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36804B9" id="Прямая со стрелкой 10" o:spid="_x0000_s1026" type="#_x0000_t32" style="position:absolute;margin-left:78.5pt;margin-top:1.3pt;width:30.8pt;height:1.2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" strokecolor="#4579b8 [3044]">
                <v:stroke endarrow="open"/>
                <o:lock v:ext="edit" shapetype="f"/>
              </v:shape>
            </w:pict>
          </mc:Fallback>
        </mc:AlternateContent>
      </w:r>
    </w:p>
    <w:p w14:paraId="7043BD89" w14:textId="53323B1A" w:rsidR="00930450" w:rsidRPr="002A2BAE" w:rsidRDefault="00C53902" w:rsidP="00930450">
      <w:pP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85888" behindDoc="0" locked="0" layoutInCell="1" allowOverlap="1" wp14:anchorId="69A55047" wp14:editId="4247AFDB">
                <wp:simplePos x="0" y="0"/>
                <wp:positionH relativeFrom="column">
                  <wp:posOffset>2863215</wp:posOffset>
                </wp:positionH>
                <wp:positionV relativeFrom="paragraph">
                  <wp:posOffset>1976755</wp:posOffset>
                </wp:positionV>
                <wp:extent cx="908685" cy="539115"/>
                <wp:effectExtent l="0" t="0" r="5715" b="0"/>
                <wp:wrapNone/>
                <wp:docPr id="275" name="Скругленный 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685" cy="53911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A8A746" w14:textId="77777777" w:rsidR="00344FBA" w:rsidRPr="00930450" w:rsidRDefault="00344FBA" w:rsidP="00CE2F60">
                            <w:pPr>
                              <w:jc w:val="center"/>
                              <w:rPr>
                                <w:sz w:val="18"/>
                                <w:szCs w:val="18"/>
                              </w:rPr>
                            </w:pPr>
                            <w:r>
                              <w:rPr>
                                <w:sz w:val="16"/>
                                <w:szCs w:val="16"/>
                              </w:rPr>
                              <w:t>Платежное поручение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9A55047" id="Скругленный прямоугольник 18" o:spid="_x0000_s1034" style="position:absolute;margin-left:225.45pt;margin-top:155.65pt;width:71.55pt;height:42.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" fillcolor="#4f81bd [3204]" strokecolor="#243f60 [1604]" strokeweight="2pt">
                <v:path arrowok="t"/>
                <v:textbox>
                  <w:txbxContent>
                    <w:p w14:paraId="2DA8A746" w14:textId="77777777" w:rsidR="00344FBA" w:rsidRPr="00930450" w:rsidRDefault="00344FBA" w:rsidP="00CE2F60">
                      <w:pPr>
                        <w:jc w:val="center"/>
                        <w:rPr>
                          <w:sz w:val="18"/>
                          <w:szCs w:val="18"/>
                        </w:rPr>
                      </w:pPr>
                      <w:r>
                        <w:rPr>
                          <w:sz w:val="16"/>
                          <w:szCs w:val="16"/>
                        </w:rPr>
                        <w:t>Платежное поручение</w:t>
                      </w:r>
                    </w:p>
                  </w:txbxContent>
                </v:textbox>
              </v:round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88960" behindDoc="0" locked="0" layoutInCell="1" allowOverlap="1" wp14:anchorId="0605A5D6" wp14:editId="1EC53BC5">
                <wp:simplePos x="0" y="0"/>
                <wp:positionH relativeFrom="column">
                  <wp:posOffset>3301365</wp:posOffset>
                </wp:positionH>
                <wp:positionV relativeFrom="paragraph">
                  <wp:posOffset>1606550</wp:posOffset>
                </wp:positionV>
                <wp:extent cx="10795" cy="370205"/>
                <wp:effectExtent l="76200" t="0" r="65405" b="29845"/>
                <wp:wrapNone/>
                <wp:docPr id="269"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 cy="3702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DFDB25D" id="Прямая со стрелкой 21" o:spid="_x0000_s1026" type="#_x0000_t32" style="position:absolute;margin-left:259.95pt;margin-top:126.5pt;width:.85pt;height:29.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" strokecolor="#4579b8 [3044]">
                <v:stroke endarrow="open"/>
                <o:lock v:ext="edit" shapetype="f"/>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87936" behindDoc="0" locked="0" layoutInCell="1" allowOverlap="1" wp14:anchorId="21B7C7C1" wp14:editId="5A632CFC">
                <wp:simplePos x="0" y="0"/>
                <wp:positionH relativeFrom="column">
                  <wp:posOffset>3867150</wp:posOffset>
                </wp:positionH>
                <wp:positionV relativeFrom="paragraph">
                  <wp:posOffset>544195</wp:posOffset>
                </wp:positionV>
                <wp:extent cx="898525" cy="655320"/>
                <wp:effectExtent l="38100" t="0" r="0" b="30480"/>
                <wp:wrapNone/>
                <wp:docPr id="268"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98525" cy="6553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75F3445" id="Прямая со стрелкой 20" o:spid="_x0000_s1026" type="#_x0000_t32" style="position:absolute;margin-left:304.5pt;margin-top:42.85pt;width:70.75pt;height:51.6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" strokecolor="#4579b8 [3044]">
                <v:stroke endarrow="open"/>
                <o:lock v:ext="edit" shapetype="f"/>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86912" behindDoc="0" locked="0" layoutInCell="1" allowOverlap="1" wp14:anchorId="2276F5C1" wp14:editId="4614A0E3">
                <wp:simplePos x="0" y="0"/>
                <wp:positionH relativeFrom="column">
                  <wp:posOffset>2328545</wp:posOffset>
                </wp:positionH>
                <wp:positionV relativeFrom="paragraph">
                  <wp:posOffset>1205230</wp:posOffset>
                </wp:positionV>
                <wp:extent cx="476250" cy="15875"/>
                <wp:effectExtent l="0" t="76200" r="0" b="79375"/>
                <wp:wrapNone/>
                <wp:docPr id="223"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76250" cy="15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7112033" id="Прямая со стрелкой 19" o:spid="_x0000_s1026" type="#_x0000_t32" style="position:absolute;margin-left:183.35pt;margin-top:94.9pt;width:37.5pt;height:1.2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" strokecolor="#4579b8 [3044]">
                <v:stroke endarrow="open"/>
                <o:lock v:ext="edit" shapetype="f"/>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83840" behindDoc="0" locked="0" layoutInCell="1" allowOverlap="1" wp14:anchorId="48BEC142" wp14:editId="3A86A09B">
                <wp:simplePos x="0" y="0"/>
                <wp:positionH relativeFrom="column">
                  <wp:posOffset>2802890</wp:posOffset>
                </wp:positionH>
                <wp:positionV relativeFrom="paragraph">
                  <wp:posOffset>732155</wp:posOffset>
                </wp:positionV>
                <wp:extent cx="1014730" cy="876935"/>
                <wp:effectExtent l="0" t="0" r="0" b="0"/>
                <wp:wrapNone/>
                <wp:docPr id="222" name="Багетная рамка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4730" cy="876935"/>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D33284" w14:textId="77777777" w:rsidR="00344FBA" w:rsidRPr="009A24DA" w:rsidRDefault="00344FBA" w:rsidP="00CE2F60">
                            <w:pPr>
                              <w:jc w:val="center"/>
                              <w:rPr>
                                <w:sz w:val="18"/>
                                <w:szCs w:val="18"/>
                              </w:rPr>
                            </w:pPr>
                            <w:r>
                              <w:rPr>
                                <w:sz w:val="18"/>
                                <w:szCs w:val="18"/>
                              </w:rPr>
                              <w:t>Утверждение заявки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BEC142" id="Багетная рамка 17" o:spid="_x0000_s1035" type="#_x0000_t84" style="position:absolute;margin-left:220.7pt;margin-top:57.65pt;width:79.9pt;height:69.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" fillcolor="#4f81bd [3204]" strokecolor="#243f60 [1604]" strokeweight="2pt">
                <v:path arrowok="t"/>
                <v:textbox>
                  <w:txbxContent>
                    <w:p w14:paraId="5DD33284" w14:textId="77777777" w:rsidR="00344FBA" w:rsidRPr="009A24DA" w:rsidRDefault="00344FBA" w:rsidP="00CE2F60">
                      <w:pPr>
                        <w:jc w:val="center"/>
                        <w:rPr>
                          <w:sz w:val="18"/>
                          <w:szCs w:val="18"/>
                        </w:rPr>
                      </w:pPr>
                      <w:r>
                        <w:rPr>
                          <w:sz w:val="18"/>
                          <w:szCs w:val="18"/>
                        </w:rPr>
                        <w:t>Утверждение заявки</w:t>
                      </w:r>
                    </w:p>
                  </w:txbxContent>
                </v:textbox>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81792" behindDoc="0" locked="0" layoutInCell="1" allowOverlap="1" wp14:anchorId="5908DA24" wp14:editId="01D08801">
                <wp:simplePos x="0" y="0"/>
                <wp:positionH relativeFrom="column">
                  <wp:posOffset>1421130</wp:posOffset>
                </wp:positionH>
                <wp:positionV relativeFrom="paragraph">
                  <wp:posOffset>921385</wp:posOffset>
                </wp:positionV>
                <wp:extent cx="908685" cy="539115"/>
                <wp:effectExtent l="0" t="0" r="5715" b="0"/>
                <wp:wrapNone/>
                <wp:docPr id="136" name="Скругленный 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685" cy="53911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31F636" w14:textId="77777777" w:rsidR="00344FBA" w:rsidRPr="00930450" w:rsidRDefault="00344FBA" w:rsidP="00CE2F60">
                            <w:pPr>
                              <w:jc w:val="center"/>
                              <w:rPr>
                                <w:sz w:val="18"/>
                                <w:szCs w:val="18"/>
                              </w:rPr>
                            </w:pPr>
                            <w:r w:rsidRPr="00CE2F60">
                              <w:rPr>
                                <w:sz w:val="16"/>
                                <w:szCs w:val="16"/>
                              </w:rPr>
                              <w:t>Заявка на расход д</w:t>
                            </w:r>
                            <w:r>
                              <w:rPr>
                                <w:sz w:val="16"/>
                                <w:szCs w:val="16"/>
                              </w:rPr>
                              <w:t>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5908DA24" id="Скругленный прямоугольник 16" o:spid="_x0000_s1036" style="position:absolute;margin-left:111.9pt;margin-top:72.55pt;width:71.55pt;height:42.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" fillcolor="#4f81bd [3204]" strokecolor="#243f60 [1604]" strokeweight="2pt">
                <v:path arrowok="t"/>
                <v:textbox>
                  <w:txbxContent>
                    <w:p w14:paraId="3331F636" w14:textId="77777777" w:rsidR="00344FBA" w:rsidRPr="00930450" w:rsidRDefault="00344FBA" w:rsidP="00CE2F60">
                      <w:pPr>
                        <w:jc w:val="center"/>
                        <w:rPr>
                          <w:sz w:val="18"/>
                          <w:szCs w:val="18"/>
                        </w:rPr>
                      </w:pPr>
                      <w:r w:rsidRPr="00CE2F60">
                        <w:rPr>
                          <w:sz w:val="16"/>
                          <w:szCs w:val="16"/>
                        </w:rPr>
                        <w:t>Заявка на расход д</w:t>
                      </w:r>
                      <w:r>
                        <w:rPr>
                          <w:sz w:val="16"/>
                          <w:szCs w:val="16"/>
                        </w:rPr>
                        <w:t>с</w:t>
                      </w:r>
                    </w:p>
                  </w:txbxContent>
                </v:textbox>
              </v:round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72576" behindDoc="0" locked="0" layoutInCell="1" allowOverlap="1" wp14:anchorId="43A576C3" wp14:editId="7D639EE0">
                <wp:simplePos x="0" y="0"/>
                <wp:positionH relativeFrom="column">
                  <wp:posOffset>4307840</wp:posOffset>
                </wp:positionH>
                <wp:positionV relativeFrom="paragraph">
                  <wp:posOffset>6985</wp:posOffset>
                </wp:positionV>
                <wp:extent cx="908685" cy="539115"/>
                <wp:effectExtent l="0" t="0" r="5715" b="0"/>
                <wp:wrapNone/>
                <wp:docPr id="101" name="Скругленный 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685" cy="53911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60D84D" w14:textId="77777777" w:rsidR="00344FBA" w:rsidRPr="00E75BA6" w:rsidRDefault="00344FBA" w:rsidP="00E75BA6">
                            <w:pPr>
                              <w:jc w:val="center"/>
                              <w:rPr>
                                <w:sz w:val="16"/>
                                <w:szCs w:val="16"/>
                              </w:rPr>
                            </w:pPr>
                            <w:r w:rsidRPr="00E75BA6">
                              <w:rPr>
                                <w:sz w:val="16"/>
                                <w:szCs w:val="16"/>
                              </w:rPr>
                              <w:t>Утвержденная версия</w:t>
                            </w:r>
                            <w:r>
                              <w:rPr>
                                <w:sz w:val="18"/>
                                <w:szCs w:val="18"/>
                              </w:rPr>
                              <w:t xml:space="preserve"> </w:t>
                            </w:r>
                            <w:r w:rsidRPr="00E75BA6">
                              <w:rPr>
                                <w:sz w:val="16"/>
                                <w:szCs w:val="16"/>
                              </w:rPr>
                              <w:t xml:space="preserve">плана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3A576C3" id="Скругленный прямоугольник 8" o:spid="_x0000_s1037" style="position:absolute;margin-left:339.2pt;margin-top:.55pt;width:71.55pt;height:42.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" fillcolor="#4f81bd [3204]" strokecolor="#243f60 [1604]" strokeweight="2pt">
                <v:path arrowok="t"/>
                <v:textbox>
                  <w:txbxContent>
                    <w:p w14:paraId="2B60D84D" w14:textId="77777777" w:rsidR="00344FBA" w:rsidRPr="00E75BA6" w:rsidRDefault="00344FBA" w:rsidP="00E75BA6">
                      <w:pPr>
                        <w:jc w:val="center"/>
                        <w:rPr>
                          <w:sz w:val="16"/>
                          <w:szCs w:val="16"/>
                        </w:rPr>
                      </w:pPr>
                      <w:r w:rsidRPr="00E75BA6">
                        <w:rPr>
                          <w:sz w:val="16"/>
                          <w:szCs w:val="16"/>
                        </w:rPr>
                        <w:t>Утвержденная версия</w:t>
                      </w:r>
                      <w:r>
                        <w:rPr>
                          <w:sz w:val="18"/>
                          <w:szCs w:val="18"/>
                        </w:rPr>
                        <w:t xml:space="preserve"> </w:t>
                      </w:r>
                      <w:r w:rsidRPr="00E75BA6">
                        <w:rPr>
                          <w:sz w:val="16"/>
                          <w:szCs w:val="16"/>
                        </w:rPr>
                        <w:t xml:space="preserve">плана </w:t>
                      </w:r>
                    </w:p>
                  </w:txbxContent>
                </v:textbox>
              </v:round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3DC9EEF5" wp14:editId="1D7D2E7C">
                <wp:simplePos x="0" y="0"/>
                <wp:positionH relativeFrom="column">
                  <wp:posOffset>85090</wp:posOffset>
                </wp:positionH>
                <wp:positionV relativeFrom="paragraph">
                  <wp:posOffset>166370</wp:posOffset>
                </wp:positionV>
                <wp:extent cx="908685" cy="539115"/>
                <wp:effectExtent l="0" t="0" r="5715" b="0"/>
                <wp:wrapNone/>
                <wp:docPr id="28"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685" cy="53911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C93F73" w14:textId="77777777" w:rsidR="00344FBA" w:rsidRPr="00930450" w:rsidRDefault="00344FBA" w:rsidP="00930450">
                            <w:pPr>
                              <w:jc w:val="center"/>
                              <w:rPr>
                                <w:sz w:val="18"/>
                                <w:szCs w:val="18"/>
                              </w:rPr>
                            </w:pPr>
                            <w:r w:rsidRPr="00930450">
                              <w:rPr>
                                <w:sz w:val="18"/>
                                <w:szCs w:val="18"/>
                              </w:rPr>
                              <w:t xml:space="preserve">Договор </w:t>
                            </w:r>
                            <w:r>
                              <w:rPr>
                                <w:sz w:val="18"/>
                                <w:szCs w:val="18"/>
                              </w:rPr>
                              <w:t>Финансовый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DC9EEF5" id="Скругленный прямоугольник 3" o:spid="_x0000_s1038" style="position:absolute;margin-left:6.7pt;margin-top:13.1pt;width:71.55pt;height:42.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" fillcolor="#4f81bd [3204]" strokecolor="#243f60 [1604]" strokeweight="2pt">
                <v:path arrowok="t"/>
                <v:textbox>
                  <w:txbxContent>
                    <w:p w14:paraId="43C93F73" w14:textId="77777777" w:rsidR="00344FBA" w:rsidRPr="00930450" w:rsidRDefault="00344FBA" w:rsidP="00930450">
                      <w:pPr>
                        <w:jc w:val="center"/>
                        <w:rPr>
                          <w:sz w:val="18"/>
                          <w:szCs w:val="18"/>
                        </w:rPr>
                      </w:pPr>
                      <w:r w:rsidRPr="00930450">
                        <w:rPr>
                          <w:sz w:val="18"/>
                          <w:szCs w:val="18"/>
                        </w:rPr>
                        <w:t xml:space="preserve">Договор </w:t>
                      </w:r>
                      <w:r>
                        <w:rPr>
                          <w:sz w:val="18"/>
                          <w:szCs w:val="18"/>
                        </w:rPr>
                        <w:t>Финансовый</w:t>
                      </w:r>
                    </w:p>
                  </w:txbxContent>
                </v:textbox>
              </v:roundrect>
            </w:pict>
          </mc:Fallback>
        </mc:AlternateContent>
      </w:r>
    </w:p>
    <w:p w14:paraId="71CB1E50" w14:textId="77777777" w:rsidR="00930450" w:rsidRPr="002A2BAE" w:rsidRDefault="00930450" w:rsidP="00C14015">
      <w:pPr>
        <w:pStyle w:val="1"/>
        <w:rPr>
          <w:rFonts w:ascii="Times New Roman" w:hAnsi="Times New Roman" w:cs="Times New Roman"/>
        </w:rPr>
      </w:pPr>
    </w:p>
    <w:p w14:paraId="1856D27C" w14:textId="77777777" w:rsidR="00930450" w:rsidRPr="002A2BAE" w:rsidRDefault="00930450" w:rsidP="00C14015">
      <w:pPr>
        <w:pStyle w:val="1"/>
        <w:rPr>
          <w:rFonts w:ascii="Times New Roman" w:hAnsi="Times New Roman" w:cs="Times New Roman"/>
        </w:rPr>
      </w:pPr>
    </w:p>
    <w:p w14:paraId="55D5966B" w14:textId="77777777" w:rsidR="00930450" w:rsidRPr="002A2BAE" w:rsidRDefault="00930450" w:rsidP="00C14015">
      <w:pPr>
        <w:pStyle w:val="1"/>
        <w:rPr>
          <w:rFonts w:ascii="Times New Roman" w:hAnsi="Times New Roman" w:cs="Times New Roman"/>
        </w:rPr>
      </w:pPr>
    </w:p>
    <w:p w14:paraId="7DF869A0" w14:textId="77777777" w:rsidR="00930450" w:rsidRPr="002A2BAE" w:rsidRDefault="00930450" w:rsidP="00C14015">
      <w:pPr>
        <w:pStyle w:val="1"/>
        <w:rPr>
          <w:rFonts w:ascii="Times New Roman" w:hAnsi="Times New Roman" w:cs="Times New Roman"/>
        </w:rPr>
      </w:pPr>
    </w:p>
    <w:p w14:paraId="3DF90866" w14:textId="77777777" w:rsidR="00CE2F60" w:rsidRPr="002A2BAE" w:rsidRDefault="00CE2F60" w:rsidP="00CE2F60">
      <w:pPr>
        <w:rPr>
          <w:rFonts w:ascii="Times New Roman" w:hAnsi="Times New Roman" w:cs="Times New Roman"/>
        </w:rPr>
      </w:pPr>
    </w:p>
    <w:p w14:paraId="15C412D7" w14:textId="77777777" w:rsidR="00CE2F60" w:rsidRPr="002A2BAE" w:rsidRDefault="00CE2F60" w:rsidP="00CE2F60">
      <w:pPr>
        <w:rPr>
          <w:rFonts w:ascii="Times New Roman" w:hAnsi="Times New Roman" w:cs="Times New Roman"/>
        </w:rPr>
      </w:pPr>
    </w:p>
    <w:p w14:paraId="1E137728" w14:textId="77777777" w:rsidR="00CE2F60" w:rsidRPr="002A2BAE" w:rsidRDefault="00CE2F60" w:rsidP="00CE2F60">
      <w:pPr>
        <w:rPr>
          <w:rFonts w:ascii="Times New Roman" w:hAnsi="Times New Roman" w:cs="Times New Roman"/>
        </w:rPr>
      </w:pPr>
      <w:r w:rsidRPr="002A2BAE">
        <w:rPr>
          <w:rFonts w:ascii="Times New Roman" w:hAnsi="Times New Roman" w:cs="Times New Roman"/>
        </w:rPr>
        <w:t>Рисунок 1. Общий бизнес-процесс системы.</w:t>
      </w:r>
    </w:p>
    <w:p w14:paraId="6BCF0415" w14:textId="77777777" w:rsidR="00CE2F60" w:rsidRDefault="00CE2F60" w:rsidP="00CE2F60">
      <w:pPr>
        <w:rPr>
          <w:rFonts w:ascii="Times New Roman" w:hAnsi="Times New Roman" w:cs="Times New Roman"/>
        </w:rPr>
      </w:pPr>
    </w:p>
    <w:p w14:paraId="7FDC8F90" w14:textId="77777777" w:rsidR="001D3DFA" w:rsidRDefault="001D3DFA" w:rsidP="00726E00">
      <w:pPr>
        <w:jc w:val="both"/>
        <w:rPr>
          <w:rFonts w:ascii="Times New Roman" w:hAnsi="Times New Roman" w:cs="Times New Roman"/>
        </w:rPr>
      </w:pPr>
      <w:r>
        <w:rPr>
          <w:rFonts w:ascii="Times New Roman" w:hAnsi="Times New Roman" w:cs="Times New Roman"/>
        </w:rPr>
        <w:t>Система позволяет планировать и отслеживать исполнение как план движения денежных средств (БДДС), так и план доходов и расходов (БДР).</w:t>
      </w:r>
    </w:p>
    <w:p w14:paraId="4B7C83EB" w14:textId="77777777" w:rsidR="001D3DFA" w:rsidRPr="002A2BAE" w:rsidRDefault="001D3DFA" w:rsidP="00726E00">
      <w:pPr>
        <w:jc w:val="both"/>
        <w:rPr>
          <w:rFonts w:ascii="Times New Roman" w:hAnsi="Times New Roman" w:cs="Times New Roman"/>
        </w:rPr>
      </w:pPr>
      <w:r>
        <w:rPr>
          <w:rFonts w:ascii="Times New Roman" w:hAnsi="Times New Roman" w:cs="Times New Roman"/>
        </w:rPr>
        <w:t xml:space="preserve">Планы по деньгам и начислениям (БДДС и БДР) формируются на основании одних и тех же документов, однако для отнесения в БДДС используется «Плановая дата», для отнесения в БДР используется «Дата начисления». При формировании планов используются соответствующие признаки статей (см. </w:t>
      </w:r>
      <w:hyperlink w:anchor="_Классификатор_статей" w:history="1">
        <w:r w:rsidRPr="001D3DFA">
          <w:rPr>
            <w:rStyle w:val="ab"/>
            <w:rFonts w:ascii="Times New Roman" w:hAnsi="Times New Roman" w:cs="Times New Roman"/>
          </w:rPr>
          <w:t>Классификатор статей</w:t>
        </w:r>
      </w:hyperlink>
      <w:r>
        <w:rPr>
          <w:rFonts w:ascii="Times New Roman" w:hAnsi="Times New Roman" w:cs="Times New Roman"/>
        </w:rPr>
        <w:t>)</w:t>
      </w:r>
    </w:p>
    <w:p w14:paraId="5B62D5E7" w14:textId="2E594B63" w:rsidR="00904EB2" w:rsidRPr="00904EB2" w:rsidRDefault="00904EB2" w:rsidP="00904EB2">
      <w:pPr>
        <w:pStyle w:val="1"/>
        <w:rPr>
          <w:rFonts w:ascii="Times New Roman" w:hAnsi="Times New Roman" w:cs="Times New Roman"/>
        </w:rPr>
      </w:pPr>
      <w:bookmarkStart w:id="2" w:name="_Toc230274542"/>
      <w:r>
        <w:rPr>
          <w:rFonts w:ascii="Times New Roman" w:hAnsi="Times New Roman" w:cs="Times New Roman"/>
        </w:rPr>
        <w:t>Начальная страница и г</w:t>
      </w:r>
      <w:r w:rsidR="00CE2F60" w:rsidRPr="002A2BAE">
        <w:rPr>
          <w:rFonts w:ascii="Times New Roman" w:hAnsi="Times New Roman" w:cs="Times New Roman"/>
        </w:rPr>
        <w:t>лавное меню системы</w:t>
      </w:r>
      <w:bookmarkEnd w:id="2"/>
    </w:p>
    <w:p w14:paraId="0CF26CA3" w14:textId="77777777" w:rsidR="00CE2F60" w:rsidRPr="002A2BAE" w:rsidRDefault="00CE2F60" w:rsidP="00726E00">
      <w:pPr>
        <w:ind w:firstLine="709"/>
        <w:jc w:val="both"/>
        <w:rPr>
          <w:rFonts w:ascii="Times New Roman" w:hAnsi="Times New Roman" w:cs="Times New Roman"/>
        </w:rPr>
      </w:pPr>
      <w:r w:rsidRPr="002A2BAE">
        <w:rPr>
          <w:rFonts w:ascii="Times New Roman" w:hAnsi="Times New Roman" w:cs="Times New Roman"/>
        </w:rPr>
        <w:t>При запуске системы пользователю отражается персональный рабочий стол с главным меню системы.</w:t>
      </w:r>
    </w:p>
    <w:p w14:paraId="4B3E6157" w14:textId="77777777" w:rsidR="00CE2F60" w:rsidRPr="003F3768" w:rsidRDefault="00CE2F60" w:rsidP="00847F95">
      <w:pPr>
        <w:rPr>
          <w:rFonts w:ascii="Times New Roman" w:hAnsi="Times New Roman" w:cs="Times New Roman"/>
        </w:rPr>
      </w:pPr>
      <w:r w:rsidRPr="003F3768">
        <w:rPr>
          <w:rFonts w:ascii="Times New Roman" w:hAnsi="Times New Roman" w:cs="Times New Roman"/>
        </w:rPr>
        <w:t>Пример</w:t>
      </w:r>
      <w:r w:rsidR="0014491C" w:rsidRPr="003F3768">
        <w:rPr>
          <w:rFonts w:ascii="Times New Roman" w:hAnsi="Times New Roman" w:cs="Times New Roman"/>
        </w:rPr>
        <w:t xml:space="preserve"> рабочего стола и </w:t>
      </w:r>
      <w:r w:rsidRPr="003F3768">
        <w:rPr>
          <w:rFonts w:ascii="Times New Roman" w:hAnsi="Times New Roman" w:cs="Times New Roman"/>
        </w:rPr>
        <w:t>главного меню приведен на рисунке</w:t>
      </w:r>
      <w:r w:rsidRPr="002A2BAE">
        <w:t xml:space="preserve"> </w:t>
      </w:r>
      <w:r w:rsidRPr="003F3768">
        <w:rPr>
          <w:rFonts w:ascii="Times New Roman" w:hAnsi="Times New Roman" w:cs="Times New Roman"/>
        </w:rPr>
        <w:t>2.</w:t>
      </w:r>
    </w:p>
    <w:p w14:paraId="332912F3" w14:textId="408B8562" w:rsidR="00847F95" w:rsidRPr="00847F95" w:rsidRDefault="003F3768" w:rsidP="00872672">
      <w:pPr>
        <w:rPr>
          <w:rFonts w:ascii="Times New Roman" w:hAnsi="Times New Roman" w:cs="Times New Roman"/>
        </w:rPr>
      </w:pPr>
      <w:r w:rsidRPr="003F3768">
        <w:rPr>
          <w:rFonts w:ascii="Times New Roman" w:hAnsi="Times New Roman" w:cs="Times New Roman"/>
          <w:noProof/>
          <w:lang w:eastAsia="ru-RU"/>
        </w:rPr>
        <w:lastRenderedPageBreak/>
        <w:drawing>
          <wp:inline distT="0" distB="0" distL="0" distR="0" wp14:anchorId="4388DD83" wp14:editId="015A59D3">
            <wp:extent cx="5940425" cy="354711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3547110"/>
                    </a:xfrm>
                    <a:prstGeom prst="rect">
                      <a:avLst/>
                    </a:prstGeom>
                  </pic:spPr>
                </pic:pic>
              </a:graphicData>
            </a:graphic>
          </wp:inline>
        </w:drawing>
      </w:r>
    </w:p>
    <w:p w14:paraId="49C8C25A" w14:textId="59356D15" w:rsidR="00872672" w:rsidRPr="002A2BAE" w:rsidRDefault="00A46720" w:rsidP="00872672">
      <w:pPr>
        <w:rPr>
          <w:rFonts w:ascii="Times New Roman" w:hAnsi="Times New Roman" w:cs="Times New Roman"/>
        </w:rPr>
      </w:pPr>
      <w:r>
        <w:rPr>
          <w:rFonts w:ascii="Times New Roman" w:hAnsi="Times New Roman" w:cs="Times New Roman"/>
        </w:rPr>
        <w:t>Рисунок 2. Главное</w:t>
      </w:r>
      <w:r w:rsidR="00872672" w:rsidRPr="002A2BAE">
        <w:rPr>
          <w:rFonts w:ascii="Times New Roman" w:hAnsi="Times New Roman" w:cs="Times New Roman"/>
        </w:rPr>
        <w:t xml:space="preserve"> меню системы.</w:t>
      </w:r>
    </w:p>
    <w:p w14:paraId="35D4DAE0" w14:textId="77777777" w:rsidR="00CE2F60" w:rsidRPr="002A2BAE" w:rsidRDefault="00CE2F60" w:rsidP="00CE2F60">
      <w:pPr>
        <w:rPr>
          <w:rFonts w:ascii="Times New Roman" w:hAnsi="Times New Roman" w:cs="Times New Roman"/>
        </w:rPr>
      </w:pPr>
    </w:p>
    <w:p w14:paraId="41DD9798" w14:textId="160FD702" w:rsidR="00CD2727" w:rsidRDefault="003F3768" w:rsidP="00726E00">
      <w:pPr>
        <w:ind w:firstLine="709"/>
        <w:jc w:val="both"/>
        <w:rPr>
          <w:rFonts w:ascii="Times New Roman" w:hAnsi="Times New Roman" w:cs="Times New Roman"/>
        </w:rPr>
      </w:pPr>
      <w:r>
        <w:rPr>
          <w:rFonts w:ascii="Times New Roman" w:hAnsi="Times New Roman" w:cs="Times New Roman"/>
        </w:rPr>
        <w:t>По умолчанию на рабочем столе размещено главное меню системы слева,  список задач пользователя и меню «Текущие дела».</w:t>
      </w:r>
    </w:p>
    <w:p w14:paraId="660ED937" w14:textId="59BA7EBE" w:rsidR="0088390D" w:rsidRDefault="00904EB2" w:rsidP="0088390D">
      <w:pPr>
        <w:pStyle w:val="2"/>
      </w:pPr>
      <w:bookmarkStart w:id="3" w:name="_Toc230274543"/>
      <w:r>
        <w:t>Разделы главного</w:t>
      </w:r>
      <w:r w:rsidR="0088390D">
        <w:t xml:space="preserve"> меню.</w:t>
      </w:r>
      <w:bookmarkEnd w:id="3"/>
    </w:p>
    <w:p w14:paraId="629D2573" w14:textId="2A01C8A5" w:rsidR="00F426D3" w:rsidRPr="00F426D3" w:rsidRDefault="00F426D3" w:rsidP="00F426D3">
      <w:r>
        <w:tab/>
      </w:r>
      <w:r>
        <w:rPr>
          <w:rFonts w:ascii="Times New Roman" w:hAnsi="Times New Roman" w:cs="Times New Roman"/>
        </w:rPr>
        <w:t>Состав меню системы зависит от прав конкретного пользователя.</w:t>
      </w:r>
    </w:p>
    <w:p w14:paraId="44CB5C69" w14:textId="2F0886FB" w:rsidR="00F426D3" w:rsidRDefault="00F426D3" w:rsidP="00F426D3">
      <w:pPr>
        <w:pStyle w:val="3"/>
      </w:pPr>
      <w:bookmarkStart w:id="4" w:name="_Toc230274544"/>
      <w:r>
        <w:t>Аренда.</w:t>
      </w:r>
      <w:bookmarkEnd w:id="4"/>
    </w:p>
    <w:p w14:paraId="1AD3CE38" w14:textId="09B86A27" w:rsidR="00B86CC2" w:rsidRDefault="00B86CC2" w:rsidP="00F426D3">
      <w:r w:rsidRPr="00B86CC2">
        <w:rPr>
          <w:noProof/>
          <w:lang w:eastAsia="ru-RU"/>
        </w:rPr>
        <w:drawing>
          <wp:inline distT="0" distB="0" distL="0" distR="0" wp14:anchorId="57C5DD86" wp14:editId="0970C7D6">
            <wp:extent cx="5471769" cy="2993534"/>
            <wp:effectExtent l="0" t="0" r="0" b="0"/>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76239" cy="2995980"/>
                    </a:xfrm>
                    <a:prstGeom prst="rect">
                      <a:avLst/>
                    </a:prstGeom>
                  </pic:spPr>
                </pic:pic>
              </a:graphicData>
            </a:graphic>
          </wp:inline>
        </w:drawing>
      </w:r>
      <w:r w:rsidR="00F426D3">
        <w:tab/>
      </w:r>
    </w:p>
    <w:p w14:paraId="02CD1883" w14:textId="52C6091D" w:rsidR="00A46720" w:rsidRPr="00A46720" w:rsidRDefault="00A46720" w:rsidP="00F426D3">
      <w:pPr>
        <w:rPr>
          <w:rFonts w:ascii="Times New Roman" w:hAnsi="Times New Roman" w:cs="Times New Roman"/>
        </w:rPr>
      </w:pPr>
      <w:r w:rsidRPr="00A46720">
        <w:rPr>
          <w:rFonts w:ascii="Times New Roman" w:hAnsi="Times New Roman" w:cs="Times New Roman"/>
        </w:rPr>
        <w:t>Рисунок 3. Раздел Аренда.</w:t>
      </w:r>
    </w:p>
    <w:p w14:paraId="3E4CF7C2" w14:textId="1A333B9C" w:rsidR="00B86CC2" w:rsidRDefault="0023646F" w:rsidP="00B86CC2">
      <w:pPr>
        <w:ind w:firstLine="360"/>
        <w:rPr>
          <w:rFonts w:ascii="Times New Roman" w:hAnsi="Times New Roman" w:cs="Times New Roman"/>
        </w:rPr>
      </w:pPr>
      <w:r>
        <w:rPr>
          <w:rFonts w:ascii="Times New Roman" w:hAnsi="Times New Roman" w:cs="Times New Roman"/>
        </w:rPr>
        <w:lastRenderedPageBreak/>
        <w:t>Раздел</w:t>
      </w:r>
      <w:r w:rsidR="00F426D3">
        <w:rPr>
          <w:rFonts w:ascii="Times New Roman" w:hAnsi="Times New Roman" w:cs="Times New Roman"/>
        </w:rPr>
        <w:t xml:space="preserve"> «Аренда» включает в себя </w:t>
      </w:r>
      <w:r w:rsidR="00B86CC2">
        <w:rPr>
          <w:rFonts w:ascii="Times New Roman" w:hAnsi="Times New Roman" w:cs="Times New Roman"/>
        </w:rPr>
        <w:t>функционал,</w:t>
      </w:r>
      <w:r w:rsidR="00F426D3">
        <w:rPr>
          <w:rFonts w:ascii="Times New Roman" w:hAnsi="Times New Roman" w:cs="Times New Roman"/>
        </w:rPr>
        <w:t xml:space="preserve"> необходимый для работы с Договорами аренды</w:t>
      </w:r>
      <w:r w:rsidR="00B86CC2">
        <w:rPr>
          <w:rFonts w:ascii="Times New Roman" w:hAnsi="Times New Roman" w:cs="Times New Roman"/>
        </w:rPr>
        <w:t xml:space="preserve">: </w:t>
      </w:r>
    </w:p>
    <w:p w14:paraId="752F1D74" w14:textId="600CE157" w:rsidR="00F426D3" w:rsidRDefault="00B86CC2" w:rsidP="006C3CB4">
      <w:pPr>
        <w:pStyle w:val="a3"/>
        <w:numPr>
          <w:ilvl w:val="0"/>
          <w:numId w:val="46"/>
        </w:numPr>
        <w:rPr>
          <w:rFonts w:ascii="Times New Roman" w:hAnsi="Times New Roman" w:cs="Times New Roman"/>
        </w:rPr>
      </w:pPr>
      <w:r w:rsidRPr="00B86CC2">
        <w:rPr>
          <w:rFonts w:ascii="Times New Roman" w:hAnsi="Times New Roman" w:cs="Times New Roman"/>
        </w:rPr>
        <w:t xml:space="preserve">Подраздел «Арендные отношения» позволяет вести реестры арендаторов (контрагентов) и их Договоров аренды (подробно см. раздел </w:t>
      </w:r>
      <w:hyperlink w:anchor="_Договор_Аренды" w:history="1">
        <w:r w:rsidRPr="00B86CC2">
          <w:rPr>
            <w:rStyle w:val="ab"/>
            <w:rFonts w:ascii="Times New Roman" w:hAnsi="Times New Roman" w:cs="Times New Roman"/>
          </w:rPr>
          <w:t>Договор Аренды</w:t>
        </w:r>
      </w:hyperlink>
      <w:r w:rsidRPr="00B86CC2">
        <w:rPr>
          <w:rFonts w:ascii="Times New Roman" w:hAnsi="Times New Roman" w:cs="Times New Roman"/>
        </w:rPr>
        <w:t>).</w:t>
      </w:r>
    </w:p>
    <w:p w14:paraId="692DB725" w14:textId="6E5D4FDA" w:rsidR="00B86CC2" w:rsidRDefault="00B86CC2" w:rsidP="006C3CB4">
      <w:pPr>
        <w:pStyle w:val="a3"/>
        <w:numPr>
          <w:ilvl w:val="0"/>
          <w:numId w:val="46"/>
        </w:numPr>
        <w:rPr>
          <w:rFonts w:ascii="Times New Roman" w:hAnsi="Times New Roman" w:cs="Times New Roman"/>
        </w:rPr>
      </w:pPr>
      <w:r>
        <w:rPr>
          <w:rFonts w:ascii="Times New Roman" w:hAnsi="Times New Roman" w:cs="Times New Roman"/>
        </w:rPr>
        <w:t xml:space="preserve">Подраздел </w:t>
      </w:r>
      <w:r w:rsidR="00D607D3">
        <w:rPr>
          <w:rFonts w:ascii="Times New Roman" w:hAnsi="Times New Roman" w:cs="Times New Roman"/>
        </w:rPr>
        <w:t>«Брокеридж» дает доступ к документам «Расчет брокериджа».</w:t>
      </w:r>
    </w:p>
    <w:p w14:paraId="0CCD5928" w14:textId="38EB84D6" w:rsidR="00D607D3" w:rsidRDefault="00D607D3" w:rsidP="006C3CB4">
      <w:pPr>
        <w:pStyle w:val="a3"/>
        <w:numPr>
          <w:ilvl w:val="0"/>
          <w:numId w:val="46"/>
        </w:numPr>
        <w:rPr>
          <w:rFonts w:ascii="Times New Roman" w:hAnsi="Times New Roman" w:cs="Times New Roman"/>
        </w:rPr>
      </w:pPr>
      <w:r>
        <w:rPr>
          <w:rFonts w:ascii="Times New Roman" w:hAnsi="Times New Roman" w:cs="Times New Roman"/>
        </w:rPr>
        <w:t xml:space="preserve">Подраздел «Учет площадей» предоставляет доступ к справочникам Объектов, их экспликациям, мастер-планам, парковкам (подробно см. </w:t>
      </w:r>
      <w:hyperlink r:id="rId14" w:anchor="_Справочник_" w:history="1">
        <w:r w:rsidRPr="00D607D3">
          <w:rPr>
            <w:rStyle w:val="ab"/>
            <w:rFonts w:ascii="Times New Roman" w:hAnsi="Times New Roman" w:cs="Times New Roman"/>
          </w:rPr>
          <w:t>Справочник «Инвестиционные объекты»</w:t>
        </w:r>
      </w:hyperlink>
      <w:r>
        <w:rPr>
          <w:rFonts w:ascii="Times New Roman" w:hAnsi="Times New Roman" w:cs="Times New Roman"/>
        </w:rPr>
        <w:t>).</w:t>
      </w:r>
    </w:p>
    <w:p w14:paraId="3E53CD86" w14:textId="33C136AF" w:rsidR="00D607D3" w:rsidRDefault="00D607D3" w:rsidP="006C3CB4">
      <w:pPr>
        <w:pStyle w:val="a3"/>
        <w:numPr>
          <w:ilvl w:val="0"/>
          <w:numId w:val="46"/>
        </w:numPr>
        <w:rPr>
          <w:rFonts w:ascii="Times New Roman" w:hAnsi="Times New Roman" w:cs="Times New Roman"/>
        </w:rPr>
      </w:pPr>
      <w:r>
        <w:rPr>
          <w:rFonts w:ascii="Times New Roman" w:hAnsi="Times New Roman" w:cs="Times New Roman"/>
        </w:rPr>
        <w:t xml:space="preserve">Подраздел «Учет ЖКХ» дает доступ к справочнику приборов учета (подробно см. </w:t>
      </w:r>
      <w:hyperlink w:anchor="_Приборы_учета" w:history="1">
        <w:r w:rsidRPr="00D607D3">
          <w:rPr>
            <w:rStyle w:val="ab"/>
            <w:rFonts w:ascii="Times New Roman" w:hAnsi="Times New Roman" w:cs="Times New Roman"/>
          </w:rPr>
          <w:t>Приборы учета</w:t>
        </w:r>
      </w:hyperlink>
      <w:r>
        <w:rPr>
          <w:rFonts w:ascii="Times New Roman" w:hAnsi="Times New Roman" w:cs="Times New Roman"/>
        </w:rPr>
        <w:t xml:space="preserve">), документам </w:t>
      </w:r>
      <w:hyperlink w:anchor="_Показания_приборов_учета_1" w:history="1">
        <w:r w:rsidRPr="00D607D3">
          <w:rPr>
            <w:rStyle w:val="ab"/>
            <w:rFonts w:ascii="Times New Roman" w:hAnsi="Times New Roman" w:cs="Times New Roman"/>
          </w:rPr>
          <w:t>Показания приборов учета</w:t>
        </w:r>
      </w:hyperlink>
      <w:r>
        <w:rPr>
          <w:rFonts w:ascii="Times New Roman" w:hAnsi="Times New Roman" w:cs="Times New Roman"/>
        </w:rPr>
        <w:t xml:space="preserve"> и Расчету ЖКХ.</w:t>
      </w:r>
    </w:p>
    <w:p w14:paraId="4EAAFAD8" w14:textId="188DC95E" w:rsidR="00B86CC2" w:rsidRPr="00436E44" w:rsidRDefault="00D607D3" w:rsidP="006C3CB4">
      <w:pPr>
        <w:pStyle w:val="a3"/>
        <w:numPr>
          <w:ilvl w:val="0"/>
          <w:numId w:val="46"/>
        </w:numPr>
        <w:rPr>
          <w:rFonts w:ascii="Times New Roman" w:hAnsi="Times New Roman" w:cs="Times New Roman"/>
        </w:rPr>
      </w:pPr>
      <w:r>
        <w:rPr>
          <w:rFonts w:ascii="Times New Roman" w:hAnsi="Times New Roman" w:cs="Times New Roman"/>
        </w:rPr>
        <w:t xml:space="preserve">Подраздел «Справочная информация» </w:t>
      </w:r>
      <w:r w:rsidR="00CA6EFC">
        <w:rPr>
          <w:rFonts w:ascii="Times New Roman" w:hAnsi="Times New Roman" w:cs="Times New Roman"/>
        </w:rPr>
        <w:t xml:space="preserve">содержит </w:t>
      </w:r>
      <w:r w:rsidR="00436E44">
        <w:rPr>
          <w:rFonts w:ascii="Times New Roman" w:hAnsi="Times New Roman" w:cs="Times New Roman"/>
        </w:rPr>
        <w:t>пункты для доступа к прочим справочникам подсистемы «Аренда»</w:t>
      </w:r>
    </w:p>
    <w:p w14:paraId="24788E22" w14:textId="47B66D23" w:rsidR="00F426D3" w:rsidRDefault="00F426D3" w:rsidP="00F426D3">
      <w:pPr>
        <w:pStyle w:val="3"/>
      </w:pPr>
      <w:bookmarkStart w:id="5" w:name="_Toc230274545"/>
      <w:r>
        <w:t>Мероприятия.</w:t>
      </w:r>
      <w:bookmarkEnd w:id="5"/>
    </w:p>
    <w:p w14:paraId="3C85B00E" w14:textId="48F70BA2" w:rsidR="00436E44" w:rsidRPr="00436E44" w:rsidRDefault="00436E44" w:rsidP="00436E44">
      <w:r>
        <w:tab/>
      </w:r>
      <w:r w:rsidRPr="00F426D3">
        <w:rPr>
          <w:rFonts w:ascii="Times New Roman" w:hAnsi="Times New Roman" w:cs="Times New Roman"/>
        </w:rPr>
        <w:t>Подси</w:t>
      </w:r>
      <w:r>
        <w:rPr>
          <w:rFonts w:ascii="Times New Roman" w:hAnsi="Times New Roman" w:cs="Times New Roman"/>
        </w:rPr>
        <w:t>стема</w:t>
      </w:r>
      <w:r w:rsidR="0023646F">
        <w:rPr>
          <w:rFonts w:ascii="Times New Roman" w:hAnsi="Times New Roman" w:cs="Times New Roman"/>
        </w:rPr>
        <w:t xml:space="preserve"> «Мероприятия»</w:t>
      </w:r>
      <w:r>
        <w:rPr>
          <w:rFonts w:ascii="Times New Roman" w:hAnsi="Times New Roman" w:cs="Times New Roman"/>
        </w:rPr>
        <w:t xml:space="preserve"> предназначена для ведения учета в разрезе мероприятий для объектов с коммерческим статусом «Театр». Видимость этой подсистемы и возможность учета в разрезе Мероприятий зависит от установленной функциональной опции «Учет по мероприятиям»</w:t>
      </w:r>
      <w:r w:rsidR="0023646F">
        <w:rPr>
          <w:rFonts w:ascii="Times New Roman" w:hAnsi="Times New Roman" w:cs="Times New Roman"/>
        </w:rPr>
        <w:t xml:space="preserve"> и прав конкретного пользователя.</w:t>
      </w:r>
    </w:p>
    <w:p w14:paraId="57E06956" w14:textId="565B63BC" w:rsidR="00436E44" w:rsidRDefault="00436E44" w:rsidP="00436E44">
      <w:r w:rsidRPr="00436E44">
        <w:rPr>
          <w:noProof/>
          <w:lang w:eastAsia="ru-RU"/>
        </w:rPr>
        <w:drawing>
          <wp:inline distT="0" distB="0" distL="0" distR="0" wp14:anchorId="716B5752" wp14:editId="43C16416">
            <wp:extent cx="5940425" cy="2865755"/>
            <wp:effectExtent l="0" t="0" r="3175" b="0"/>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2865755"/>
                    </a:xfrm>
                    <a:prstGeom prst="rect">
                      <a:avLst/>
                    </a:prstGeom>
                  </pic:spPr>
                </pic:pic>
              </a:graphicData>
            </a:graphic>
          </wp:inline>
        </w:drawing>
      </w:r>
    </w:p>
    <w:p w14:paraId="0B0E19D6" w14:textId="63E915DC" w:rsidR="00A46720" w:rsidRDefault="00A46720" w:rsidP="00436E44">
      <w:r>
        <w:rPr>
          <w:rFonts w:ascii="Times New Roman" w:hAnsi="Times New Roman" w:cs="Times New Roman"/>
        </w:rPr>
        <w:t>Рисунок 4. Раздел Мероприятия</w:t>
      </w:r>
      <w:r w:rsidRPr="00A46720">
        <w:rPr>
          <w:rFonts w:ascii="Times New Roman" w:hAnsi="Times New Roman" w:cs="Times New Roman"/>
        </w:rPr>
        <w:t>.</w:t>
      </w:r>
    </w:p>
    <w:p w14:paraId="18CFEF07" w14:textId="722A9D8F" w:rsidR="0023646F" w:rsidRPr="00436E44" w:rsidRDefault="0023646F" w:rsidP="00436E44">
      <w:r>
        <w:tab/>
      </w:r>
      <w:r w:rsidRPr="00F426D3">
        <w:rPr>
          <w:rFonts w:ascii="Times New Roman" w:hAnsi="Times New Roman" w:cs="Times New Roman"/>
        </w:rPr>
        <w:t>Подси</w:t>
      </w:r>
      <w:r>
        <w:rPr>
          <w:rFonts w:ascii="Times New Roman" w:hAnsi="Times New Roman" w:cs="Times New Roman"/>
        </w:rPr>
        <w:t>стема дает доступ к справочнику «Мероприятия», различным вспомогательным справочникам подсистемы и отчетам в разрезе этой аналитики.</w:t>
      </w:r>
    </w:p>
    <w:p w14:paraId="5C326762" w14:textId="6B133894" w:rsidR="00F426D3" w:rsidRDefault="00F426D3" w:rsidP="00F426D3">
      <w:pPr>
        <w:pStyle w:val="3"/>
      </w:pPr>
      <w:bookmarkStart w:id="6" w:name="_Toc230274546"/>
      <w:r>
        <w:t>Финансы.</w:t>
      </w:r>
      <w:bookmarkEnd w:id="6"/>
    </w:p>
    <w:p w14:paraId="5B6E79C1" w14:textId="1FD0C028" w:rsidR="0023646F" w:rsidRDefault="0023646F" w:rsidP="0023646F">
      <w:pPr>
        <w:rPr>
          <w:rFonts w:ascii="Times New Roman" w:hAnsi="Times New Roman" w:cs="Times New Roman"/>
        </w:rPr>
      </w:pPr>
      <w:r>
        <w:tab/>
      </w:r>
      <w:r>
        <w:rPr>
          <w:rFonts w:ascii="Times New Roman" w:hAnsi="Times New Roman" w:cs="Times New Roman"/>
        </w:rPr>
        <w:t xml:space="preserve">Раздел «Финансы» дает доступ к финансовым договорам и аналитикам (см. раздел </w:t>
      </w:r>
      <w:hyperlink w:anchor="_Финансовые_договоры" w:history="1">
        <w:r w:rsidRPr="0023646F">
          <w:rPr>
            <w:rStyle w:val="ab"/>
            <w:rFonts w:ascii="Times New Roman" w:hAnsi="Times New Roman" w:cs="Times New Roman"/>
          </w:rPr>
          <w:t>Финансовые договоры</w:t>
        </w:r>
      </w:hyperlink>
      <w:r>
        <w:rPr>
          <w:rFonts w:ascii="Times New Roman" w:hAnsi="Times New Roman" w:cs="Times New Roman"/>
        </w:rPr>
        <w:t>).</w:t>
      </w:r>
    </w:p>
    <w:p w14:paraId="72A6BCD6" w14:textId="6AE6E5F3" w:rsidR="0023646F" w:rsidRDefault="0023646F" w:rsidP="0023646F">
      <w:r w:rsidRPr="0023646F">
        <w:rPr>
          <w:noProof/>
          <w:lang w:eastAsia="ru-RU"/>
        </w:rPr>
        <w:lastRenderedPageBreak/>
        <w:drawing>
          <wp:inline distT="0" distB="0" distL="0" distR="0" wp14:anchorId="5051205D" wp14:editId="15743F5B">
            <wp:extent cx="4323283" cy="1784307"/>
            <wp:effectExtent l="0" t="0" r="1270" b="6985"/>
            <wp:docPr id="969" name="Рисунок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49879" cy="1795284"/>
                    </a:xfrm>
                    <a:prstGeom prst="rect">
                      <a:avLst/>
                    </a:prstGeom>
                  </pic:spPr>
                </pic:pic>
              </a:graphicData>
            </a:graphic>
          </wp:inline>
        </w:drawing>
      </w:r>
    </w:p>
    <w:p w14:paraId="3710938A" w14:textId="0B0F91D0" w:rsidR="00A46720" w:rsidRPr="0023646F" w:rsidRDefault="00A46720" w:rsidP="0023646F">
      <w:r>
        <w:rPr>
          <w:rFonts w:ascii="Times New Roman" w:hAnsi="Times New Roman" w:cs="Times New Roman"/>
        </w:rPr>
        <w:t>Рисунок 5. Раздел Финансы</w:t>
      </w:r>
      <w:r w:rsidRPr="00A46720">
        <w:rPr>
          <w:rFonts w:ascii="Times New Roman" w:hAnsi="Times New Roman" w:cs="Times New Roman"/>
        </w:rPr>
        <w:t>.</w:t>
      </w:r>
    </w:p>
    <w:p w14:paraId="4B8096F3" w14:textId="73C19800" w:rsidR="00F426D3" w:rsidRDefault="00F426D3" w:rsidP="00F426D3">
      <w:pPr>
        <w:pStyle w:val="3"/>
      </w:pPr>
      <w:bookmarkStart w:id="7" w:name="_Toc230274547"/>
      <w:r>
        <w:t>Документы.</w:t>
      </w:r>
      <w:bookmarkEnd w:id="7"/>
    </w:p>
    <w:p w14:paraId="64F12B50" w14:textId="0A68E4A0" w:rsidR="0023646F" w:rsidRPr="0023646F" w:rsidRDefault="0023646F" w:rsidP="0023646F">
      <w:r>
        <w:tab/>
      </w:r>
      <w:r>
        <w:rPr>
          <w:rFonts w:ascii="Times New Roman" w:hAnsi="Times New Roman" w:cs="Times New Roman"/>
        </w:rPr>
        <w:t xml:space="preserve">Раздел «Договоры» охватывает практически все документы </w:t>
      </w:r>
      <w:r w:rsidR="00CB42B9">
        <w:rPr>
          <w:rFonts w:ascii="Times New Roman" w:hAnsi="Times New Roman" w:cs="Times New Roman"/>
        </w:rPr>
        <w:t>системы, позволяющие вести управленческий учет, планирование, бюджетирование, учет движения денег и начислений в бюджет доходов и расходов.</w:t>
      </w:r>
    </w:p>
    <w:p w14:paraId="3E8C32FD" w14:textId="20D384FD" w:rsidR="0023646F" w:rsidRDefault="0023646F" w:rsidP="0023646F">
      <w:r w:rsidRPr="0023646F">
        <w:rPr>
          <w:noProof/>
          <w:lang w:eastAsia="ru-RU"/>
        </w:rPr>
        <w:drawing>
          <wp:inline distT="0" distB="0" distL="0" distR="0" wp14:anchorId="7E63BEB5" wp14:editId="34DDF1DE">
            <wp:extent cx="5940425" cy="3731895"/>
            <wp:effectExtent l="0" t="0" r="3175" b="1905"/>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3731895"/>
                    </a:xfrm>
                    <a:prstGeom prst="rect">
                      <a:avLst/>
                    </a:prstGeom>
                  </pic:spPr>
                </pic:pic>
              </a:graphicData>
            </a:graphic>
          </wp:inline>
        </w:drawing>
      </w:r>
    </w:p>
    <w:p w14:paraId="6DA19F78" w14:textId="7EDBD788" w:rsidR="00A46720" w:rsidRDefault="00A46720" w:rsidP="0023646F">
      <w:r>
        <w:rPr>
          <w:rFonts w:ascii="Times New Roman" w:hAnsi="Times New Roman" w:cs="Times New Roman"/>
        </w:rPr>
        <w:t>Рисунок 6. Раздел Документы</w:t>
      </w:r>
      <w:r w:rsidRPr="00A46720">
        <w:rPr>
          <w:rFonts w:ascii="Times New Roman" w:hAnsi="Times New Roman" w:cs="Times New Roman"/>
        </w:rPr>
        <w:t>.</w:t>
      </w:r>
    </w:p>
    <w:p w14:paraId="75B7D854" w14:textId="18E27D8C" w:rsidR="00CB42B9" w:rsidRPr="00CB42B9" w:rsidRDefault="00CB42B9" w:rsidP="006C3CB4">
      <w:pPr>
        <w:pStyle w:val="a3"/>
        <w:numPr>
          <w:ilvl w:val="0"/>
          <w:numId w:val="47"/>
        </w:numPr>
      </w:pPr>
      <w:r>
        <w:rPr>
          <w:rFonts w:ascii="Times New Roman" w:hAnsi="Times New Roman" w:cs="Times New Roman"/>
        </w:rPr>
        <w:t xml:space="preserve">Подраздел «Договоры» открывает доступ к учету договоров и формированию с их помощью платежного календаря и календаря начислений (подробнее см. раздел </w:t>
      </w:r>
      <w:hyperlink w:anchor="_Ведение_договоров" w:history="1">
        <w:r w:rsidRPr="00CB42B9">
          <w:rPr>
            <w:rStyle w:val="ab"/>
            <w:rFonts w:ascii="Times New Roman" w:hAnsi="Times New Roman" w:cs="Times New Roman"/>
          </w:rPr>
          <w:t>Ведение договоров</w:t>
        </w:r>
      </w:hyperlink>
      <w:r>
        <w:rPr>
          <w:rFonts w:ascii="Times New Roman" w:hAnsi="Times New Roman" w:cs="Times New Roman"/>
        </w:rPr>
        <w:t>).</w:t>
      </w:r>
    </w:p>
    <w:p w14:paraId="43F7135D" w14:textId="4AF935B8" w:rsidR="00CB42B9" w:rsidRPr="00CB42B9" w:rsidRDefault="00CB42B9" w:rsidP="006C3CB4">
      <w:pPr>
        <w:pStyle w:val="a3"/>
        <w:numPr>
          <w:ilvl w:val="0"/>
          <w:numId w:val="47"/>
        </w:numPr>
      </w:pPr>
      <w:r>
        <w:rPr>
          <w:rFonts w:ascii="Times New Roman" w:hAnsi="Times New Roman" w:cs="Times New Roman"/>
        </w:rPr>
        <w:t xml:space="preserve">Подраздел «Планирование» позволяет формировать на основании платежного календаря плановых документов, объединенных в Версии плана/бюджета (подробнее см. раздел </w:t>
      </w:r>
      <w:hyperlink w:anchor="_Планирование" w:history="1">
        <w:r w:rsidRPr="00CB42B9">
          <w:rPr>
            <w:rStyle w:val="ab"/>
            <w:rFonts w:ascii="Times New Roman" w:hAnsi="Times New Roman" w:cs="Times New Roman"/>
          </w:rPr>
          <w:t>Планирование</w:t>
        </w:r>
      </w:hyperlink>
      <w:r>
        <w:rPr>
          <w:rFonts w:ascii="Times New Roman" w:hAnsi="Times New Roman" w:cs="Times New Roman"/>
        </w:rPr>
        <w:t>).</w:t>
      </w:r>
    </w:p>
    <w:p w14:paraId="558EC210" w14:textId="048A2D88" w:rsidR="00CB42B9" w:rsidRPr="00EF2304" w:rsidRDefault="00CB42B9" w:rsidP="006C3CB4">
      <w:pPr>
        <w:pStyle w:val="a3"/>
        <w:numPr>
          <w:ilvl w:val="0"/>
          <w:numId w:val="47"/>
        </w:numPr>
      </w:pPr>
      <w:r>
        <w:rPr>
          <w:rFonts w:ascii="Times New Roman" w:hAnsi="Times New Roman" w:cs="Times New Roman"/>
        </w:rPr>
        <w:t xml:space="preserve">Подраздел «Заявки» дает доступ </w:t>
      </w:r>
      <w:r w:rsidR="00EF2304">
        <w:rPr>
          <w:rFonts w:ascii="Times New Roman" w:hAnsi="Times New Roman" w:cs="Times New Roman"/>
        </w:rPr>
        <w:t xml:space="preserve">к функционалу контроля исполнения бюджета (подробнее см. раздел </w:t>
      </w:r>
      <w:hyperlink w:anchor="_Ведение_заявок_на" w:history="1">
        <w:r w:rsidR="00EF2304" w:rsidRPr="00EF2304">
          <w:rPr>
            <w:rStyle w:val="ab"/>
            <w:rFonts w:ascii="Times New Roman" w:hAnsi="Times New Roman" w:cs="Times New Roman"/>
          </w:rPr>
          <w:t>Ведение заявок на оплату</w:t>
        </w:r>
      </w:hyperlink>
      <w:r w:rsidR="00EF2304">
        <w:rPr>
          <w:rFonts w:ascii="Times New Roman" w:hAnsi="Times New Roman" w:cs="Times New Roman"/>
        </w:rPr>
        <w:t>)</w:t>
      </w:r>
    </w:p>
    <w:p w14:paraId="44015DD9" w14:textId="04601B2D" w:rsidR="00EF2304" w:rsidRPr="00EF2304" w:rsidRDefault="00EF2304" w:rsidP="006C3CB4">
      <w:pPr>
        <w:pStyle w:val="a3"/>
        <w:numPr>
          <w:ilvl w:val="0"/>
          <w:numId w:val="47"/>
        </w:numPr>
      </w:pPr>
      <w:r>
        <w:rPr>
          <w:rFonts w:ascii="Times New Roman" w:hAnsi="Times New Roman" w:cs="Times New Roman"/>
        </w:rPr>
        <w:lastRenderedPageBreak/>
        <w:t xml:space="preserve">Подраздел «Платежи» дает доступ к документам отражения факта движения денежных средств (подробнее см. </w:t>
      </w:r>
      <w:hyperlink w:anchor="_Статусы_заявок_на" w:history="1">
        <w:r w:rsidRPr="00EF2304">
          <w:rPr>
            <w:rStyle w:val="ab"/>
            <w:rFonts w:ascii="Times New Roman" w:hAnsi="Times New Roman" w:cs="Times New Roman"/>
          </w:rPr>
          <w:t>Ведение фактических документов</w:t>
        </w:r>
      </w:hyperlink>
      <w:r>
        <w:rPr>
          <w:rFonts w:ascii="Times New Roman" w:hAnsi="Times New Roman" w:cs="Times New Roman"/>
        </w:rPr>
        <w:t>).</w:t>
      </w:r>
    </w:p>
    <w:p w14:paraId="49ECF1E8" w14:textId="1824EDF3" w:rsidR="00EF2304" w:rsidRPr="0023646F" w:rsidRDefault="00EF2304" w:rsidP="006C3CB4">
      <w:pPr>
        <w:pStyle w:val="a3"/>
        <w:numPr>
          <w:ilvl w:val="0"/>
          <w:numId w:val="47"/>
        </w:numPr>
      </w:pPr>
      <w:r>
        <w:rPr>
          <w:rFonts w:ascii="Times New Roman" w:hAnsi="Times New Roman" w:cs="Times New Roman"/>
        </w:rPr>
        <w:t xml:space="preserve">Подраздел «Начисления» позволяет вести учет начислений для бюджета доходов и расходов (подробнее см. раздел </w:t>
      </w:r>
      <w:hyperlink w:anchor="_Ведение_фактических_документов_1" w:history="1">
        <w:r w:rsidRPr="00EF2304">
          <w:rPr>
            <w:rStyle w:val="ab"/>
            <w:rFonts w:ascii="Times New Roman" w:hAnsi="Times New Roman" w:cs="Times New Roman"/>
          </w:rPr>
          <w:t>Ведение фактических документов выполнения (Акты)</w:t>
        </w:r>
      </w:hyperlink>
      <w:r>
        <w:rPr>
          <w:rFonts w:ascii="Times New Roman" w:hAnsi="Times New Roman" w:cs="Times New Roman"/>
        </w:rPr>
        <w:t>).</w:t>
      </w:r>
    </w:p>
    <w:p w14:paraId="46A8CDAD" w14:textId="2D21B99B" w:rsidR="00F426D3" w:rsidRDefault="00F426D3" w:rsidP="00F426D3">
      <w:pPr>
        <w:pStyle w:val="3"/>
      </w:pPr>
      <w:bookmarkStart w:id="8" w:name="_Toc230274548"/>
      <w:r>
        <w:t>Отчеты.</w:t>
      </w:r>
      <w:bookmarkEnd w:id="8"/>
    </w:p>
    <w:p w14:paraId="01DA2988" w14:textId="1CC74337" w:rsidR="00EF2304" w:rsidRDefault="00EF2304" w:rsidP="00EF2304">
      <w:pPr>
        <w:rPr>
          <w:rFonts w:ascii="Times New Roman" w:hAnsi="Times New Roman" w:cs="Times New Roman"/>
        </w:rPr>
      </w:pPr>
      <w:r>
        <w:tab/>
      </w:r>
      <w:r>
        <w:rPr>
          <w:rFonts w:ascii="Times New Roman" w:hAnsi="Times New Roman" w:cs="Times New Roman"/>
        </w:rPr>
        <w:t>Раздел «Отчеты» дает доступ ко всем отчетам</w:t>
      </w:r>
      <w:r w:rsidR="003E7E9C">
        <w:rPr>
          <w:rFonts w:ascii="Times New Roman" w:hAnsi="Times New Roman" w:cs="Times New Roman"/>
        </w:rPr>
        <w:t xml:space="preserve"> и их вариантам</w:t>
      </w:r>
      <w:r>
        <w:rPr>
          <w:rFonts w:ascii="Times New Roman" w:hAnsi="Times New Roman" w:cs="Times New Roman"/>
        </w:rPr>
        <w:t xml:space="preserve"> </w:t>
      </w:r>
      <w:r w:rsidR="003E7E9C">
        <w:rPr>
          <w:rFonts w:ascii="Times New Roman" w:hAnsi="Times New Roman" w:cs="Times New Roman"/>
        </w:rPr>
        <w:t xml:space="preserve">системы (см. раздел </w:t>
      </w:r>
      <w:hyperlink w:anchor="_Отчеты_системы" w:history="1">
        <w:r w:rsidR="003E7E9C" w:rsidRPr="003E7E9C">
          <w:rPr>
            <w:rStyle w:val="ab"/>
            <w:rFonts w:ascii="Times New Roman" w:hAnsi="Times New Roman" w:cs="Times New Roman"/>
          </w:rPr>
          <w:t>Отчеты системы</w:t>
        </w:r>
      </w:hyperlink>
      <w:r w:rsidR="003E7E9C">
        <w:rPr>
          <w:rFonts w:ascii="Times New Roman" w:hAnsi="Times New Roman" w:cs="Times New Roman"/>
        </w:rPr>
        <w:t>). Кроме того есть доступ к вспомогательным справочникам, документам:</w:t>
      </w:r>
    </w:p>
    <w:p w14:paraId="3685B6EE" w14:textId="49134072" w:rsidR="000E5865" w:rsidRDefault="003E7E9C" w:rsidP="006C3CB4">
      <w:pPr>
        <w:pStyle w:val="a3"/>
        <w:numPr>
          <w:ilvl w:val="0"/>
          <w:numId w:val="48"/>
        </w:numPr>
        <w:rPr>
          <w:rFonts w:ascii="Times New Roman" w:hAnsi="Times New Roman" w:cs="Times New Roman"/>
        </w:rPr>
      </w:pPr>
      <w:r>
        <w:rPr>
          <w:rFonts w:ascii="Times New Roman" w:hAnsi="Times New Roman" w:cs="Times New Roman"/>
        </w:rPr>
        <w:t>Группировки статей для отчета по бюджету</w:t>
      </w:r>
      <w:r w:rsidR="000E5865" w:rsidRPr="000E5865">
        <w:rPr>
          <w:rFonts w:ascii="Times New Roman" w:hAnsi="Times New Roman" w:cs="Times New Roman"/>
        </w:rPr>
        <w:t xml:space="preserve"> </w:t>
      </w:r>
      <w:r w:rsidR="000E5865">
        <w:rPr>
          <w:rFonts w:ascii="Times New Roman" w:hAnsi="Times New Roman" w:cs="Times New Roman"/>
        </w:rPr>
        <w:t>– доступ к справочнику группировок основного отчета по бюджету.</w:t>
      </w:r>
    </w:p>
    <w:p w14:paraId="3248841A" w14:textId="50D47670" w:rsidR="003E7E9C" w:rsidRDefault="000E5865" w:rsidP="006C3CB4">
      <w:pPr>
        <w:pStyle w:val="a3"/>
        <w:numPr>
          <w:ilvl w:val="0"/>
          <w:numId w:val="48"/>
        </w:numPr>
        <w:rPr>
          <w:rFonts w:ascii="Times New Roman" w:hAnsi="Times New Roman" w:cs="Times New Roman"/>
        </w:rPr>
      </w:pPr>
      <w:r>
        <w:rPr>
          <w:rFonts w:ascii="Times New Roman" w:hAnsi="Times New Roman" w:cs="Times New Roman"/>
        </w:rPr>
        <w:t>Соответствие статей классификатора группировкам отчета по бюджету - пункт виден только пользователю с административными правами, позволяет настроить соответствие статей классификатора группам основного отчета по бюджету с учетом параметров платежа.</w:t>
      </w:r>
    </w:p>
    <w:p w14:paraId="7EE37A5B" w14:textId="6C686F30" w:rsidR="000E5865" w:rsidRDefault="000E5865" w:rsidP="006C3CB4">
      <w:pPr>
        <w:pStyle w:val="a3"/>
        <w:numPr>
          <w:ilvl w:val="0"/>
          <w:numId w:val="48"/>
        </w:numPr>
        <w:rPr>
          <w:rFonts w:ascii="Times New Roman" w:hAnsi="Times New Roman" w:cs="Times New Roman"/>
        </w:rPr>
      </w:pPr>
      <w:r>
        <w:rPr>
          <w:rFonts w:ascii="Times New Roman" w:hAnsi="Times New Roman" w:cs="Times New Roman"/>
        </w:rPr>
        <w:t xml:space="preserve">Данные об авансах для бюджета – доступ к одноименным документам, предназначенным для фиксации данных об авансах на момент составления отчетности. </w:t>
      </w:r>
    </w:p>
    <w:p w14:paraId="7D7E63AB" w14:textId="5A9418AC" w:rsidR="000E5865" w:rsidRPr="003E7E9C" w:rsidRDefault="000E5865" w:rsidP="006C3CB4">
      <w:pPr>
        <w:pStyle w:val="a3"/>
        <w:numPr>
          <w:ilvl w:val="0"/>
          <w:numId w:val="48"/>
        </w:numPr>
        <w:rPr>
          <w:rFonts w:ascii="Times New Roman" w:hAnsi="Times New Roman" w:cs="Times New Roman"/>
        </w:rPr>
      </w:pPr>
      <w:r>
        <w:rPr>
          <w:rFonts w:ascii="Times New Roman" w:hAnsi="Times New Roman" w:cs="Times New Roman"/>
        </w:rPr>
        <w:t>Рассылка отчетов – доступ к интерфейсу управления рассылкой отчетов.</w:t>
      </w:r>
    </w:p>
    <w:p w14:paraId="54720949" w14:textId="58613F4D" w:rsidR="00EF2304" w:rsidRDefault="00EF2304" w:rsidP="00EF2304">
      <w:r w:rsidRPr="00EF2304">
        <w:rPr>
          <w:noProof/>
          <w:lang w:eastAsia="ru-RU"/>
        </w:rPr>
        <w:drawing>
          <wp:inline distT="0" distB="0" distL="0" distR="0" wp14:anchorId="01515AF6" wp14:editId="61B69A4B">
            <wp:extent cx="5515660" cy="1934461"/>
            <wp:effectExtent l="0" t="0" r="0" b="889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17408" cy="1935074"/>
                    </a:xfrm>
                    <a:prstGeom prst="rect">
                      <a:avLst/>
                    </a:prstGeom>
                  </pic:spPr>
                </pic:pic>
              </a:graphicData>
            </a:graphic>
          </wp:inline>
        </w:drawing>
      </w:r>
    </w:p>
    <w:p w14:paraId="25C65700" w14:textId="4E09000E" w:rsidR="00A46720" w:rsidRPr="00EF2304" w:rsidRDefault="00A46720" w:rsidP="00EF2304">
      <w:r>
        <w:rPr>
          <w:rFonts w:ascii="Times New Roman" w:hAnsi="Times New Roman" w:cs="Times New Roman"/>
        </w:rPr>
        <w:t>Рисунок 7</w:t>
      </w:r>
      <w:r w:rsidRPr="00A46720">
        <w:rPr>
          <w:rFonts w:ascii="Times New Roman" w:hAnsi="Times New Roman" w:cs="Times New Roman"/>
        </w:rPr>
        <w:t xml:space="preserve">. Раздел </w:t>
      </w:r>
      <w:r>
        <w:rPr>
          <w:rFonts w:ascii="Times New Roman" w:hAnsi="Times New Roman" w:cs="Times New Roman"/>
        </w:rPr>
        <w:t>Отчеты</w:t>
      </w:r>
      <w:r w:rsidRPr="00A46720">
        <w:rPr>
          <w:rFonts w:ascii="Times New Roman" w:hAnsi="Times New Roman" w:cs="Times New Roman"/>
        </w:rPr>
        <w:t>.</w:t>
      </w:r>
    </w:p>
    <w:p w14:paraId="1C9204A0" w14:textId="6AD6674B" w:rsidR="00F426D3" w:rsidRDefault="00F426D3" w:rsidP="00F426D3">
      <w:pPr>
        <w:pStyle w:val="3"/>
      </w:pPr>
      <w:bookmarkStart w:id="9" w:name="_Toc230274549"/>
      <w:r>
        <w:t>Справочная информация.</w:t>
      </w:r>
      <w:bookmarkEnd w:id="9"/>
    </w:p>
    <w:p w14:paraId="3E4591AC" w14:textId="1BED0CB4" w:rsidR="00A8704C" w:rsidRDefault="00A8704C" w:rsidP="00A8704C">
      <w:r>
        <w:tab/>
      </w:r>
      <w:r>
        <w:rPr>
          <w:rFonts w:ascii="Times New Roman" w:hAnsi="Times New Roman" w:cs="Times New Roman"/>
        </w:rPr>
        <w:t>Раздел справочной информации охватывает в</w:t>
      </w:r>
      <w:r w:rsidR="00456889">
        <w:rPr>
          <w:rFonts w:ascii="Times New Roman" w:hAnsi="Times New Roman" w:cs="Times New Roman"/>
        </w:rPr>
        <w:t xml:space="preserve">се справочники системы (подробно см. раздел </w:t>
      </w:r>
      <w:hyperlink w:anchor="_Справочная_информация_и" w:history="1">
        <w:r w:rsidR="00456889" w:rsidRPr="00456889">
          <w:rPr>
            <w:rStyle w:val="ab"/>
            <w:rFonts w:ascii="Times New Roman" w:hAnsi="Times New Roman" w:cs="Times New Roman"/>
          </w:rPr>
          <w:t>Справочная информация и настройки системы</w:t>
        </w:r>
      </w:hyperlink>
      <w:r w:rsidR="00456889">
        <w:rPr>
          <w:rFonts w:ascii="Times New Roman" w:hAnsi="Times New Roman" w:cs="Times New Roman"/>
        </w:rPr>
        <w:t>.</w:t>
      </w:r>
    </w:p>
    <w:p w14:paraId="2F5E6377" w14:textId="0851B744" w:rsidR="00A8704C" w:rsidRDefault="00A8704C" w:rsidP="00A8704C">
      <w:r w:rsidRPr="00A8704C">
        <w:rPr>
          <w:noProof/>
          <w:lang w:eastAsia="ru-RU"/>
        </w:rPr>
        <w:lastRenderedPageBreak/>
        <w:drawing>
          <wp:inline distT="0" distB="0" distL="0" distR="0" wp14:anchorId="750D3A92" wp14:editId="05155D8D">
            <wp:extent cx="5940425" cy="5613400"/>
            <wp:effectExtent l="0" t="0" r="3175" b="635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5613400"/>
                    </a:xfrm>
                    <a:prstGeom prst="rect">
                      <a:avLst/>
                    </a:prstGeom>
                  </pic:spPr>
                </pic:pic>
              </a:graphicData>
            </a:graphic>
          </wp:inline>
        </w:drawing>
      </w:r>
    </w:p>
    <w:p w14:paraId="41F0500B" w14:textId="1940F3FA" w:rsidR="00A46720" w:rsidRDefault="00A46720" w:rsidP="00A8704C">
      <w:r>
        <w:rPr>
          <w:rFonts w:ascii="Times New Roman" w:hAnsi="Times New Roman" w:cs="Times New Roman"/>
        </w:rPr>
        <w:t>Рисунок 8</w:t>
      </w:r>
      <w:r w:rsidRPr="00A46720">
        <w:rPr>
          <w:rFonts w:ascii="Times New Roman" w:hAnsi="Times New Roman" w:cs="Times New Roman"/>
        </w:rPr>
        <w:t xml:space="preserve">. Раздел </w:t>
      </w:r>
      <w:r>
        <w:rPr>
          <w:rFonts w:ascii="Times New Roman" w:hAnsi="Times New Roman" w:cs="Times New Roman"/>
        </w:rPr>
        <w:t>Справочная информация</w:t>
      </w:r>
      <w:r w:rsidRPr="00A46720">
        <w:rPr>
          <w:rFonts w:ascii="Times New Roman" w:hAnsi="Times New Roman" w:cs="Times New Roman"/>
        </w:rPr>
        <w:t>.</w:t>
      </w:r>
    </w:p>
    <w:p w14:paraId="20E383FA" w14:textId="6934C90B" w:rsidR="00A8704C" w:rsidRPr="00A8704C" w:rsidRDefault="00A8704C" w:rsidP="006C3CB4">
      <w:pPr>
        <w:pStyle w:val="a3"/>
        <w:numPr>
          <w:ilvl w:val="0"/>
          <w:numId w:val="49"/>
        </w:numPr>
      </w:pPr>
      <w:r w:rsidRPr="00A8704C">
        <w:rPr>
          <w:rFonts w:ascii="Times New Roman" w:hAnsi="Times New Roman" w:cs="Times New Roman"/>
        </w:rPr>
        <w:t>В подразделе</w:t>
      </w:r>
      <w:r>
        <w:rPr>
          <w:rFonts w:ascii="Times New Roman" w:hAnsi="Times New Roman" w:cs="Times New Roman"/>
        </w:rPr>
        <w:t xml:space="preserve"> «Финансы» собраны справочники для учета финансов и аналитики по финансовой деятельности предприятия.</w:t>
      </w:r>
    </w:p>
    <w:p w14:paraId="2911A282" w14:textId="1A269C44" w:rsidR="00A8704C" w:rsidRPr="00A8704C" w:rsidRDefault="00A8704C" w:rsidP="006C3CB4">
      <w:pPr>
        <w:pStyle w:val="a3"/>
        <w:numPr>
          <w:ilvl w:val="0"/>
          <w:numId w:val="49"/>
        </w:numPr>
      </w:pPr>
      <w:r>
        <w:rPr>
          <w:rFonts w:ascii="Times New Roman" w:hAnsi="Times New Roman" w:cs="Times New Roman"/>
        </w:rPr>
        <w:t>В подразделе «Объекты» собраны справочники характеризующие инвестиционные объекты и составляющие их объекты недвижимости.</w:t>
      </w:r>
    </w:p>
    <w:p w14:paraId="56458F21" w14:textId="2F657870" w:rsidR="00A8704C" w:rsidRPr="00A8704C" w:rsidRDefault="00A8704C" w:rsidP="006C3CB4">
      <w:pPr>
        <w:pStyle w:val="a3"/>
        <w:numPr>
          <w:ilvl w:val="0"/>
          <w:numId w:val="49"/>
        </w:numPr>
      </w:pPr>
      <w:r>
        <w:rPr>
          <w:rFonts w:ascii="Times New Roman" w:hAnsi="Times New Roman" w:cs="Times New Roman"/>
        </w:rPr>
        <w:t>В подразделе «Контрагенты» расположены справочники, дающие аналитику взаиморасчетов с контрагентами.</w:t>
      </w:r>
    </w:p>
    <w:p w14:paraId="3203C578" w14:textId="32B00DF1" w:rsidR="00A8704C" w:rsidRPr="00A8704C" w:rsidRDefault="00A8704C" w:rsidP="006C3CB4">
      <w:pPr>
        <w:pStyle w:val="a3"/>
        <w:numPr>
          <w:ilvl w:val="0"/>
          <w:numId w:val="49"/>
        </w:numPr>
      </w:pPr>
      <w:r>
        <w:rPr>
          <w:rFonts w:ascii="Times New Roman" w:hAnsi="Times New Roman" w:cs="Times New Roman"/>
        </w:rPr>
        <w:t>В подразделе «Предприятие» - справочники, уточняющие и агрегирующие аналитику по организациям холдинга.</w:t>
      </w:r>
    </w:p>
    <w:p w14:paraId="27139EDC" w14:textId="70F56515" w:rsidR="00A8704C" w:rsidRPr="00DB4C78" w:rsidRDefault="00A8704C" w:rsidP="006C3CB4">
      <w:pPr>
        <w:pStyle w:val="a3"/>
        <w:numPr>
          <w:ilvl w:val="0"/>
          <w:numId w:val="49"/>
        </w:numPr>
      </w:pPr>
      <w:r>
        <w:rPr>
          <w:rFonts w:ascii="Times New Roman" w:hAnsi="Times New Roman" w:cs="Times New Roman"/>
        </w:rPr>
        <w:t>В подразделе «</w:t>
      </w:r>
      <w:r w:rsidR="00DB4C78">
        <w:rPr>
          <w:rFonts w:ascii="Times New Roman" w:hAnsi="Times New Roman" w:cs="Times New Roman"/>
        </w:rPr>
        <w:t>Базовые классификаторы» расположены классификаторы, загружаемые из стандартных сторонних источников, позволяющие стандартизировать данные системы.</w:t>
      </w:r>
    </w:p>
    <w:p w14:paraId="1133B843" w14:textId="0EE920D2" w:rsidR="00DB4C78" w:rsidRPr="00A8704C" w:rsidRDefault="00DB4C78" w:rsidP="006C3CB4">
      <w:pPr>
        <w:pStyle w:val="a3"/>
        <w:numPr>
          <w:ilvl w:val="0"/>
          <w:numId w:val="49"/>
        </w:numPr>
      </w:pPr>
      <w:r>
        <w:rPr>
          <w:rFonts w:ascii="Times New Roman" w:hAnsi="Times New Roman" w:cs="Times New Roman"/>
        </w:rPr>
        <w:t>В подразделе «Бизнес-план» расположены данные и настройки сторонних классификаторов, позволяющие формировать отчетность для сторонних организаций (например банков или совета директоров) в разрезе необходимой для этого аналитики.</w:t>
      </w:r>
    </w:p>
    <w:p w14:paraId="327389A9" w14:textId="0833F2A7" w:rsidR="00F426D3" w:rsidRDefault="00F426D3" w:rsidP="00F426D3">
      <w:pPr>
        <w:pStyle w:val="3"/>
      </w:pPr>
      <w:bookmarkStart w:id="10" w:name="_Toc230274550"/>
      <w:r>
        <w:t>Бизнес процессы и задачи.</w:t>
      </w:r>
      <w:bookmarkEnd w:id="10"/>
    </w:p>
    <w:p w14:paraId="4BF0AA23" w14:textId="2BE62EA1" w:rsidR="00DB4C78" w:rsidRDefault="00DB4C78" w:rsidP="00DB4C78">
      <w:pPr>
        <w:ind w:firstLine="708"/>
        <w:rPr>
          <w:rFonts w:ascii="Times New Roman" w:hAnsi="Times New Roman" w:cs="Times New Roman"/>
        </w:rPr>
      </w:pPr>
      <w:r>
        <w:rPr>
          <w:rFonts w:ascii="Times New Roman" w:hAnsi="Times New Roman" w:cs="Times New Roman"/>
        </w:rPr>
        <w:t>Раздел дает доступ к бизнес-процессам и задачам и отчетам по ним.</w:t>
      </w:r>
    </w:p>
    <w:p w14:paraId="1312DAF5" w14:textId="3A9D34AC" w:rsidR="00DB4C78" w:rsidRDefault="00DB4C78" w:rsidP="00DB4C78">
      <w:r w:rsidRPr="00DB4C78">
        <w:rPr>
          <w:noProof/>
          <w:lang w:eastAsia="ru-RU"/>
        </w:rPr>
        <w:lastRenderedPageBreak/>
        <w:drawing>
          <wp:inline distT="0" distB="0" distL="0" distR="0" wp14:anchorId="161DEE77" wp14:editId="08B44D8E">
            <wp:extent cx="4714875" cy="1785151"/>
            <wp:effectExtent l="0" t="0" r="0" b="571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41305" cy="1795158"/>
                    </a:xfrm>
                    <a:prstGeom prst="rect">
                      <a:avLst/>
                    </a:prstGeom>
                  </pic:spPr>
                </pic:pic>
              </a:graphicData>
            </a:graphic>
          </wp:inline>
        </w:drawing>
      </w:r>
    </w:p>
    <w:p w14:paraId="3BFA6E72" w14:textId="524C8A54" w:rsidR="00A46720" w:rsidRPr="00DB4C78" w:rsidRDefault="00A46720" w:rsidP="00DB4C78">
      <w:r>
        <w:rPr>
          <w:rFonts w:ascii="Times New Roman" w:hAnsi="Times New Roman" w:cs="Times New Roman"/>
        </w:rPr>
        <w:t>Рисунок 9</w:t>
      </w:r>
      <w:r w:rsidRPr="00A46720">
        <w:rPr>
          <w:rFonts w:ascii="Times New Roman" w:hAnsi="Times New Roman" w:cs="Times New Roman"/>
        </w:rPr>
        <w:t xml:space="preserve">. Раздел </w:t>
      </w:r>
      <w:r>
        <w:rPr>
          <w:rFonts w:ascii="Times New Roman" w:hAnsi="Times New Roman" w:cs="Times New Roman"/>
        </w:rPr>
        <w:t>Бизнес процессы и задачи</w:t>
      </w:r>
      <w:r w:rsidRPr="00A46720">
        <w:rPr>
          <w:rFonts w:ascii="Times New Roman" w:hAnsi="Times New Roman" w:cs="Times New Roman"/>
        </w:rPr>
        <w:t>.</w:t>
      </w:r>
    </w:p>
    <w:p w14:paraId="2A1F3597" w14:textId="58FC0480" w:rsidR="00F426D3" w:rsidRDefault="00F426D3" w:rsidP="00F426D3">
      <w:pPr>
        <w:pStyle w:val="3"/>
      </w:pPr>
      <w:bookmarkStart w:id="11" w:name="_Toc230274551"/>
      <w:r>
        <w:t>Администрирование.</w:t>
      </w:r>
      <w:bookmarkEnd w:id="11"/>
    </w:p>
    <w:p w14:paraId="5745893A" w14:textId="0C06462C" w:rsidR="00DB4C78" w:rsidRDefault="00DB4C78" w:rsidP="00DB4C78">
      <w:pPr>
        <w:rPr>
          <w:rFonts w:ascii="Times New Roman" w:hAnsi="Times New Roman" w:cs="Times New Roman"/>
        </w:rPr>
      </w:pPr>
      <w:r>
        <w:tab/>
      </w:r>
      <w:r>
        <w:rPr>
          <w:rFonts w:ascii="Times New Roman" w:hAnsi="Times New Roman" w:cs="Times New Roman"/>
        </w:rPr>
        <w:t xml:space="preserve">Раздел предназначен для настройки и обслуживания системы администратором. </w:t>
      </w:r>
      <w:r w:rsidR="006C3CB4">
        <w:rPr>
          <w:rFonts w:ascii="Times New Roman" w:hAnsi="Times New Roman" w:cs="Times New Roman"/>
        </w:rPr>
        <w:t>Виден и доступен только пользователям с правами администратора. Состав и функционал раздела подробно описан в «Руководстве администратора».</w:t>
      </w:r>
      <w:r w:rsidRPr="00DB4C78">
        <w:rPr>
          <w:noProof/>
          <w:lang w:eastAsia="ru-RU"/>
        </w:rPr>
        <w:drawing>
          <wp:inline distT="0" distB="0" distL="0" distR="0" wp14:anchorId="2400B0D4" wp14:editId="54FCA2AB">
            <wp:extent cx="5940425" cy="1864360"/>
            <wp:effectExtent l="0" t="0" r="3175" b="2540"/>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1864360"/>
                    </a:xfrm>
                    <a:prstGeom prst="rect">
                      <a:avLst/>
                    </a:prstGeom>
                  </pic:spPr>
                </pic:pic>
              </a:graphicData>
            </a:graphic>
          </wp:inline>
        </w:drawing>
      </w:r>
    </w:p>
    <w:p w14:paraId="67BEC0F3" w14:textId="5DE2E6D8" w:rsidR="00A46720" w:rsidRPr="00DB4C78" w:rsidRDefault="00A46720" w:rsidP="00DB4C78">
      <w:r>
        <w:rPr>
          <w:rFonts w:ascii="Times New Roman" w:hAnsi="Times New Roman" w:cs="Times New Roman"/>
        </w:rPr>
        <w:t>Рисунок 10</w:t>
      </w:r>
      <w:r w:rsidRPr="00A46720">
        <w:rPr>
          <w:rFonts w:ascii="Times New Roman" w:hAnsi="Times New Roman" w:cs="Times New Roman"/>
        </w:rPr>
        <w:t xml:space="preserve">. Раздел </w:t>
      </w:r>
      <w:r>
        <w:rPr>
          <w:rFonts w:ascii="Times New Roman" w:hAnsi="Times New Roman" w:cs="Times New Roman"/>
        </w:rPr>
        <w:t>Администрирование</w:t>
      </w:r>
      <w:r w:rsidRPr="00A46720">
        <w:rPr>
          <w:rFonts w:ascii="Times New Roman" w:hAnsi="Times New Roman" w:cs="Times New Roman"/>
        </w:rPr>
        <w:t>.</w:t>
      </w:r>
    </w:p>
    <w:p w14:paraId="663EA6CF" w14:textId="77777777" w:rsidR="00AB36A4" w:rsidRDefault="00AB36A4" w:rsidP="00AB36A4">
      <w:pPr>
        <w:pStyle w:val="2"/>
      </w:pPr>
      <w:bookmarkStart w:id="12" w:name="_Toc230274552"/>
      <w:r>
        <w:t>Начальная страница.</w:t>
      </w:r>
      <w:bookmarkEnd w:id="12"/>
    </w:p>
    <w:p w14:paraId="22007DEA" w14:textId="77777777" w:rsidR="00AB36A4" w:rsidRDefault="00AB36A4" w:rsidP="00AB36A4">
      <w:pPr>
        <w:ind w:firstLine="708"/>
        <w:rPr>
          <w:rFonts w:ascii="Times New Roman" w:hAnsi="Times New Roman" w:cs="Times New Roman"/>
        </w:rPr>
      </w:pPr>
      <w:r>
        <w:rPr>
          <w:rFonts w:ascii="Times New Roman" w:hAnsi="Times New Roman" w:cs="Times New Roman"/>
        </w:rPr>
        <w:t>На начальной странице системы по умолчанию расположены список задач пользователя и список текущих дел.</w:t>
      </w:r>
    </w:p>
    <w:p w14:paraId="5649B070" w14:textId="77777777" w:rsidR="00AB36A4" w:rsidRDefault="00AB36A4" w:rsidP="00AB36A4">
      <w:pPr>
        <w:pStyle w:val="3"/>
      </w:pPr>
      <w:bookmarkStart w:id="13" w:name="_Toc230274553"/>
      <w:r>
        <w:t>Список Мои задачи</w:t>
      </w:r>
      <w:bookmarkEnd w:id="13"/>
    </w:p>
    <w:p w14:paraId="23BBD3F5" w14:textId="77777777" w:rsidR="00AD4E6C" w:rsidRPr="00AD4E6C" w:rsidRDefault="00AB36A4" w:rsidP="00AB36A4">
      <w:pPr>
        <w:ind w:firstLine="708"/>
        <w:rPr>
          <w:rFonts w:ascii="Times New Roman" w:hAnsi="Times New Roman" w:cs="Times New Roman"/>
        </w:rPr>
      </w:pPr>
      <w:r w:rsidRPr="00AD4E6C">
        <w:rPr>
          <w:rFonts w:ascii="Times New Roman" w:hAnsi="Times New Roman" w:cs="Times New Roman"/>
        </w:rPr>
        <w:t>Задачи, адресованные пользователю, выводятся на его начальной странице в списке Мои задачи. В списке представлены задачи, адресованные данному исполнителю.</w:t>
      </w:r>
    </w:p>
    <w:p w14:paraId="64148A41" w14:textId="3D3C50DE" w:rsidR="00AD4E6C" w:rsidRDefault="00AD4E6C" w:rsidP="00AD4E6C">
      <w:r w:rsidRPr="00AD4E6C">
        <w:rPr>
          <w:noProof/>
          <w:lang w:eastAsia="ru-RU"/>
        </w:rPr>
        <w:drawing>
          <wp:inline distT="0" distB="0" distL="0" distR="0" wp14:anchorId="3CEEFA2B" wp14:editId="03F89256">
            <wp:extent cx="5940425" cy="1978660"/>
            <wp:effectExtent l="0" t="0" r="3175" b="2540"/>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1978660"/>
                    </a:xfrm>
                    <a:prstGeom prst="rect">
                      <a:avLst/>
                    </a:prstGeom>
                  </pic:spPr>
                </pic:pic>
              </a:graphicData>
            </a:graphic>
          </wp:inline>
        </w:drawing>
      </w:r>
    </w:p>
    <w:p w14:paraId="4DF736CE" w14:textId="4A6A5833" w:rsidR="00A46720" w:rsidRDefault="00A46720" w:rsidP="00AD4E6C">
      <w:r>
        <w:rPr>
          <w:rFonts w:ascii="Times New Roman" w:hAnsi="Times New Roman" w:cs="Times New Roman"/>
        </w:rPr>
        <w:t>Рисунок 11. Начальная страница</w:t>
      </w:r>
      <w:r w:rsidRPr="00A46720">
        <w:rPr>
          <w:rFonts w:ascii="Times New Roman" w:hAnsi="Times New Roman" w:cs="Times New Roman"/>
        </w:rPr>
        <w:t>.</w:t>
      </w:r>
    </w:p>
    <w:p w14:paraId="229932A4" w14:textId="77777777"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lastRenderedPageBreak/>
        <w:t xml:space="preserve">С помощью кнопки панели навигации список задач можно </w:t>
      </w:r>
      <w:r w:rsidRPr="00AD4E6C">
        <w:rPr>
          <w:rFonts w:ascii="Times New Roman" w:hAnsi="Times New Roman" w:cs="Times New Roman"/>
          <w:b/>
        </w:rPr>
        <w:t>Сгруппировать</w:t>
      </w:r>
      <w:r w:rsidRPr="00AD4E6C">
        <w:rPr>
          <w:rFonts w:ascii="Times New Roman" w:hAnsi="Times New Roman" w:cs="Times New Roman"/>
        </w:rPr>
        <w:t xml:space="preserve"> по:</w:t>
      </w:r>
    </w:p>
    <w:p w14:paraId="6A388C1A" w14:textId="77777777"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 сроку;</w:t>
      </w:r>
    </w:p>
    <w:p w14:paraId="1663A913" w14:textId="77777777"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 xml:space="preserve">■ важности; </w:t>
      </w:r>
    </w:p>
    <w:p w14:paraId="0859F966" w14:textId="77777777"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 xml:space="preserve">■ точке маршрута; </w:t>
      </w:r>
    </w:p>
    <w:p w14:paraId="7EC17A12" w14:textId="77777777"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 xml:space="preserve">■ автору; </w:t>
      </w:r>
    </w:p>
    <w:p w14:paraId="5F74F155" w14:textId="77777777"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 xml:space="preserve">■ предмету задачи. </w:t>
      </w:r>
    </w:p>
    <w:p w14:paraId="245B4031" w14:textId="77777777"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По пришедшей задаче с помощью кнопок панели навигации исполнитель может:</w:t>
      </w:r>
    </w:p>
    <w:p w14:paraId="5BBA6A5F" w14:textId="77777777"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 xml:space="preserve">■ </w:t>
      </w:r>
      <w:r w:rsidRPr="00AD4E6C">
        <w:rPr>
          <w:rFonts w:ascii="Times New Roman" w:hAnsi="Times New Roman" w:cs="Times New Roman"/>
          <w:b/>
        </w:rPr>
        <w:t>Открыть</w:t>
      </w:r>
      <w:r w:rsidRPr="00AD4E6C">
        <w:rPr>
          <w:rFonts w:ascii="Times New Roman" w:hAnsi="Times New Roman" w:cs="Times New Roman"/>
        </w:rPr>
        <w:t xml:space="preserve"> окно выполнения задачи, ознакомиться с постановкой задачи;</w:t>
      </w:r>
    </w:p>
    <w:p w14:paraId="198F9ECC" w14:textId="77777777"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 xml:space="preserve">■ принять ее </w:t>
      </w:r>
      <w:r w:rsidRPr="00AD4E6C">
        <w:rPr>
          <w:rFonts w:ascii="Times New Roman" w:hAnsi="Times New Roman" w:cs="Times New Roman"/>
          <w:b/>
        </w:rPr>
        <w:t>К исполнению</w:t>
      </w:r>
      <w:r w:rsidRPr="00AD4E6C">
        <w:rPr>
          <w:rFonts w:ascii="Times New Roman" w:hAnsi="Times New Roman" w:cs="Times New Roman"/>
        </w:rPr>
        <w:t>;</w:t>
      </w:r>
    </w:p>
    <w:p w14:paraId="35CBBB3F" w14:textId="39B107D8"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 xml:space="preserve">■ выполнить ее и </w:t>
      </w:r>
      <w:r w:rsidRPr="00AD4E6C">
        <w:rPr>
          <w:rFonts w:ascii="Times New Roman" w:hAnsi="Times New Roman" w:cs="Times New Roman"/>
          <w:noProof/>
          <w:lang w:eastAsia="ru-RU"/>
        </w:rPr>
        <w:drawing>
          <wp:inline distT="0" distB="0" distL="0" distR="0" wp14:anchorId="20456DFC" wp14:editId="7F45F410">
            <wp:extent cx="285115" cy="285115"/>
            <wp:effectExtent l="0" t="0" r="635" b="635"/>
            <wp:docPr id="74" name="Рисунок 74" descr="https://its.1c.ru/db/content/bsp314doc/src/_img/пользовательская%20документация%20бсп.files/image300.png?_=00000317B860D6E5-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s.1c.ru/db/content/bsp314doc/src/_img/пользовательская%20документация%20бсп.files/image300.png?_=00000317B860D6E5-v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115" cy="285115"/>
                    </a:xfrm>
                    <a:prstGeom prst="rect">
                      <a:avLst/>
                    </a:prstGeom>
                    <a:noFill/>
                    <a:ln>
                      <a:noFill/>
                    </a:ln>
                  </pic:spPr>
                </pic:pic>
              </a:graphicData>
            </a:graphic>
          </wp:inline>
        </w:drawing>
      </w:r>
      <w:r w:rsidRPr="00AD4E6C">
        <w:rPr>
          <w:rFonts w:ascii="Times New Roman" w:hAnsi="Times New Roman" w:cs="Times New Roman"/>
        </w:rPr>
        <w:t> </w:t>
      </w:r>
      <w:r w:rsidRPr="00AD4E6C">
        <w:rPr>
          <w:rFonts w:ascii="Times New Roman" w:hAnsi="Times New Roman" w:cs="Times New Roman"/>
          <w:b/>
        </w:rPr>
        <w:t>Отметить как выполненную</w:t>
      </w:r>
      <w:r w:rsidRPr="00AD4E6C">
        <w:rPr>
          <w:rFonts w:ascii="Times New Roman" w:hAnsi="Times New Roman" w:cs="Times New Roman"/>
        </w:rPr>
        <w:t>;</w:t>
      </w:r>
    </w:p>
    <w:p w14:paraId="63DB3022" w14:textId="77777777"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 xml:space="preserve">■ </w:t>
      </w:r>
      <w:r w:rsidRPr="00AD4E6C">
        <w:rPr>
          <w:rFonts w:ascii="Times New Roman" w:hAnsi="Times New Roman" w:cs="Times New Roman"/>
          <w:b/>
        </w:rPr>
        <w:t>Перенаправить</w:t>
      </w:r>
      <w:r w:rsidRPr="00AD4E6C">
        <w:rPr>
          <w:rFonts w:ascii="Times New Roman" w:hAnsi="Times New Roman" w:cs="Times New Roman"/>
        </w:rPr>
        <w:t xml:space="preserve"> другому исполнителю.</w:t>
      </w:r>
    </w:p>
    <w:p w14:paraId="6AD276CB" w14:textId="77777777"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 xml:space="preserve">После выполнения задача скрывается из списка </w:t>
      </w:r>
      <w:r w:rsidRPr="00AD4E6C">
        <w:rPr>
          <w:rFonts w:ascii="Times New Roman" w:hAnsi="Times New Roman" w:cs="Times New Roman"/>
          <w:b/>
        </w:rPr>
        <w:t>Мои задачи</w:t>
      </w:r>
      <w:r w:rsidRPr="00AD4E6C">
        <w:rPr>
          <w:rFonts w:ascii="Times New Roman" w:hAnsi="Times New Roman" w:cs="Times New Roman"/>
        </w:rPr>
        <w:t>.</w:t>
      </w:r>
    </w:p>
    <w:p w14:paraId="3A4E9242" w14:textId="1E5F6C37" w:rsidR="00855077" w:rsidRDefault="00AD4E6C" w:rsidP="00AD4E6C">
      <w:pPr>
        <w:pStyle w:val="3"/>
      </w:pPr>
      <w:bookmarkStart w:id="14" w:name="_Toc230274554"/>
      <w:r>
        <w:t>Список Текущие дела</w:t>
      </w:r>
      <w:bookmarkEnd w:id="14"/>
    </w:p>
    <w:p w14:paraId="11AE0CE3" w14:textId="77777777"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При первом открытии программа производит поиск текущих дел. Процесс может занимать некоторое время.</w:t>
      </w:r>
    </w:p>
    <w:p w14:paraId="5D312685" w14:textId="104F37FE" w:rsidR="00AD4E6C" w:rsidRPr="00AD4E6C" w:rsidRDefault="00AD4E6C" w:rsidP="00AD4E6C">
      <w:pPr>
        <w:ind w:firstLine="708"/>
        <w:rPr>
          <w:rFonts w:ascii="Times New Roman" w:hAnsi="Times New Roman" w:cs="Times New Roman"/>
        </w:rPr>
      </w:pPr>
      <w:r w:rsidRPr="00AD4E6C">
        <w:rPr>
          <w:rFonts w:ascii="Times New Roman" w:hAnsi="Times New Roman" w:cs="Times New Roman"/>
        </w:rPr>
        <w:t xml:space="preserve">По умолчанию текущие дела отображаются в свернутом виде – в виде разделов. При этом важные дела отображаются и в свернутом разделе: значком </w:t>
      </w:r>
      <w:r w:rsidRPr="00AD4E6C">
        <w:rPr>
          <w:rFonts w:ascii="Times New Roman" w:hAnsi="Times New Roman" w:cs="Times New Roman"/>
          <w:noProof/>
          <w:lang w:eastAsia="ru-RU"/>
        </w:rPr>
        <w:drawing>
          <wp:inline distT="0" distB="0" distL="0" distR="0" wp14:anchorId="287E55CB" wp14:editId="6EDC30F6">
            <wp:extent cx="102235" cy="182880"/>
            <wp:effectExtent l="0" t="0" r="0" b="7620"/>
            <wp:docPr id="84" name="Рисунок 84" descr="https://its.1c.ru/db/content/bsp314doc/src/_img/пользовательская%20документация%20бсп.files/image2789.png?_=0000006BA40CAC68-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s.1c.ru/db/content/bsp314doc/src/_img/пользовательская%20документация%20бсп.files/image2789.png?_=0000006BA40CAC68-v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2235" cy="182880"/>
                    </a:xfrm>
                    <a:prstGeom prst="rect">
                      <a:avLst/>
                    </a:prstGeom>
                    <a:noFill/>
                    <a:ln>
                      <a:noFill/>
                    </a:ln>
                  </pic:spPr>
                </pic:pic>
              </a:graphicData>
            </a:graphic>
          </wp:inline>
        </w:drawing>
      </w:r>
      <w:r w:rsidRPr="00AD4E6C">
        <w:rPr>
          <w:rFonts w:ascii="Times New Roman" w:hAnsi="Times New Roman" w:cs="Times New Roman"/>
        </w:rPr>
        <w:t xml:space="preserve"> отображаются свернутые разделы, в которых имеются важные дела. </w:t>
      </w:r>
    </w:p>
    <w:p w14:paraId="521354A7" w14:textId="1483FB39" w:rsidR="00AD4E6C" w:rsidRPr="00D80AD3" w:rsidRDefault="00AD4E6C" w:rsidP="00D80AD3">
      <w:pPr>
        <w:ind w:firstLine="708"/>
        <w:rPr>
          <w:rFonts w:ascii="Times New Roman" w:hAnsi="Times New Roman" w:cs="Times New Roman"/>
        </w:rPr>
      </w:pPr>
      <w:r w:rsidRPr="00D80AD3">
        <w:rPr>
          <w:rFonts w:ascii="Times New Roman" w:hAnsi="Times New Roman" w:cs="Times New Roman"/>
        </w:rPr>
        <w:t xml:space="preserve">Нажав на значки </w:t>
      </w:r>
      <w:r w:rsidRPr="00D80AD3">
        <w:rPr>
          <w:rFonts w:ascii="Times New Roman" w:hAnsi="Times New Roman" w:cs="Times New Roman"/>
          <w:noProof/>
          <w:lang w:eastAsia="ru-RU"/>
        </w:rPr>
        <w:drawing>
          <wp:inline distT="0" distB="0" distL="0" distR="0" wp14:anchorId="3844212E" wp14:editId="2E8A8E5B">
            <wp:extent cx="139065" cy="197485"/>
            <wp:effectExtent l="0" t="0" r="0" b="0"/>
            <wp:docPr id="90" name="Рисунок 90" descr="https://its.1c.ru/db/content/bsp314doc/src/_img/пользовательская%20документация%20бсп.files/image2793.png?_=0000005C0D3F3DF5-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ts.1c.ru/db/content/bsp314doc/src/_img/пользовательская%20документация%20бсп.files/image2793.png?_=0000005C0D3F3DF5-v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065" cy="197485"/>
                    </a:xfrm>
                    <a:prstGeom prst="rect">
                      <a:avLst/>
                    </a:prstGeom>
                    <a:noFill/>
                    <a:ln>
                      <a:noFill/>
                    </a:ln>
                  </pic:spPr>
                </pic:pic>
              </a:graphicData>
            </a:graphic>
          </wp:inline>
        </w:drawing>
      </w:r>
      <w:r w:rsidRPr="00D80AD3">
        <w:rPr>
          <w:rFonts w:ascii="Times New Roman" w:hAnsi="Times New Roman" w:cs="Times New Roman"/>
        </w:rPr>
        <w:t xml:space="preserve">или </w:t>
      </w:r>
      <w:r w:rsidRPr="00D80AD3">
        <w:rPr>
          <w:rFonts w:ascii="Times New Roman" w:hAnsi="Times New Roman" w:cs="Times New Roman"/>
          <w:noProof/>
          <w:lang w:eastAsia="ru-RU"/>
        </w:rPr>
        <w:drawing>
          <wp:inline distT="0" distB="0" distL="0" distR="0" wp14:anchorId="28B9A692" wp14:editId="7DF539EC">
            <wp:extent cx="102235" cy="182880"/>
            <wp:effectExtent l="0" t="0" r="0" b="7620"/>
            <wp:docPr id="89" name="Рисунок 89" descr="https://its.1c.ru/db/content/bsp314doc/src/_img/пользовательская%20документация%20бсп.files/image2789.png?_=0000006BA40CAC68-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ts.1c.ru/db/content/bsp314doc/src/_img/пользовательская%20документация%20бсп.files/image2789.png?_=0000006BA40CAC68-v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2235" cy="182880"/>
                    </a:xfrm>
                    <a:prstGeom prst="rect">
                      <a:avLst/>
                    </a:prstGeom>
                    <a:noFill/>
                    <a:ln>
                      <a:noFill/>
                    </a:ln>
                  </pic:spPr>
                </pic:pic>
              </a:graphicData>
            </a:graphic>
          </wp:inline>
        </w:drawing>
      </w:r>
      <w:r w:rsidRPr="00D80AD3">
        <w:rPr>
          <w:rFonts w:ascii="Times New Roman" w:hAnsi="Times New Roman" w:cs="Times New Roman"/>
        </w:rPr>
        <w:t xml:space="preserve">, можно развернуть разделы. </w:t>
      </w:r>
    </w:p>
    <w:p w14:paraId="4AA3785D" w14:textId="533BC3DD" w:rsidR="00AD4E6C" w:rsidRPr="00D80AD3" w:rsidRDefault="00AD4E6C" w:rsidP="00D80AD3">
      <w:pPr>
        <w:ind w:firstLine="708"/>
        <w:rPr>
          <w:rFonts w:ascii="Times New Roman" w:hAnsi="Times New Roman" w:cs="Times New Roman"/>
        </w:rPr>
      </w:pPr>
      <w:r w:rsidRPr="00D80AD3">
        <w:rPr>
          <w:rFonts w:ascii="Times New Roman" w:hAnsi="Times New Roman" w:cs="Times New Roman"/>
        </w:rPr>
        <w:t xml:space="preserve">С помощью кнопки в нижней части списка можно </w:t>
      </w:r>
      <w:r w:rsidRPr="00D80AD3">
        <w:rPr>
          <w:rFonts w:ascii="Times New Roman" w:hAnsi="Times New Roman" w:cs="Times New Roman"/>
          <w:b/>
        </w:rPr>
        <w:t>Настроить</w:t>
      </w:r>
      <w:r w:rsidR="00D80AD3" w:rsidRPr="00D80AD3">
        <w:rPr>
          <w:rFonts w:ascii="Times New Roman" w:hAnsi="Times New Roman" w:cs="Times New Roman"/>
        </w:rPr>
        <w:t xml:space="preserve"> список дел.</w:t>
      </w:r>
    </w:p>
    <w:p w14:paraId="7C4D6A16" w14:textId="21B7C0E1" w:rsidR="00AD4E6C" w:rsidRPr="00D80AD3" w:rsidRDefault="00AD4E6C" w:rsidP="00D80AD3">
      <w:pPr>
        <w:ind w:firstLine="708"/>
        <w:rPr>
          <w:rFonts w:ascii="Times New Roman" w:hAnsi="Times New Roman" w:cs="Times New Roman"/>
        </w:rPr>
      </w:pPr>
      <w:r w:rsidRPr="00D80AD3">
        <w:rPr>
          <w:rFonts w:ascii="Times New Roman" w:hAnsi="Times New Roman" w:cs="Times New Roman"/>
        </w:rPr>
        <w:t xml:space="preserve">С помощью кнопки </w:t>
      </w:r>
      <w:r w:rsidRPr="00D80AD3">
        <w:rPr>
          <w:rFonts w:ascii="Times New Roman" w:hAnsi="Times New Roman" w:cs="Times New Roman"/>
          <w:noProof/>
          <w:lang w:eastAsia="ru-RU"/>
        </w:rPr>
        <w:drawing>
          <wp:inline distT="0" distB="0" distL="0" distR="0" wp14:anchorId="7538061A" wp14:editId="091264F5">
            <wp:extent cx="402590" cy="351155"/>
            <wp:effectExtent l="0" t="0" r="0" b="0"/>
            <wp:docPr id="88" name="Рисунок 88" descr="https://its.1c.ru/db/content/bsp314doc/src/_img/пользовательская%20документация%20бсп.files/image2795.png?_=000003724362FEFF-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ts.1c.ru/db/content/bsp314doc/src/_img/пользовательская%20документация%20бсп.files/image2795.png?_=000003724362FEFF-v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2590" cy="351155"/>
                    </a:xfrm>
                    <a:prstGeom prst="rect">
                      <a:avLst/>
                    </a:prstGeom>
                    <a:noFill/>
                    <a:ln>
                      <a:noFill/>
                    </a:ln>
                  </pic:spPr>
                </pic:pic>
              </a:graphicData>
            </a:graphic>
          </wp:inline>
        </w:drawing>
      </w:r>
      <w:r w:rsidRPr="00D80AD3">
        <w:rPr>
          <w:rFonts w:ascii="Times New Roman" w:hAnsi="Times New Roman" w:cs="Times New Roman"/>
        </w:rPr>
        <w:t xml:space="preserve"> можно </w:t>
      </w:r>
      <w:r w:rsidRPr="00D80AD3">
        <w:rPr>
          <w:rFonts w:ascii="Times New Roman" w:hAnsi="Times New Roman" w:cs="Times New Roman"/>
          <w:b/>
        </w:rPr>
        <w:t>Обновить</w:t>
      </w:r>
      <w:r w:rsidRPr="00D80AD3">
        <w:rPr>
          <w:rFonts w:ascii="Times New Roman" w:hAnsi="Times New Roman" w:cs="Times New Roman"/>
        </w:rPr>
        <w:t xml:space="preserve"> список дел.</w:t>
      </w:r>
    </w:p>
    <w:p w14:paraId="153B5C73" w14:textId="77777777" w:rsidR="00FA3054" w:rsidRDefault="00FA3054" w:rsidP="00FA3054">
      <w:pPr>
        <w:pStyle w:val="4"/>
      </w:pPr>
      <w:bookmarkStart w:id="15" w:name="issogl1_настройка_списка_текущие_дела"/>
      <w:r>
        <w:t>Настройка списка Текущие дела</w:t>
      </w:r>
    </w:p>
    <w:bookmarkEnd w:id="15"/>
    <w:p w14:paraId="2156539D" w14:textId="77777777" w:rsidR="00FA3054" w:rsidRPr="00A46720" w:rsidRDefault="00FA3054" w:rsidP="00A46720">
      <w:pPr>
        <w:ind w:firstLine="708"/>
        <w:rPr>
          <w:rFonts w:ascii="Times New Roman" w:hAnsi="Times New Roman" w:cs="Times New Roman"/>
        </w:rPr>
      </w:pPr>
      <w:r w:rsidRPr="00A46720">
        <w:rPr>
          <w:rFonts w:ascii="Times New Roman" w:hAnsi="Times New Roman" w:cs="Times New Roman"/>
        </w:rPr>
        <w:t xml:space="preserve">С помощью кнопки </w:t>
      </w:r>
      <w:r w:rsidRPr="00A46720">
        <w:rPr>
          <w:rFonts w:ascii="Times New Roman" w:hAnsi="Times New Roman" w:cs="Times New Roman"/>
          <w:b/>
        </w:rPr>
        <w:t>Настроить</w:t>
      </w:r>
      <w:r w:rsidRPr="00A46720">
        <w:rPr>
          <w:rFonts w:ascii="Times New Roman" w:hAnsi="Times New Roman" w:cs="Times New Roman"/>
        </w:rPr>
        <w:t xml:space="preserve"> в нижней части списка текущих дел можно управлять списком дел и разделов. Список состоит из вкладок:</w:t>
      </w:r>
    </w:p>
    <w:p w14:paraId="07D26B7B" w14:textId="362358D3" w:rsidR="00FA3054" w:rsidRPr="00A46720" w:rsidRDefault="00FA3054" w:rsidP="00A46720">
      <w:pPr>
        <w:ind w:firstLine="708"/>
        <w:rPr>
          <w:rFonts w:ascii="Times New Roman" w:hAnsi="Times New Roman" w:cs="Times New Roman"/>
        </w:rPr>
      </w:pPr>
      <w:r w:rsidRPr="00A46720">
        <w:rPr>
          <w:rFonts w:ascii="Times New Roman" w:hAnsi="Times New Roman" w:cs="Times New Roman"/>
        </w:rPr>
        <w:t xml:space="preserve">■ </w:t>
      </w:r>
      <w:r w:rsidRPr="00A46720">
        <w:rPr>
          <w:rFonts w:ascii="Times New Roman" w:hAnsi="Times New Roman" w:cs="Times New Roman"/>
          <w:b/>
        </w:rPr>
        <w:t>Отображаемые дела</w:t>
      </w:r>
      <w:r w:rsidRPr="00A46720">
        <w:rPr>
          <w:rFonts w:ascii="Times New Roman" w:hAnsi="Times New Roman" w:cs="Times New Roman"/>
        </w:rPr>
        <w:t xml:space="preserve"> – предназначена для настройки списка текущих дел (подробнее см. раздел</w:t>
      </w:r>
      <w:r w:rsidR="00A46720">
        <w:rPr>
          <w:rFonts w:ascii="Times New Roman" w:hAnsi="Times New Roman" w:cs="Times New Roman"/>
        </w:rPr>
        <w:t xml:space="preserve"> </w:t>
      </w:r>
      <w:hyperlink w:anchor="_отображаемые_дела" w:history="1">
        <w:r w:rsidR="00A46720" w:rsidRPr="00A46720">
          <w:rPr>
            <w:rStyle w:val="ab"/>
            <w:rFonts w:ascii="Times New Roman" w:hAnsi="Times New Roman" w:cs="Times New Roman"/>
          </w:rPr>
          <w:t>Отображаемые дела</w:t>
        </w:r>
      </w:hyperlink>
      <w:r w:rsidRPr="00A46720">
        <w:rPr>
          <w:rFonts w:ascii="Times New Roman" w:hAnsi="Times New Roman" w:cs="Times New Roman"/>
        </w:rPr>
        <w:t>);</w:t>
      </w:r>
    </w:p>
    <w:p w14:paraId="2E71FF10" w14:textId="574AD5CE" w:rsidR="00FA3054" w:rsidRPr="00A46720" w:rsidRDefault="00FA3054" w:rsidP="00A46720">
      <w:pPr>
        <w:ind w:firstLine="708"/>
        <w:rPr>
          <w:rFonts w:ascii="Times New Roman" w:hAnsi="Times New Roman" w:cs="Times New Roman"/>
        </w:rPr>
      </w:pPr>
      <w:r w:rsidRPr="00A46720">
        <w:rPr>
          <w:rFonts w:ascii="Times New Roman" w:hAnsi="Times New Roman" w:cs="Times New Roman"/>
        </w:rPr>
        <w:t xml:space="preserve">■ </w:t>
      </w:r>
      <w:r w:rsidRPr="00A46720">
        <w:rPr>
          <w:rFonts w:ascii="Times New Roman" w:hAnsi="Times New Roman" w:cs="Times New Roman"/>
          <w:b/>
        </w:rPr>
        <w:t>Другое</w:t>
      </w:r>
      <w:r w:rsidRPr="00A46720">
        <w:rPr>
          <w:rFonts w:ascii="Times New Roman" w:hAnsi="Times New Roman" w:cs="Times New Roman"/>
        </w:rPr>
        <w:t xml:space="preserve"> – предназначена для настройки обновления списка текущих дел (подробнее см. раздел</w:t>
      </w:r>
      <w:r w:rsidR="00A46720">
        <w:rPr>
          <w:rFonts w:ascii="Times New Roman" w:hAnsi="Times New Roman" w:cs="Times New Roman"/>
        </w:rPr>
        <w:t xml:space="preserve"> </w:t>
      </w:r>
      <w:hyperlink w:anchor="_обновление_списка_дел" w:history="1">
        <w:r w:rsidR="00A46720" w:rsidRPr="00A46720">
          <w:rPr>
            <w:rStyle w:val="ab"/>
            <w:rFonts w:ascii="Times New Roman" w:hAnsi="Times New Roman" w:cs="Times New Roman"/>
          </w:rPr>
          <w:t>Обновление списка дел</w:t>
        </w:r>
      </w:hyperlink>
      <w:r w:rsidRPr="00A46720">
        <w:rPr>
          <w:rFonts w:ascii="Times New Roman" w:hAnsi="Times New Roman" w:cs="Times New Roman"/>
        </w:rPr>
        <w:t>).</w:t>
      </w:r>
    </w:p>
    <w:p w14:paraId="6652D72F" w14:textId="0CF90434" w:rsidR="00FA3054" w:rsidRDefault="00FA3054" w:rsidP="00FA3054">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14:anchorId="79ECE86F" wp14:editId="0DB0A242">
            <wp:extent cx="5965088" cy="3200400"/>
            <wp:effectExtent l="0" t="0" r="0" b="0"/>
            <wp:docPr id="106" name="Рисунок 106" descr="https://its.1c.ru/db/content/bsp314doc/src/_img/пользовательская%20документация%20бсп.files/image2800.png?_=000142DB798C3359-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s.1c.ru/db/content/bsp314doc/src/_img/пользовательская%20документация%20бсп.files/image2800.png?_=000142DB798C3359-v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85772" cy="3211497"/>
                    </a:xfrm>
                    <a:prstGeom prst="rect">
                      <a:avLst/>
                    </a:prstGeom>
                    <a:noFill/>
                    <a:ln>
                      <a:noFill/>
                    </a:ln>
                  </pic:spPr>
                </pic:pic>
              </a:graphicData>
            </a:graphic>
          </wp:inline>
        </w:drawing>
      </w:r>
    </w:p>
    <w:p w14:paraId="48230699" w14:textId="51CEC716" w:rsidR="00A46720" w:rsidRDefault="00A46720" w:rsidP="00FA3054">
      <w:pPr>
        <w:pStyle w:val="picture"/>
        <w:spacing w:before="225" w:beforeAutospacing="0" w:after="225" w:afterAutospacing="0"/>
        <w:rPr>
          <w:rFonts w:ascii="Helvetica" w:hAnsi="Helvetica" w:cs="Helvetica"/>
          <w:color w:val="000000"/>
          <w:sz w:val="21"/>
          <w:szCs w:val="21"/>
        </w:rPr>
      </w:pPr>
      <w:r>
        <w:t>Рисунок 12</w:t>
      </w:r>
      <w:r w:rsidRPr="00A46720">
        <w:t xml:space="preserve">. </w:t>
      </w:r>
      <w:r>
        <w:t>Настройка Текущих дел</w:t>
      </w:r>
      <w:r w:rsidRPr="00A46720">
        <w:t>.</w:t>
      </w:r>
    </w:p>
    <w:p w14:paraId="13162621" w14:textId="77777777" w:rsidR="00FA3054" w:rsidRDefault="00FA3054" w:rsidP="00042E6A">
      <w:pPr>
        <w:pStyle w:val="5"/>
        <w:rPr>
          <w:sz w:val="27"/>
          <w:szCs w:val="27"/>
        </w:rPr>
      </w:pPr>
      <w:bookmarkStart w:id="16" w:name="_отображаемые_дела"/>
      <w:bookmarkStart w:id="17" w:name="issogl2_отображаемые_дела"/>
      <w:bookmarkEnd w:id="16"/>
      <w:r>
        <w:t>Отображаемые дела</w:t>
      </w:r>
    </w:p>
    <w:bookmarkEnd w:id="17"/>
    <w:p w14:paraId="53C183B9" w14:textId="77777777" w:rsidR="00FA3054" w:rsidRPr="00B85F03" w:rsidRDefault="00FA3054" w:rsidP="00FA3054">
      <w:pPr>
        <w:pStyle w:val="paragraph0c"/>
        <w:spacing w:before="225" w:beforeAutospacing="0" w:after="225" w:afterAutospacing="0"/>
        <w:rPr>
          <w:color w:val="000000"/>
        </w:rPr>
      </w:pPr>
      <w:r w:rsidRPr="00B85F03">
        <w:rPr>
          <w:color w:val="000000"/>
        </w:rPr>
        <w:t xml:space="preserve">На этой вкладке настройки текущих дел с помощью флажков можно управлять видимостью списка дел. </w:t>
      </w:r>
    </w:p>
    <w:p w14:paraId="41E731D7" w14:textId="792A1983" w:rsidR="00FA3054" w:rsidRPr="00B85F03" w:rsidRDefault="00FA3054" w:rsidP="00FA3054">
      <w:pPr>
        <w:pStyle w:val="paragraph0c"/>
        <w:spacing w:before="225" w:beforeAutospacing="0" w:after="225" w:afterAutospacing="0"/>
        <w:rPr>
          <w:color w:val="000000"/>
        </w:rPr>
      </w:pPr>
      <w:r w:rsidRPr="00B85F03">
        <w:rPr>
          <w:color w:val="000000"/>
        </w:rPr>
        <w:t xml:space="preserve">С помощью кнопки </w:t>
      </w:r>
      <w:r w:rsidRPr="00B85F03">
        <w:rPr>
          <w:noProof/>
          <w:color w:val="000000"/>
        </w:rPr>
        <w:drawing>
          <wp:inline distT="0" distB="0" distL="0" distR="0" wp14:anchorId="109DE3A3" wp14:editId="32D03911">
            <wp:extent cx="381000" cy="342900"/>
            <wp:effectExtent l="0" t="0" r="0" b="0"/>
            <wp:docPr id="105" name="Рисунок 105" descr="https://its.1c.ru/db/content/bsp314doc/src/_img/пользовательская%20документация%20бсп.files/image2802.png?_=000004116E361F28-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ts.1c.ru/db/content/bsp314doc/src/_img/пользовательская%20документация%20бсп.files/image2802.png?_=000004116E361F28-v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0" cy="342900"/>
                    </a:xfrm>
                    <a:prstGeom prst="rect">
                      <a:avLst/>
                    </a:prstGeom>
                    <a:noFill/>
                    <a:ln>
                      <a:noFill/>
                    </a:ln>
                  </pic:spPr>
                </pic:pic>
              </a:graphicData>
            </a:graphic>
          </wp:inline>
        </w:drawing>
      </w:r>
      <w:r w:rsidRPr="00B85F03">
        <w:rPr>
          <w:color w:val="000000"/>
        </w:rPr>
        <w:t> </w:t>
      </w:r>
      <w:r w:rsidRPr="00B85F03">
        <w:rPr>
          <w:rStyle w:val="interface"/>
          <w:rFonts w:eastAsiaTheme="majorEastAsia"/>
          <w:b/>
          <w:bCs/>
          <w:color w:val="000000"/>
        </w:rPr>
        <w:t>Установить флажки</w:t>
      </w:r>
      <w:r w:rsidRPr="00B85F03">
        <w:rPr>
          <w:color w:val="000000"/>
        </w:rPr>
        <w:t xml:space="preserve"> можно сделать видимыми все разделы и дела. </w:t>
      </w:r>
    </w:p>
    <w:p w14:paraId="5D6FD294" w14:textId="002312FC" w:rsidR="00FA3054" w:rsidRPr="00B85F03" w:rsidRDefault="00FA3054" w:rsidP="00FA3054">
      <w:pPr>
        <w:pStyle w:val="paragraph0c"/>
        <w:spacing w:before="225" w:beforeAutospacing="0" w:after="225" w:afterAutospacing="0"/>
        <w:rPr>
          <w:color w:val="000000"/>
        </w:rPr>
      </w:pPr>
      <w:r w:rsidRPr="00B85F03">
        <w:rPr>
          <w:color w:val="000000"/>
        </w:rPr>
        <w:t xml:space="preserve">С помощью кнопки </w:t>
      </w:r>
      <w:r w:rsidRPr="00B85F03">
        <w:rPr>
          <w:noProof/>
          <w:color w:val="000000"/>
        </w:rPr>
        <w:drawing>
          <wp:inline distT="0" distB="0" distL="0" distR="0" wp14:anchorId="14329AB1" wp14:editId="6A314B4F">
            <wp:extent cx="400050" cy="352425"/>
            <wp:effectExtent l="0" t="0" r="0" b="9525"/>
            <wp:docPr id="104" name="Рисунок 104" descr="https://its.1c.ru/db/content/bsp314doc/src/_img/пользовательская%20документация%20бсп.files/image2804.png?_=0000029EEBB7652D-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s.1c.ru/db/content/bsp314doc/src/_img/пользовательская%20документация%20бсп.files/image2804.png?_=0000029EEBB7652D-v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0050" cy="352425"/>
                    </a:xfrm>
                    <a:prstGeom prst="rect">
                      <a:avLst/>
                    </a:prstGeom>
                    <a:noFill/>
                    <a:ln>
                      <a:noFill/>
                    </a:ln>
                  </pic:spPr>
                </pic:pic>
              </a:graphicData>
            </a:graphic>
          </wp:inline>
        </w:drawing>
      </w:r>
      <w:r w:rsidRPr="00B85F03">
        <w:rPr>
          <w:color w:val="000000"/>
        </w:rPr>
        <w:t> </w:t>
      </w:r>
      <w:r w:rsidRPr="00B85F03">
        <w:rPr>
          <w:rStyle w:val="interface"/>
          <w:rFonts w:eastAsiaTheme="majorEastAsia"/>
          <w:b/>
          <w:bCs/>
          <w:color w:val="000000"/>
        </w:rPr>
        <w:t>Снять флажки</w:t>
      </w:r>
      <w:r w:rsidRPr="00B85F03">
        <w:rPr>
          <w:color w:val="000000"/>
        </w:rPr>
        <w:t xml:space="preserve"> можно скрыть все разделы и дела. </w:t>
      </w:r>
    </w:p>
    <w:p w14:paraId="25EE70ED" w14:textId="056CD852" w:rsidR="00FA3054" w:rsidRPr="00B85F03" w:rsidRDefault="00FA3054" w:rsidP="00FA3054">
      <w:pPr>
        <w:pStyle w:val="paragraph0c"/>
        <w:spacing w:before="225" w:beforeAutospacing="0" w:after="225" w:afterAutospacing="0"/>
        <w:rPr>
          <w:color w:val="000000"/>
        </w:rPr>
      </w:pPr>
      <w:r w:rsidRPr="00B85F03">
        <w:rPr>
          <w:color w:val="000000"/>
        </w:rPr>
        <w:t xml:space="preserve">С помощью кнопок </w:t>
      </w:r>
      <w:r w:rsidRPr="00B85F03">
        <w:rPr>
          <w:noProof/>
          <w:color w:val="000000"/>
        </w:rPr>
        <w:drawing>
          <wp:inline distT="0" distB="0" distL="0" distR="0" wp14:anchorId="74652DCC" wp14:editId="7F9EAD57">
            <wp:extent cx="390525" cy="342900"/>
            <wp:effectExtent l="0" t="0" r="9525" b="0"/>
            <wp:docPr id="103" name="Рисунок 103" descr="https://its.1c.ru/db/content/bsp314doc/src/_img/пользовательская%20документация%20бсп.files/image2806.png?_=0000027E723C9A73-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ts.1c.ru/db/content/bsp314doc/src/_img/пользовательская%20документация%20бсп.files/image2806.png?_=0000027E723C9A73-v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0525" cy="342900"/>
                    </a:xfrm>
                    <a:prstGeom prst="rect">
                      <a:avLst/>
                    </a:prstGeom>
                    <a:noFill/>
                    <a:ln>
                      <a:noFill/>
                    </a:ln>
                  </pic:spPr>
                </pic:pic>
              </a:graphicData>
            </a:graphic>
          </wp:inline>
        </w:drawing>
      </w:r>
      <w:r w:rsidRPr="00B85F03">
        <w:rPr>
          <w:color w:val="000000"/>
        </w:rPr>
        <w:t xml:space="preserve"> и </w:t>
      </w:r>
      <w:r w:rsidRPr="00B85F03">
        <w:rPr>
          <w:noProof/>
          <w:color w:val="000000"/>
        </w:rPr>
        <w:drawing>
          <wp:inline distT="0" distB="0" distL="0" distR="0" wp14:anchorId="689ADF79" wp14:editId="71F32A8B">
            <wp:extent cx="371475" cy="342900"/>
            <wp:effectExtent l="0" t="0" r="9525" b="0"/>
            <wp:docPr id="99" name="Рисунок 99" descr="https://its.1c.ru/db/content/bsp314doc/src/_img/пользовательская%20документация%20бсп.files/image2808.png?_=00000260DF9BD770-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ts.1c.ru/db/content/bsp314doc/src/_img/пользовательская%20документация%20бсп.files/image2808.png?_=00000260DF9BD770-v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1475" cy="342900"/>
                    </a:xfrm>
                    <a:prstGeom prst="rect">
                      <a:avLst/>
                    </a:prstGeom>
                    <a:noFill/>
                    <a:ln>
                      <a:noFill/>
                    </a:ln>
                  </pic:spPr>
                </pic:pic>
              </a:graphicData>
            </a:graphic>
          </wp:inline>
        </w:drawing>
      </w:r>
      <w:r w:rsidRPr="00B85F03">
        <w:rPr>
          <w:color w:val="000000"/>
        </w:rPr>
        <w:t> можно менять очередность дел и разделов в списке.</w:t>
      </w:r>
    </w:p>
    <w:p w14:paraId="476F02EC" w14:textId="74E28FBB" w:rsidR="00FA3054" w:rsidRPr="00B85F03" w:rsidRDefault="00FA3054" w:rsidP="00FA3054">
      <w:pPr>
        <w:pStyle w:val="paragraph0c"/>
        <w:spacing w:before="225" w:beforeAutospacing="0" w:after="225" w:afterAutospacing="0"/>
        <w:rPr>
          <w:color w:val="000000"/>
        </w:rPr>
      </w:pPr>
      <w:r w:rsidRPr="00B85F03">
        <w:rPr>
          <w:color w:val="000000"/>
        </w:rPr>
        <w:t xml:space="preserve">С помощью кнопки </w:t>
      </w:r>
      <w:r w:rsidRPr="00B85F03">
        <w:rPr>
          <w:noProof/>
          <w:color w:val="000000"/>
        </w:rPr>
        <w:drawing>
          <wp:inline distT="0" distB="0" distL="0" distR="0" wp14:anchorId="187C023F" wp14:editId="7BC94ED7">
            <wp:extent cx="323850" cy="285750"/>
            <wp:effectExtent l="0" t="0" r="0" b="0"/>
            <wp:docPr id="98" name="Рисунок 98" descr="https://its.1c.ru/db/content/bsp314doc/src/_img/пользовательская%20документация%20бсп.files/image2810.png?_=0000016DE1E93C75-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ts.1c.ru/db/content/bsp314doc/src/_img/пользовательская%20документация%20бсп.files/image2810.png?_=0000016DE1E93C75-v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3850" cy="285750"/>
                    </a:xfrm>
                    <a:prstGeom prst="rect">
                      <a:avLst/>
                    </a:prstGeom>
                    <a:noFill/>
                    <a:ln>
                      <a:noFill/>
                    </a:ln>
                  </pic:spPr>
                </pic:pic>
              </a:graphicData>
            </a:graphic>
          </wp:inline>
        </w:drawing>
      </w:r>
      <w:r w:rsidRPr="00B85F03">
        <w:rPr>
          <w:color w:val="000000"/>
        </w:rPr>
        <w:t xml:space="preserve"> можно включить дополнительное оповещение о выбранном текущем деле в центр уведомлений программы. Рядом с таким делом появляется значок </w:t>
      </w:r>
      <w:r w:rsidRPr="00B85F03">
        <w:rPr>
          <w:noProof/>
          <w:color w:val="000000"/>
        </w:rPr>
        <w:drawing>
          <wp:inline distT="0" distB="0" distL="0" distR="0" wp14:anchorId="686EE3D5" wp14:editId="6C2C6B4B">
            <wp:extent cx="152400" cy="180975"/>
            <wp:effectExtent l="0" t="0" r="0" b="9525"/>
            <wp:docPr id="97" name="Рисунок 97" descr="https://its.1c.ru/db/content/bsp314doc/src/_img/пользовательская%20документация%20бсп.files/image2812.png?_=000000CEA29732FF-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ts.1c.ru/db/content/bsp314doc/src/_img/пользовательская%20документация%20бсп.files/image2812.png?_=000000CEA29732FF-v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B85F03">
        <w:rPr>
          <w:color w:val="000000"/>
        </w:rPr>
        <w:t xml:space="preserve">. </w:t>
      </w:r>
    </w:p>
    <w:p w14:paraId="08CFF4E0" w14:textId="77777777" w:rsidR="00FA3054" w:rsidRPr="00B85F03" w:rsidRDefault="00FA3054" w:rsidP="00FA3054">
      <w:pPr>
        <w:pStyle w:val="paragraph0c"/>
        <w:spacing w:before="225" w:beforeAutospacing="0" w:after="225" w:afterAutospacing="0"/>
        <w:rPr>
          <w:color w:val="000000"/>
        </w:rPr>
      </w:pPr>
      <w:r w:rsidRPr="00B85F03">
        <w:rPr>
          <w:color w:val="000000"/>
        </w:rPr>
        <w:t xml:space="preserve">Для подтверждения нажмите кнопку </w:t>
      </w:r>
      <w:r w:rsidRPr="00B85F03">
        <w:rPr>
          <w:rStyle w:val="interface"/>
          <w:rFonts w:eastAsiaTheme="majorEastAsia"/>
          <w:b/>
          <w:bCs/>
          <w:color w:val="000000"/>
        </w:rPr>
        <w:t>ОК</w:t>
      </w:r>
      <w:r w:rsidRPr="00B85F03">
        <w:rPr>
          <w:color w:val="000000"/>
        </w:rPr>
        <w:t>.</w:t>
      </w:r>
    </w:p>
    <w:p w14:paraId="2CF1E063" w14:textId="52B7B1BF" w:rsidR="00FA3054" w:rsidRDefault="00FA3054" w:rsidP="00FA3054">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14:anchorId="01273E05" wp14:editId="6E8F4B1B">
            <wp:extent cx="2971800" cy="3129341"/>
            <wp:effectExtent l="0" t="0" r="0" b="0"/>
            <wp:docPr id="96" name="Рисунок 96" descr="https://its.1c.ru/db/content/bsp314doc/src/_img/пользовательская%20документация%20бсп.files/image2814.png?_=000051ABAFF2AB4B-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ts.1c.ru/db/content/bsp314doc/src/_img/пользовательская%20документация%20бсп.files/image2814.png?_=000051ABAFF2AB4B-v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79031" cy="3136955"/>
                    </a:xfrm>
                    <a:prstGeom prst="rect">
                      <a:avLst/>
                    </a:prstGeom>
                    <a:noFill/>
                    <a:ln>
                      <a:noFill/>
                    </a:ln>
                  </pic:spPr>
                </pic:pic>
              </a:graphicData>
            </a:graphic>
          </wp:inline>
        </w:drawing>
      </w:r>
    </w:p>
    <w:p w14:paraId="6C2AC434" w14:textId="4949789B" w:rsidR="00B85F03" w:rsidRDefault="00B85F03" w:rsidP="00FA3054">
      <w:pPr>
        <w:pStyle w:val="picture"/>
        <w:spacing w:before="225" w:beforeAutospacing="0" w:after="225" w:afterAutospacing="0"/>
        <w:rPr>
          <w:rFonts w:ascii="Helvetica" w:hAnsi="Helvetica" w:cs="Helvetica"/>
          <w:color w:val="000000"/>
          <w:sz w:val="21"/>
          <w:szCs w:val="21"/>
        </w:rPr>
      </w:pPr>
      <w:r w:rsidRPr="00A46720">
        <w:t xml:space="preserve">Рисунок </w:t>
      </w:r>
      <w:r>
        <w:t>1</w:t>
      </w:r>
      <w:r w:rsidRPr="00A46720">
        <w:t xml:space="preserve">3. </w:t>
      </w:r>
      <w:r>
        <w:t>Отображаемые дела</w:t>
      </w:r>
      <w:r w:rsidRPr="00A46720">
        <w:t>.</w:t>
      </w:r>
    </w:p>
    <w:p w14:paraId="5639F37B" w14:textId="7F3E8DC2" w:rsidR="00FA3054" w:rsidRDefault="00FA3054" w:rsidP="00FA3054">
      <w:pPr>
        <w:pStyle w:val="paragraph0c"/>
        <w:spacing w:before="225" w:beforeAutospacing="0" w:after="225" w:afterAutospacing="0"/>
        <w:rPr>
          <w:rFonts w:ascii="Helvetica" w:hAnsi="Helvetica" w:cs="Helvetica"/>
          <w:color w:val="000000"/>
          <w:sz w:val="21"/>
          <w:szCs w:val="21"/>
        </w:rPr>
      </w:pPr>
      <w:r w:rsidRPr="00B85F03">
        <w:rPr>
          <w:color w:val="000000"/>
        </w:rPr>
        <w:t>Если было настроено дополнительное оповещение о текущих делах, то при обновлении списка текущих дел и при запуске программы оповещения о таких делах появляются в списке оповещений, загорается зеленым светом "колокольчик"</w:t>
      </w:r>
      <w:r>
        <w:rPr>
          <w:rFonts w:ascii="Helvetica" w:hAnsi="Helvetica" w:cs="Helvetica"/>
          <w:color w:val="000000"/>
          <w:sz w:val="21"/>
          <w:szCs w:val="21"/>
        </w:rPr>
        <w:t xml:space="preserve"> </w:t>
      </w:r>
      <w:r>
        <w:rPr>
          <w:rFonts w:ascii="Helvetica" w:hAnsi="Helvetica" w:cs="Helvetica"/>
          <w:noProof/>
          <w:color w:val="000000"/>
          <w:sz w:val="21"/>
          <w:szCs w:val="21"/>
        </w:rPr>
        <w:drawing>
          <wp:inline distT="0" distB="0" distL="0" distR="0" wp14:anchorId="5982FEE9" wp14:editId="0CFA73F1">
            <wp:extent cx="266700" cy="266700"/>
            <wp:effectExtent l="0" t="0" r="0" b="0"/>
            <wp:docPr id="95" name="Рисунок 95" descr="https://its.1c.ru/db/content/bsp314doc/src/_img/пользовательская%20документация%20бсп.files/image2816.png?_=00000210BB3E50DA-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ts.1c.ru/db/content/bsp314doc/src/_img/пользовательская%20документация%20бсп.files/image2816.png?_=00000210BB3E50DA-v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Pr>
          <w:rFonts w:ascii="Helvetica" w:hAnsi="Helvetica" w:cs="Helvetica"/>
          <w:color w:val="000000"/>
          <w:sz w:val="21"/>
          <w:szCs w:val="21"/>
        </w:rPr>
        <w:t>.</w:t>
      </w:r>
    </w:p>
    <w:p w14:paraId="083E9466" w14:textId="017E8720" w:rsidR="00FA3054" w:rsidRDefault="00FA3054" w:rsidP="00FA3054">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14:anchorId="117A1A39" wp14:editId="12328FEF">
            <wp:extent cx="5902139" cy="2628900"/>
            <wp:effectExtent l="0" t="0" r="3810" b="0"/>
            <wp:docPr id="94" name="Рисунок 94" descr="https://its.1c.ru/db/content/bsp314doc/src/_img/пользовательская%20документация%20бсп.files/image2818.png?_=0000BB00D1137C13-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ts.1c.ru/db/content/bsp314doc/src/_img/пользовательская%20документация%20бсп.files/image2818.png?_=0000BB00D1137C13-v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19361" cy="2636571"/>
                    </a:xfrm>
                    <a:prstGeom prst="rect">
                      <a:avLst/>
                    </a:prstGeom>
                    <a:noFill/>
                    <a:ln>
                      <a:noFill/>
                    </a:ln>
                  </pic:spPr>
                </pic:pic>
              </a:graphicData>
            </a:graphic>
          </wp:inline>
        </w:drawing>
      </w:r>
    </w:p>
    <w:p w14:paraId="6E127A37" w14:textId="5EA01D7E" w:rsidR="00B85F03" w:rsidRDefault="00B85F03" w:rsidP="00FA3054">
      <w:pPr>
        <w:pStyle w:val="picture"/>
        <w:spacing w:before="225" w:beforeAutospacing="0" w:after="225" w:afterAutospacing="0"/>
        <w:rPr>
          <w:rFonts w:ascii="Helvetica" w:hAnsi="Helvetica" w:cs="Helvetica"/>
          <w:color w:val="000000"/>
          <w:sz w:val="21"/>
          <w:szCs w:val="21"/>
        </w:rPr>
      </w:pPr>
      <w:r w:rsidRPr="00A46720">
        <w:t xml:space="preserve">Рисунок </w:t>
      </w:r>
      <w:r>
        <w:t>14.</w:t>
      </w:r>
      <w:r w:rsidRPr="00A46720">
        <w:t xml:space="preserve"> </w:t>
      </w:r>
      <w:r>
        <w:t>Оповещение о текущих делах</w:t>
      </w:r>
      <w:r w:rsidRPr="00A46720">
        <w:t>.</w:t>
      </w:r>
    </w:p>
    <w:p w14:paraId="63CFB0F2" w14:textId="77777777" w:rsidR="00FA3054" w:rsidRPr="00B85F03" w:rsidRDefault="00FA3054" w:rsidP="00FA3054">
      <w:pPr>
        <w:pStyle w:val="paragraph0c"/>
        <w:spacing w:before="225" w:beforeAutospacing="0" w:after="225" w:afterAutospacing="0"/>
        <w:rPr>
          <w:color w:val="000000"/>
        </w:rPr>
      </w:pPr>
      <w:r w:rsidRPr="00B85F03">
        <w:rPr>
          <w:color w:val="000000"/>
        </w:rPr>
        <w:t xml:space="preserve">Также оповещения о таких текущих делах появляются во всплывающих уведомлениях. </w:t>
      </w:r>
    </w:p>
    <w:p w14:paraId="31C40DFB" w14:textId="7CFF4702" w:rsidR="00FA3054" w:rsidRDefault="00FA3054" w:rsidP="00FA3054">
      <w:pPr>
        <w:pStyle w:val="paragraph0c"/>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14:anchorId="144CB907" wp14:editId="491E7FAC">
            <wp:extent cx="2705100" cy="632170"/>
            <wp:effectExtent l="0" t="0" r="0" b="0"/>
            <wp:docPr id="93" name="Рисунок 93" descr="https://its.1c.ru/db/content/bsp314doc/src/_img/пользовательская%20документация%20бсп.files/image2820.png?_=000009836D571A3A-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ts.1c.ru/db/content/bsp314doc/src/_img/пользовательская%20документация%20бсп.files/image2820.png?_=000009836D571A3A-v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28117" cy="637549"/>
                    </a:xfrm>
                    <a:prstGeom prst="rect">
                      <a:avLst/>
                    </a:prstGeom>
                    <a:noFill/>
                    <a:ln>
                      <a:noFill/>
                    </a:ln>
                  </pic:spPr>
                </pic:pic>
              </a:graphicData>
            </a:graphic>
          </wp:inline>
        </w:drawing>
      </w:r>
    </w:p>
    <w:p w14:paraId="68540A97" w14:textId="09E48A73" w:rsidR="00B85F03" w:rsidRDefault="00B85F03" w:rsidP="00FA3054">
      <w:pPr>
        <w:pStyle w:val="paragraph0c"/>
        <w:spacing w:before="225" w:beforeAutospacing="0" w:after="225" w:afterAutospacing="0"/>
        <w:rPr>
          <w:rFonts w:ascii="Helvetica" w:hAnsi="Helvetica" w:cs="Helvetica"/>
          <w:color w:val="000000"/>
          <w:sz w:val="21"/>
          <w:szCs w:val="21"/>
        </w:rPr>
      </w:pPr>
      <w:r w:rsidRPr="00A46720">
        <w:t xml:space="preserve">Рисунок </w:t>
      </w:r>
      <w:r>
        <w:t>15</w:t>
      </w:r>
      <w:r w:rsidRPr="00A46720">
        <w:t xml:space="preserve">. </w:t>
      </w:r>
      <w:r>
        <w:t>Уведомление о текущих делах</w:t>
      </w:r>
      <w:r w:rsidRPr="00A46720">
        <w:t>.</w:t>
      </w:r>
    </w:p>
    <w:p w14:paraId="49591666" w14:textId="77777777" w:rsidR="00FA3054" w:rsidRDefault="00FA3054" w:rsidP="00042E6A">
      <w:pPr>
        <w:pStyle w:val="5"/>
        <w:rPr>
          <w:sz w:val="27"/>
          <w:szCs w:val="27"/>
        </w:rPr>
      </w:pPr>
      <w:bookmarkStart w:id="18" w:name="_обновление_списка_дел"/>
      <w:bookmarkStart w:id="19" w:name="issogl2_обновление_списка_дел"/>
      <w:bookmarkEnd w:id="18"/>
      <w:r>
        <w:lastRenderedPageBreak/>
        <w:t>Обновление списка дел</w:t>
      </w:r>
    </w:p>
    <w:bookmarkEnd w:id="19"/>
    <w:p w14:paraId="79BD1414" w14:textId="77777777" w:rsidR="00FA3054" w:rsidRPr="00B85F03" w:rsidRDefault="00FA3054" w:rsidP="00FA3054">
      <w:pPr>
        <w:pStyle w:val="paragraph0c"/>
        <w:spacing w:before="225" w:beforeAutospacing="0" w:after="225" w:afterAutospacing="0"/>
        <w:rPr>
          <w:color w:val="000000"/>
        </w:rPr>
      </w:pPr>
      <w:r w:rsidRPr="00B85F03">
        <w:rPr>
          <w:color w:val="000000"/>
        </w:rPr>
        <w:t xml:space="preserve">На вкладке </w:t>
      </w:r>
      <w:r w:rsidRPr="00B85F03">
        <w:rPr>
          <w:rStyle w:val="interface"/>
          <w:rFonts w:eastAsiaTheme="majorEastAsia"/>
          <w:b/>
          <w:bCs/>
          <w:color w:val="000000"/>
        </w:rPr>
        <w:t>Другое</w:t>
      </w:r>
      <w:r w:rsidRPr="00B85F03">
        <w:rPr>
          <w:color w:val="000000"/>
        </w:rPr>
        <w:t xml:space="preserve"> можно отрегулировать частоту обновления списка текущих дел. </w:t>
      </w:r>
    </w:p>
    <w:p w14:paraId="65B838FA" w14:textId="77777777" w:rsidR="00FA3054" w:rsidRPr="00B85F03" w:rsidRDefault="00FA3054" w:rsidP="00FA3054">
      <w:pPr>
        <w:pStyle w:val="paragraph0c"/>
        <w:spacing w:before="225" w:beforeAutospacing="0" w:after="225" w:afterAutospacing="0"/>
        <w:rPr>
          <w:color w:val="000000"/>
        </w:rPr>
      </w:pPr>
      <w:r w:rsidRPr="00B85F03">
        <w:rPr>
          <w:color w:val="000000"/>
        </w:rPr>
        <w:t xml:space="preserve">Включите флажок </w:t>
      </w:r>
      <w:r w:rsidRPr="00B85F03">
        <w:rPr>
          <w:rStyle w:val="interface"/>
          <w:rFonts w:eastAsiaTheme="majorEastAsia"/>
          <w:b/>
          <w:bCs/>
          <w:color w:val="000000"/>
        </w:rPr>
        <w:t>Обновлять автоматически каждые</w:t>
      </w:r>
      <w:r w:rsidRPr="00B85F03">
        <w:rPr>
          <w:color w:val="000000"/>
        </w:rPr>
        <w:t xml:space="preserve"> 5 </w:t>
      </w:r>
      <w:r w:rsidRPr="00B85F03">
        <w:rPr>
          <w:rStyle w:val="interface"/>
          <w:rFonts w:eastAsiaTheme="majorEastAsia"/>
          <w:b/>
          <w:bCs/>
          <w:color w:val="000000"/>
        </w:rPr>
        <w:t>минут</w:t>
      </w:r>
      <w:r w:rsidRPr="00B85F03">
        <w:rPr>
          <w:color w:val="000000"/>
        </w:rPr>
        <w:t xml:space="preserve"> (по умолчанию). При необходимости укажите другое число минут – доступны значения </w:t>
      </w:r>
      <w:r w:rsidRPr="00B85F03">
        <w:rPr>
          <w:rStyle w:val="interface"/>
          <w:rFonts w:eastAsiaTheme="majorEastAsia"/>
          <w:b/>
          <w:bCs/>
          <w:color w:val="000000"/>
        </w:rPr>
        <w:t>5</w:t>
      </w:r>
      <w:r w:rsidRPr="00B85F03">
        <w:rPr>
          <w:color w:val="000000"/>
        </w:rPr>
        <w:t xml:space="preserve">, </w:t>
      </w:r>
      <w:r w:rsidRPr="00B85F03">
        <w:rPr>
          <w:rStyle w:val="interface"/>
          <w:rFonts w:eastAsiaTheme="majorEastAsia"/>
          <w:b/>
          <w:bCs/>
          <w:color w:val="000000"/>
        </w:rPr>
        <w:t>10</w:t>
      </w:r>
      <w:r w:rsidRPr="00B85F03">
        <w:rPr>
          <w:color w:val="000000"/>
        </w:rPr>
        <w:t xml:space="preserve"> или </w:t>
      </w:r>
      <w:r w:rsidRPr="00B85F03">
        <w:rPr>
          <w:rStyle w:val="interface"/>
          <w:rFonts w:eastAsiaTheme="majorEastAsia"/>
          <w:b/>
          <w:bCs/>
          <w:color w:val="000000"/>
        </w:rPr>
        <w:t>30</w:t>
      </w:r>
      <w:r w:rsidRPr="00B85F03">
        <w:rPr>
          <w:color w:val="000000"/>
        </w:rPr>
        <w:t xml:space="preserve"> минут. </w:t>
      </w:r>
    </w:p>
    <w:p w14:paraId="676EB672" w14:textId="5D15F819" w:rsidR="00FA3054" w:rsidRDefault="00FA3054" w:rsidP="00FA3054">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14:anchorId="5E62FD7C" wp14:editId="62B9115B">
            <wp:extent cx="3009900" cy="2027233"/>
            <wp:effectExtent l="0" t="0" r="0" b="0"/>
            <wp:docPr id="92" name="Рисунок 92" descr="https://its.1c.ru/db/content/bsp314doc/src/_img/пользовательская%20документация%20бсп.files/image2822.png?_=00002A2A2A098A9B-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ts.1c.ru/db/content/bsp314doc/src/_img/пользовательская%20документация%20бсп.files/image2822.png?_=00002A2A2A098A9B-v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25271" cy="2037586"/>
                    </a:xfrm>
                    <a:prstGeom prst="rect">
                      <a:avLst/>
                    </a:prstGeom>
                    <a:noFill/>
                    <a:ln>
                      <a:noFill/>
                    </a:ln>
                  </pic:spPr>
                </pic:pic>
              </a:graphicData>
            </a:graphic>
          </wp:inline>
        </w:drawing>
      </w:r>
    </w:p>
    <w:p w14:paraId="2EDBB6C4" w14:textId="3081C512" w:rsidR="00B85F03" w:rsidRDefault="00B85F03" w:rsidP="00FA3054">
      <w:pPr>
        <w:pStyle w:val="picture"/>
        <w:spacing w:before="225" w:beforeAutospacing="0" w:after="225" w:afterAutospacing="0"/>
        <w:rPr>
          <w:rFonts w:ascii="Helvetica" w:hAnsi="Helvetica" w:cs="Helvetica"/>
          <w:color w:val="000000"/>
          <w:sz w:val="21"/>
          <w:szCs w:val="21"/>
        </w:rPr>
      </w:pPr>
      <w:r>
        <w:t>Рисунок 16</w:t>
      </w:r>
      <w:r w:rsidRPr="00A46720">
        <w:t xml:space="preserve">. </w:t>
      </w:r>
      <w:r>
        <w:t>Настройка обновления текущих дел</w:t>
      </w:r>
      <w:r w:rsidRPr="00A46720">
        <w:t>.</w:t>
      </w:r>
    </w:p>
    <w:p w14:paraId="1D5A1546" w14:textId="7161ED2B" w:rsidR="00FA3054" w:rsidRDefault="00FA3054" w:rsidP="00FA3054">
      <w:pPr>
        <w:pStyle w:val="paragraph0c"/>
        <w:spacing w:before="225" w:beforeAutospacing="0" w:after="225" w:afterAutospacing="0"/>
        <w:rPr>
          <w:rFonts w:ascii="Helvetica" w:hAnsi="Helvetica" w:cs="Helvetica"/>
          <w:color w:val="000000"/>
          <w:sz w:val="21"/>
          <w:szCs w:val="21"/>
        </w:rPr>
      </w:pPr>
      <w:r w:rsidRPr="00B85F03">
        <w:rPr>
          <w:color w:val="000000"/>
        </w:rPr>
        <w:t xml:space="preserve">Также </w:t>
      </w:r>
      <w:r w:rsidRPr="00B85F03">
        <w:rPr>
          <w:rStyle w:val="interface"/>
          <w:rFonts w:eastAsiaTheme="majorEastAsia"/>
          <w:b/>
          <w:bCs/>
          <w:color w:val="000000"/>
        </w:rPr>
        <w:t>Обновить список дел</w:t>
      </w:r>
      <w:r w:rsidRPr="00B85F03">
        <w:rPr>
          <w:color w:val="000000"/>
        </w:rPr>
        <w:t xml:space="preserve"> можно на начальной странице в любой момент с помощью кнопки</w:t>
      </w:r>
      <w:r>
        <w:rPr>
          <w:rFonts w:ascii="Helvetica" w:hAnsi="Helvetica" w:cs="Helvetica"/>
          <w:color w:val="000000"/>
          <w:sz w:val="21"/>
          <w:szCs w:val="21"/>
        </w:rPr>
        <w:t xml:space="preserve"> </w:t>
      </w:r>
      <w:r>
        <w:rPr>
          <w:rFonts w:ascii="Helvetica" w:hAnsi="Helvetica" w:cs="Helvetica"/>
          <w:noProof/>
          <w:color w:val="000000"/>
          <w:sz w:val="21"/>
          <w:szCs w:val="21"/>
        </w:rPr>
        <w:drawing>
          <wp:inline distT="0" distB="0" distL="0" distR="0" wp14:anchorId="16A363E1" wp14:editId="78084C3E">
            <wp:extent cx="400050" cy="352425"/>
            <wp:effectExtent l="0" t="0" r="0" b="9525"/>
            <wp:docPr id="91" name="Рисунок 91" descr="https://its.1c.ru/db/content/bsp314doc/src/_img/пользовательская%20документация%20бсп.files/image2795.png?_=000003724362FEFF-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ts.1c.ru/db/content/bsp314doc/src/_img/пользовательская%20документация%20бсп.files/image2795.png?_=000003724362FEFF-v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050" cy="352425"/>
                    </a:xfrm>
                    <a:prstGeom prst="rect">
                      <a:avLst/>
                    </a:prstGeom>
                    <a:noFill/>
                    <a:ln>
                      <a:noFill/>
                    </a:ln>
                  </pic:spPr>
                </pic:pic>
              </a:graphicData>
            </a:graphic>
          </wp:inline>
        </w:drawing>
      </w:r>
      <w:r>
        <w:rPr>
          <w:rFonts w:ascii="Helvetica" w:hAnsi="Helvetica" w:cs="Helvetica"/>
          <w:color w:val="000000"/>
          <w:sz w:val="21"/>
          <w:szCs w:val="21"/>
        </w:rPr>
        <w:t>.</w:t>
      </w:r>
    </w:p>
    <w:p w14:paraId="615342B1" w14:textId="77777777" w:rsidR="00D80AD3" w:rsidRDefault="00D80AD3">
      <w:pPr>
        <w:rPr>
          <w:rFonts w:ascii="Times New Roman" w:eastAsiaTheme="majorEastAsia" w:hAnsi="Times New Roman" w:cs="Times New Roman"/>
          <w:b/>
          <w:bCs/>
          <w:color w:val="365F91" w:themeColor="accent1" w:themeShade="BF"/>
          <w:sz w:val="28"/>
          <w:szCs w:val="28"/>
        </w:rPr>
      </w:pPr>
      <w:r>
        <w:rPr>
          <w:rFonts w:ascii="Times New Roman" w:hAnsi="Times New Roman" w:cs="Times New Roman"/>
        </w:rPr>
        <w:br w:type="page"/>
      </w:r>
    </w:p>
    <w:p w14:paraId="734DC69D" w14:textId="287310AB" w:rsidR="00CE2F60" w:rsidRPr="002A2BAE" w:rsidRDefault="00CE2F60" w:rsidP="00CE2F60">
      <w:pPr>
        <w:pStyle w:val="1"/>
        <w:rPr>
          <w:rFonts w:ascii="Times New Roman" w:hAnsi="Times New Roman" w:cs="Times New Roman"/>
        </w:rPr>
      </w:pPr>
      <w:bookmarkStart w:id="20" w:name="_Справочная_информация_и"/>
      <w:bookmarkStart w:id="21" w:name="_Toc230274555"/>
      <w:bookmarkEnd w:id="20"/>
      <w:r w:rsidRPr="002A2BAE">
        <w:rPr>
          <w:rFonts w:ascii="Times New Roman" w:hAnsi="Times New Roman" w:cs="Times New Roman"/>
        </w:rPr>
        <w:lastRenderedPageBreak/>
        <w:t>Справочная информация и настройки системы</w:t>
      </w:r>
      <w:bookmarkEnd w:id="21"/>
    </w:p>
    <w:p w14:paraId="09C970AC" w14:textId="77777777" w:rsidR="00C717C1" w:rsidRPr="002A2BAE" w:rsidRDefault="00C717C1" w:rsidP="00C717C1">
      <w:pPr>
        <w:pStyle w:val="2"/>
        <w:rPr>
          <w:rFonts w:ascii="Times New Roman" w:hAnsi="Times New Roman" w:cs="Times New Roman"/>
          <w:b w:val="0"/>
          <w:bCs w:val="0"/>
        </w:rPr>
      </w:pPr>
      <w:bookmarkStart w:id="22" w:name="_Классификатор_статей"/>
      <w:bookmarkStart w:id="23" w:name="_Toc230274556"/>
      <w:bookmarkEnd w:id="22"/>
      <w:r w:rsidRPr="002A2BAE">
        <w:rPr>
          <w:rFonts w:ascii="Times New Roman" w:hAnsi="Times New Roman" w:cs="Times New Roman"/>
          <w:b w:val="0"/>
          <w:bCs w:val="0"/>
        </w:rPr>
        <w:t>Классификатор статей</w:t>
      </w:r>
      <w:bookmarkEnd w:id="23"/>
    </w:p>
    <w:p w14:paraId="0FF41EE0" w14:textId="77777777" w:rsidR="00BB02C6" w:rsidRPr="002A2BAE" w:rsidRDefault="00BB02C6" w:rsidP="00726E00">
      <w:pPr>
        <w:ind w:firstLine="709"/>
        <w:jc w:val="both"/>
        <w:rPr>
          <w:rFonts w:ascii="Times New Roman" w:hAnsi="Times New Roman" w:cs="Times New Roman"/>
        </w:rPr>
      </w:pPr>
      <w:r w:rsidRPr="002A2BAE">
        <w:rPr>
          <w:rFonts w:ascii="Times New Roman" w:hAnsi="Times New Roman" w:cs="Times New Roman"/>
        </w:rPr>
        <w:t xml:space="preserve">Справочник "Классификатор статей движения денежных средств" предназначен для хранения списка статей, по которым происходит классификация всех движений денежных средств в системе. </w:t>
      </w:r>
    </w:p>
    <w:p w14:paraId="2351272E" w14:textId="77777777" w:rsidR="00BB02C6" w:rsidRPr="002A2BAE" w:rsidRDefault="00BB02C6" w:rsidP="00726E00">
      <w:pPr>
        <w:ind w:firstLine="709"/>
        <w:jc w:val="both"/>
        <w:rPr>
          <w:rFonts w:ascii="Times New Roman" w:hAnsi="Times New Roman" w:cs="Times New Roman"/>
        </w:rPr>
      </w:pPr>
      <w:r w:rsidRPr="002A2BAE">
        <w:rPr>
          <w:rFonts w:ascii="Times New Roman" w:hAnsi="Times New Roman" w:cs="Times New Roman"/>
        </w:rPr>
        <w:t>Пользователь (при наличии соответствующих прав) может изменять и дополнять данный справочник, вводить свои статьи движения денежных средств</w:t>
      </w:r>
      <w:r w:rsidR="00283D4C" w:rsidRPr="002A2BAE">
        <w:rPr>
          <w:rFonts w:ascii="Times New Roman" w:hAnsi="Times New Roman" w:cs="Times New Roman"/>
        </w:rPr>
        <w:t>,</w:t>
      </w:r>
      <w:r w:rsidRPr="002A2BAE">
        <w:rPr>
          <w:rFonts w:ascii="Times New Roman" w:hAnsi="Times New Roman" w:cs="Times New Roman"/>
        </w:rPr>
        <w:t xml:space="preserve"> для детал</w:t>
      </w:r>
      <w:r w:rsidR="00283D4C" w:rsidRPr="002A2BAE">
        <w:rPr>
          <w:rFonts w:ascii="Times New Roman" w:hAnsi="Times New Roman" w:cs="Times New Roman"/>
        </w:rPr>
        <w:t>изации</w:t>
      </w:r>
      <w:r w:rsidRPr="002A2BAE">
        <w:rPr>
          <w:rFonts w:ascii="Times New Roman" w:hAnsi="Times New Roman" w:cs="Times New Roman"/>
        </w:rPr>
        <w:t xml:space="preserve"> </w:t>
      </w:r>
      <w:r w:rsidR="00283D4C" w:rsidRPr="002A2BAE">
        <w:rPr>
          <w:rFonts w:ascii="Times New Roman" w:hAnsi="Times New Roman" w:cs="Times New Roman"/>
        </w:rPr>
        <w:t>учета</w:t>
      </w:r>
      <w:r w:rsidRPr="002A2BAE">
        <w:rPr>
          <w:rFonts w:ascii="Times New Roman" w:hAnsi="Times New Roman" w:cs="Times New Roman"/>
        </w:rPr>
        <w:t xml:space="preserve"> поступлений и расходов денежных средств.</w:t>
      </w:r>
    </w:p>
    <w:p w14:paraId="7B58E533" w14:textId="77777777" w:rsidR="00BB02C6" w:rsidRPr="002A2BAE" w:rsidRDefault="00BB02C6" w:rsidP="00726E00">
      <w:pPr>
        <w:ind w:firstLine="709"/>
        <w:jc w:val="both"/>
        <w:rPr>
          <w:rFonts w:ascii="Times New Roman" w:hAnsi="Times New Roman" w:cs="Times New Roman"/>
        </w:rPr>
      </w:pPr>
      <w:r w:rsidRPr="002A2BAE">
        <w:rPr>
          <w:rFonts w:ascii="Times New Roman" w:hAnsi="Times New Roman" w:cs="Times New Roman"/>
        </w:rPr>
        <w:t xml:space="preserve">Классификатор имеет иерархическую структуру, которая позволяет группировать аналитические данные с необходимой в конкретной ситуации детализацией. </w:t>
      </w:r>
    </w:p>
    <w:p w14:paraId="1C5DDF66" w14:textId="71E6AF12" w:rsidR="00C717C1" w:rsidRPr="002A2BAE" w:rsidRDefault="00C717C1" w:rsidP="00726E00">
      <w:pPr>
        <w:ind w:firstLine="709"/>
        <w:jc w:val="both"/>
        <w:rPr>
          <w:rFonts w:ascii="Times New Roman" w:hAnsi="Times New Roman" w:cs="Times New Roman"/>
        </w:rPr>
      </w:pPr>
      <w:r w:rsidRPr="002A2BAE">
        <w:rPr>
          <w:rFonts w:ascii="Times New Roman" w:hAnsi="Times New Roman" w:cs="Times New Roman"/>
        </w:rPr>
        <w:t xml:space="preserve">Перейти в справочник можно при помощи пункта «Справочная информация» главного меню (см. рисунок </w:t>
      </w:r>
      <w:r w:rsidR="00B85F03">
        <w:rPr>
          <w:rFonts w:ascii="Times New Roman" w:hAnsi="Times New Roman" w:cs="Times New Roman"/>
        </w:rPr>
        <w:t>17</w:t>
      </w:r>
      <w:r w:rsidRPr="002A2BAE">
        <w:rPr>
          <w:rFonts w:ascii="Times New Roman" w:hAnsi="Times New Roman" w:cs="Times New Roman"/>
        </w:rPr>
        <w:t xml:space="preserve">). </w:t>
      </w:r>
    </w:p>
    <w:p w14:paraId="585007EC" w14:textId="77777777" w:rsidR="00C717C1" w:rsidRPr="002A2BAE" w:rsidRDefault="00C717C1" w:rsidP="00C717C1">
      <w:pPr>
        <w:ind w:firstLine="709"/>
        <w:rPr>
          <w:rFonts w:ascii="Times New Roman" w:hAnsi="Times New Roman" w:cs="Times New Roman"/>
        </w:rPr>
      </w:pPr>
      <w:r w:rsidRPr="002A2BAE">
        <w:rPr>
          <w:rFonts w:ascii="Times New Roman" w:hAnsi="Times New Roman" w:cs="Times New Roman"/>
          <w:noProof/>
          <w:lang w:eastAsia="ru-RU"/>
        </w:rPr>
        <w:drawing>
          <wp:inline distT="0" distB="0" distL="0" distR="0" wp14:anchorId="7560E79B" wp14:editId="21A21EFF">
            <wp:extent cx="4371340" cy="5026660"/>
            <wp:effectExtent l="0" t="0" r="0" b="254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71340" cy="5026660"/>
                    </a:xfrm>
                    <a:prstGeom prst="rect">
                      <a:avLst/>
                    </a:prstGeom>
                    <a:noFill/>
                    <a:ln>
                      <a:noFill/>
                    </a:ln>
                  </pic:spPr>
                </pic:pic>
              </a:graphicData>
            </a:graphic>
          </wp:inline>
        </w:drawing>
      </w:r>
    </w:p>
    <w:p w14:paraId="114CC799" w14:textId="001D3E43" w:rsidR="00C717C1" w:rsidRPr="002A2BAE" w:rsidRDefault="00C717C1" w:rsidP="00726E00">
      <w:pPr>
        <w:jc w:val="both"/>
        <w:rPr>
          <w:rFonts w:ascii="Times New Roman" w:hAnsi="Times New Roman" w:cs="Times New Roman"/>
        </w:rPr>
      </w:pPr>
      <w:r w:rsidRPr="002A2BAE">
        <w:rPr>
          <w:rFonts w:ascii="Times New Roman" w:hAnsi="Times New Roman" w:cs="Times New Roman"/>
        </w:rPr>
        <w:t xml:space="preserve">Рисунок </w:t>
      </w:r>
      <w:r w:rsidR="00B85F03">
        <w:rPr>
          <w:rFonts w:ascii="Times New Roman" w:hAnsi="Times New Roman" w:cs="Times New Roman"/>
        </w:rPr>
        <w:t>17</w:t>
      </w:r>
      <w:r w:rsidRPr="002A2BAE">
        <w:rPr>
          <w:rFonts w:ascii="Times New Roman" w:hAnsi="Times New Roman" w:cs="Times New Roman"/>
        </w:rPr>
        <w:t>. Подпункт «Справочная информация» главного системы. Выбор справочника «</w:t>
      </w:r>
      <w:r w:rsidR="00D234C1" w:rsidRPr="002A2BAE">
        <w:rPr>
          <w:rFonts w:ascii="Times New Roman" w:hAnsi="Times New Roman" w:cs="Times New Roman"/>
        </w:rPr>
        <w:t>Классификатор статей</w:t>
      </w:r>
      <w:r w:rsidRPr="002A2BAE">
        <w:rPr>
          <w:rFonts w:ascii="Times New Roman" w:hAnsi="Times New Roman" w:cs="Times New Roman"/>
        </w:rPr>
        <w:t>».</w:t>
      </w:r>
    </w:p>
    <w:p w14:paraId="4991EA69" w14:textId="1379987D" w:rsidR="00C717C1" w:rsidRPr="002A2BAE" w:rsidRDefault="00C717C1" w:rsidP="00726E00">
      <w:pPr>
        <w:ind w:firstLine="709"/>
        <w:jc w:val="both"/>
        <w:rPr>
          <w:rFonts w:ascii="Times New Roman" w:hAnsi="Times New Roman" w:cs="Times New Roman"/>
        </w:rPr>
      </w:pPr>
      <w:r w:rsidRPr="002A2BAE">
        <w:rPr>
          <w:rFonts w:ascii="Times New Roman" w:hAnsi="Times New Roman" w:cs="Times New Roman"/>
        </w:rPr>
        <w:t>После выбора справочника откроется основное окно справочника</w:t>
      </w:r>
      <w:r w:rsidR="004113CC">
        <w:rPr>
          <w:rFonts w:ascii="Times New Roman" w:hAnsi="Times New Roman" w:cs="Times New Roman"/>
        </w:rPr>
        <w:t xml:space="preserve"> </w:t>
      </w:r>
      <w:r w:rsidRPr="002A2BAE">
        <w:rPr>
          <w:rFonts w:ascii="Times New Roman" w:hAnsi="Times New Roman" w:cs="Times New Roman"/>
        </w:rPr>
        <w:t xml:space="preserve">(см. рисунок </w:t>
      </w:r>
      <w:r w:rsidR="00B85F03">
        <w:rPr>
          <w:rFonts w:ascii="Times New Roman" w:hAnsi="Times New Roman" w:cs="Times New Roman"/>
        </w:rPr>
        <w:t>18</w:t>
      </w:r>
      <w:r w:rsidRPr="002A2BAE">
        <w:rPr>
          <w:rFonts w:ascii="Times New Roman" w:hAnsi="Times New Roman" w:cs="Times New Roman"/>
        </w:rPr>
        <w:t xml:space="preserve">). </w:t>
      </w:r>
    </w:p>
    <w:p w14:paraId="7DDA8FF6" w14:textId="77777777" w:rsidR="00C717C1" w:rsidRPr="002A2BAE" w:rsidRDefault="00D234C1" w:rsidP="00C717C1">
      <w:pPr>
        <w:jc w:val="center"/>
        <w:rPr>
          <w:rFonts w:ascii="Times New Roman" w:hAnsi="Times New Roman" w:cs="Times New Roman"/>
        </w:rPr>
      </w:pPr>
      <w:r w:rsidRPr="002A2BAE">
        <w:rPr>
          <w:rFonts w:ascii="Times New Roman" w:hAnsi="Times New Roman" w:cs="Times New Roman"/>
          <w:noProof/>
          <w:lang w:eastAsia="ru-RU"/>
        </w:rPr>
        <w:lastRenderedPageBreak/>
        <w:drawing>
          <wp:inline distT="0" distB="0" distL="0" distR="0" wp14:anchorId="638BDB0D" wp14:editId="075F6754">
            <wp:extent cx="5937250" cy="2254250"/>
            <wp:effectExtent l="0" t="0" r="635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37250" cy="2254250"/>
                    </a:xfrm>
                    <a:prstGeom prst="rect">
                      <a:avLst/>
                    </a:prstGeom>
                    <a:noFill/>
                    <a:ln>
                      <a:noFill/>
                    </a:ln>
                  </pic:spPr>
                </pic:pic>
              </a:graphicData>
            </a:graphic>
          </wp:inline>
        </w:drawing>
      </w:r>
    </w:p>
    <w:p w14:paraId="44D1DE0E" w14:textId="14A87836" w:rsidR="00C717C1" w:rsidRPr="002A2BAE" w:rsidRDefault="00434758" w:rsidP="00C717C1">
      <w:pPr>
        <w:rPr>
          <w:rFonts w:ascii="Times New Roman" w:hAnsi="Times New Roman" w:cs="Times New Roman"/>
        </w:rPr>
      </w:pPr>
      <w:r w:rsidRPr="002A2BAE">
        <w:rPr>
          <w:rFonts w:ascii="Times New Roman" w:hAnsi="Times New Roman" w:cs="Times New Roman"/>
        </w:rPr>
        <w:t xml:space="preserve">Рисунок </w:t>
      </w:r>
      <w:r w:rsidR="00B85F03">
        <w:rPr>
          <w:rFonts w:ascii="Times New Roman" w:hAnsi="Times New Roman" w:cs="Times New Roman"/>
        </w:rPr>
        <w:t>18</w:t>
      </w:r>
      <w:r w:rsidR="00C717C1" w:rsidRPr="002A2BAE">
        <w:rPr>
          <w:rFonts w:ascii="Times New Roman" w:hAnsi="Times New Roman" w:cs="Times New Roman"/>
        </w:rPr>
        <w:t>. Основное окно справочника «</w:t>
      </w:r>
      <w:r w:rsidRPr="002A2BAE">
        <w:rPr>
          <w:rFonts w:ascii="Times New Roman" w:hAnsi="Times New Roman" w:cs="Times New Roman"/>
        </w:rPr>
        <w:t>Классификатор статей</w:t>
      </w:r>
      <w:r w:rsidR="00C717C1" w:rsidRPr="002A2BAE">
        <w:rPr>
          <w:rFonts w:ascii="Times New Roman" w:hAnsi="Times New Roman" w:cs="Times New Roman"/>
        </w:rPr>
        <w:t>».</w:t>
      </w:r>
    </w:p>
    <w:p w14:paraId="4240AB82" w14:textId="77777777" w:rsidR="00BB02C6" w:rsidRPr="002A2BAE" w:rsidRDefault="00BB02C6" w:rsidP="002A2BAE">
      <w:pPr>
        <w:pStyle w:val="3"/>
        <w:rPr>
          <w:rFonts w:eastAsia="Times New Roman"/>
        </w:rPr>
      </w:pPr>
      <w:bookmarkStart w:id="24" w:name="_Toc378320979"/>
      <w:bookmarkStart w:id="25" w:name="_Toc378322084"/>
      <w:bookmarkStart w:id="26" w:name="_Toc381084810"/>
      <w:bookmarkStart w:id="27" w:name="_Toc381102428"/>
      <w:bookmarkStart w:id="28" w:name="_Toc389659463"/>
      <w:bookmarkStart w:id="29" w:name="_Toc389720742"/>
      <w:bookmarkStart w:id="30" w:name="_Toc389728527"/>
      <w:bookmarkStart w:id="31" w:name="_Toc230274557"/>
      <w:r w:rsidRPr="002A2BAE">
        <w:rPr>
          <w:rFonts w:eastAsia="Times New Roman"/>
        </w:rPr>
        <w:t>Работа с классификатором статей движения денежных средств</w:t>
      </w:r>
      <w:bookmarkEnd w:id="24"/>
      <w:bookmarkEnd w:id="25"/>
      <w:bookmarkEnd w:id="26"/>
      <w:bookmarkEnd w:id="27"/>
      <w:bookmarkEnd w:id="28"/>
      <w:bookmarkEnd w:id="29"/>
      <w:bookmarkEnd w:id="30"/>
      <w:bookmarkEnd w:id="31"/>
    </w:p>
    <w:p w14:paraId="46006DB2" w14:textId="77777777" w:rsidR="00BB02C6" w:rsidRPr="002A2BAE" w:rsidRDefault="00BB02C6" w:rsidP="00726E00">
      <w:pPr>
        <w:ind w:firstLine="709"/>
        <w:jc w:val="both"/>
        <w:rPr>
          <w:rFonts w:ascii="Times New Roman" w:hAnsi="Times New Roman" w:cs="Times New Roman"/>
        </w:rPr>
      </w:pPr>
      <w:r w:rsidRPr="002A2BAE">
        <w:rPr>
          <w:rFonts w:ascii="Times New Roman" w:hAnsi="Times New Roman" w:cs="Times New Roman"/>
        </w:rPr>
        <w:t>Отображение элементов справочника реализовано в пределах подчинения родителю – элементу справочника "Классификатор статей движения денежных средств".</w:t>
      </w:r>
    </w:p>
    <w:p w14:paraId="197D2CD8" w14:textId="4614254E" w:rsidR="00236770" w:rsidRPr="002A2BAE" w:rsidRDefault="00236770" w:rsidP="00726E00">
      <w:pPr>
        <w:ind w:firstLine="709"/>
        <w:jc w:val="both"/>
        <w:rPr>
          <w:rFonts w:ascii="Times New Roman" w:hAnsi="Times New Roman" w:cs="Times New Roman"/>
        </w:rPr>
      </w:pPr>
      <w:r w:rsidRPr="002A2BAE">
        <w:rPr>
          <w:rFonts w:ascii="Times New Roman" w:hAnsi="Times New Roman" w:cs="Times New Roman"/>
        </w:rPr>
        <w:t xml:space="preserve">Для добавления новой записи в справочник необходимо нажать кнопку </w:t>
      </w:r>
      <w:r w:rsidRPr="002A2BAE">
        <w:rPr>
          <w:rFonts w:ascii="Times New Roman" w:hAnsi="Times New Roman" w:cs="Times New Roman"/>
          <w:noProof/>
          <w:lang w:eastAsia="ru-RU"/>
        </w:rPr>
        <w:drawing>
          <wp:inline distT="0" distB="0" distL="0" distR="0" wp14:anchorId="720BC0AD" wp14:editId="47EBB1C5">
            <wp:extent cx="697865" cy="216535"/>
            <wp:effectExtent l="0" t="0" r="6985" b="0"/>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97865" cy="216535"/>
                    </a:xfrm>
                    <a:prstGeom prst="rect">
                      <a:avLst/>
                    </a:prstGeom>
                    <a:noFill/>
                    <a:ln>
                      <a:noFill/>
                    </a:ln>
                  </pic:spPr>
                </pic:pic>
              </a:graphicData>
            </a:graphic>
          </wp:inline>
        </w:drawing>
      </w:r>
      <w:r w:rsidRPr="002A2BAE">
        <w:rPr>
          <w:rFonts w:ascii="Times New Roman" w:hAnsi="Times New Roman" w:cs="Times New Roman"/>
        </w:rPr>
        <w:t xml:space="preserve">. Откроется окно записи справочника (см. рисунок </w:t>
      </w:r>
      <w:r w:rsidR="00B85F03">
        <w:rPr>
          <w:rFonts w:ascii="Times New Roman" w:hAnsi="Times New Roman" w:cs="Times New Roman"/>
        </w:rPr>
        <w:t>19</w:t>
      </w:r>
      <w:r w:rsidRPr="002A2BAE">
        <w:rPr>
          <w:rFonts w:ascii="Times New Roman" w:hAnsi="Times New Roman" w:cs="Times New Roman"/>
        </w:rPr>
        <w:t xml:space="preserve">). </w:t>
      </w:r>
    </w:p>
    <w:p w14:paraId="722E1283" w14:textId="77777777" w:rsidR="00236770" w:rsidRPr="002A2BAE" w:rsidRDefault="00236770" w:rsidP="00236770">
      <w:pPr>
        <w:ind w:firstLine="709"/>
        <w:rPr>
          <w:rFonts w:ascii="Times New Roman" w:hAnsi="Times New Roman" w:cs="Times New Roman"/>
        </w:rPr>
      </w:pPr>
    </w:p>
    <w:p w14:paraId="6C8926B2" w14:textId="77777777" w:rsidR="00BB02C6" w:rsidRPr="002A2BAE" w:rsidRDefault="00BB02C6" w:rsidP="00BB02C6">
      <w:pPr>
        <w:spacing w:before="100" w:beforeAutospacing="1" w:after="100" w:afterAutospacing="1" w:line="240" w:lineRule="auto"/>
        <w:rPr>
          <w:rFonts w:ascii="Times New Roman" w:eastAsia="Times New Roman" w:hAnsi="Times New Roman" w:cs="Times New Roman"/>
          <w:sz w:val="24"/>
          <w:szCs w:val="24"/>
        </w:rPr>
      </w:pPr>
      <w:r w:rsidRPr="002A2BAE">
        <w:rPr>
          <w:rFonts w:ascii="Times New Roman" w:eastAsia="Times New Roman" w:hAnsi="Times New Roman" w:cs="Times New Roman"/>
          <w:b/>
          <w:noProof/>
          <w:sz w:val="27"/>
          <w:szCs w:val="27"/>
          <w:lang w:eastAsia="ru-RU"/>
        </w:rPr>
        <w:drawing>
          <wp:inline distT="0" distB="0" distL="0" distR="0" wp14:anchorId="380FB566" wp14:editId="4DAED3EF">
            <wp:extent cx="5886450" cy="3117850"/>
            <wp:effectExtent l="0" t="0" r="0" b="635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cstate="print">
                      <a:extLst>
                        <a:ext uri="{28A0092B-C50C-407E-A947-70E740481C1C}">
                          <a14:useLocalDpi xmlns:a14="http://schemas.microsoft.com/office/drawing/2010/main" val="0"/>
                        </a:ext>
                      </a:extLst>
                    </a:blip>
                    <a:srcRect l="8177" t="13960" r="16933" b="15385"/>
                    <a:stretch>
                      <a:fillRect/>
                    </a:stretch>
                  </pic:blipFill>
                  <pic:spPr bwMode="auto">
                    <a:xfrm>
                      <a:off x="0" y="0"/>
                      <a:ext cx="5886450" cy="3117850"/>
                    </a:xfrm>
                    <a:prstGeom prst="rect">
                      <a:avLst/>
                    </a:prstGeom>
                    <a:noFill/>
                    <a:ln>
                      <a:noFill/>
                    </a:ln>
                  </pic:spPr>
                </pic:pic>
              </a:graphicData>
            </a:graphic>
          </wp:inline>
        </w:drawing>
      </w:r>
    </w:p>
    <w:p w14:paraId="649E6549" w14:textId="70B325A1" w:rsidR="00BB02C6" w:rsidRPr="002A2BAE" w:rsidRDefault="00BB02C6" w:rsidP="00BB02C6">
      <w:pPr>
        <w:rPr>
          <w:rFonts w:ascii="Times New Roman" w:hAnsi="Times New Roman" w:cs="Times New Roman"/>
        </w:rPr>
      </w:pPr>
      <w:r w:rsidRPr="002A2BAE">
        <w:rPr>
          <w:rFonts w:ascii="Times New Roman" w:hAnsi="Times New Roman" w:cs="Times New Roman"/>
        </w:rPr>
        <w:t xml:space="preserve">Рисунок </w:t>
      </w:r>
      <w:r w:rsidR="00B85F03">
        <w:rPr>
          <w:rFonts w:ascii="Times New Roman" w:hAnsi="Times New Roman" w:cs="Times New Roman"/>
        </w:rPr>
        <w:t>19</w:t>
      </w:r>
      <w:r w:rsidRPr="002A2BAE">
        <w:rPr>
          <w:rFonts w:ascii="Times New Roman" w:hAnsi="Times New Roman" w:cs="Times New Roman"/>
        </w:rPr>
        <w:t>. Добавление новой записи в справочник «Классификатор статей».</w:t>
      </w:r>
    </w:p>
    <w:p w14:paraId="2BA08DA5" w14:textId="77777777" w:rsidR="00BB02C6" w:rsidRPr="002A2BAE" w:rsidRDefault="00BB02C6" w:rsidP="00BB02C6">
      <w:pPr>
        <w:spacing w:before="100" w:beforeAutospacing="1" w:after="100" w:afterAutospacing="1" w:line="240" w:lineRule="auto"/>
        <w:ind w:left="300"/>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В списке статей движения денежных средств отображаются следующие данные:</w:t>
      </w:r>
    </w:p>
    <w:p w14:paraId="4966AA8A" w14:textId="77777777" w:rsidR="00BB02C6" w:rsidRPr="002A2BAE" w:rsidRDefault="00BB02C6" w:rsidP="00190A9A">
      <w:pPr>
        <w:numPr>
          <w:ilvl w:val="0"/>
          <w:numId w:val="21"/>
        </w:numPr>
        <w:spacing w:before="100" w:beforeAutospacing="1" w:after="100" w:afterAutospacing="1" w:line="240" w:lineRule="auto"/>
        <w:ind w:left="600"/>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 xml:space="preserve">Наименование статьи движения денежных средств; </w:t>
      </w:r>
    </w:p>
    <w:p w14:paraId="02A9416F" w14:textId="77777777" w:rsidR="00BB02C6" w:rsidRPr="002A2BAE" w:rsidRDefault="00BB02C6" w:rsidP="00190A9A">
      <w:pPr>
        <w:numPr>
          <w:ilvl w:val="0"/>
          <w:numId w:val="21"/>
        </w:numPr>
        <w:spacing w:before="100" w:beforeAutospacing="1" w:after="100" w:afterAutospacing="1" w:line="240" w:lineRule="auto"/>
        <w:ind w:left="600"/>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 xml:space="preserve">Вид движения денежных средств (приход/расход); </w:t>
      </w:r>
    </w:p>
    <w:p w14:paraId="323FF5E0" w14:textId="77777777" w:rsidR="00BB02C6" w:rsidRPr="002A2BAE" w:rsidRDefault="00BB02C6" w:rsidP="00726E00">
      <w:pPr>
        <w:spacing w:before="100" w:beforeAutospacing="1" w:after="100" w:afterAutospacing="1" w:line="240" w:lineRule="auto"/>
        <w:jc w:val="both"/>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lastRenderedPageBreak/>
        <w:t>Предусмотрена возможность фильтрации доступного набора статей ДДС для организации и ЦФО. Для этого над таблицей списка есть поля для установки отбора.</w:t>
      </w:r>
    </w:p>
    <w:p w14:paraId="5AC84ED8" w14:textId="77777777" w:rsidR="00BB02C6" w:rsidRPr="002A2BAE" w:rsidRDefault="00BB02C6" w:rsidP="00726E00">
      <w:pPr>
        <w:spacing w:before="100" w:beforeAutospacing="1" w:after="100" w:afterAutospacing="1" w:line="240" w:lineRule="auto"/>
        <w:ind w:left="600"/>
        <w:jc w:val="both"/>
        <w:rPr>
          <w:rFonts w:ascii="Times New Roman" w:eastAsia="Times New Roman" w:hAnsi="Times New Roman" w:cs="Times New Roman"/>
          <w:sz w:val="24"/>
          <w:szCs w:val="24"/>
        </w:rPr>
      </w:pPr>
      <w:bookmarkStart w:id="32" w:name="ebf9777b737347d59d19de2295b6fd7297965400"/>
      <w:r w:rsidRPr="002A2BAE">
        <w:rPr>
          <w:rFonts w:ascii="Times New Roman" w:eastAsia="Times New Roman" w:hAnsi="Times New Roman" w:cs="Times New Roman"/>
          <w:sz w:val="24"/>
          <w:szCs w:val="24"/>
        </w:rPr>
        <w:t xml:space="preserve">В списке хранится информация о всех статьях движения денежных средств, на основании которых будет производиться анализ поступления и расходов денежных средств. </w:t>
      </w:r>
    </w:p>
    <w:p w14:paraId="5185955A" w14:textId="77777777" w:rsidR="00BB02C6" w:rsidRPr="002A2BAE" w:rsidRDefault="00BB02C6" w:rsidP="00726E00">
      <w:pPr>
        <w:spacing w:before="100" w:beforeAutospacing="1" w:after="100" w:afterAutospacing="1" w:line="240" w:lineRule="auto"/>
        <w:ind w:left="600"/>
        <w:jc w:val="both"/>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 xml:space="preserve">Каждая статья движения денежных средств привязана к определенному виду движений и виду деятельности. </w:t>
      </w:r>
    </w:p>
    <w:p w14:paraId="0CBF7238" w14:textId="77777777" w:rsidR="00BB02C6" w:rsidRPr="002A2BAE" w:rsidRDefault="00BB02C6" w:rsidP="00726E00">
      <w:pPr>
        <w:spacing w:before="100" w:beforeAutospacing="1" w:after="100" w:afterAutospacing="1" w:line="240" w:lineRule="auto"/>
        <w:ind w:left="600"/>
        <w:jc w:val="both"/>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 xml:space="preserve">Для более детального анализа поступлений и расходов денежных средств пользователь может (при наличии соответствующих прав доступа) дополнить список произвольными статьями движения денежных средств. </w:t>
      </w:r>
    </w:p>
    <w:p w14:paraId="278D7DA0" w14:textId="77777777" w:rsidR="00BB02C6" w:rsidRPr="002A2BAE" w:rsidRDefault="00BB02C6" w:rsidP="002A2BAE">
      <w:pPr>
        <w:pStyle w:val="3"/>
        <w:rPr>
          <w:rFonts w:eastAsia="Times New Roman"/>
        </w:rPr>
      </w:pPr>
      <w:bookmarkStart w:id="33" w:name="_Toc378320980"/>
      <w:bookmarkStart w:id="34" w:name="_Toc378322085"/>
      <w:bookmarkStart w:id="35" w:name="_Toc381084811"/>
      <w:bookmarkStart w:id="36" w:name="_Toc381102429"/>
      <w:bookmarkStart w:id="37" w:name="_Toc389659464"/>
      <w:bookmarkStart w:id="38" w:name="_Toc389720743"/>
      <w:bookmarkStart w:id="39" w:name="_Toc389728528"/>
      <w:bookmarkStart w:id="40" w:name="_Toc230274558"/>
      <w:r w:rsidRPr="002A2BAE">
        <w:rPr>
          <w:rFonts w:eastAsia="Times New Roman"/>
        </w:rPr>
        <w:t>Заполнение справочника "Классификатор статей движения денежных средств"</w:t>
      </w:r>
      <w:bookmarkEnd w:id="33"/>
      <w:bookmarkEnd w:id="34"/>
      <w:bookmarkEnd w:id="35"/>
      <w:bookmarkEnd w:id="36"/>
      <w:bookmarkEnd w:id="37"/>
      <w:bookmarkEnd w:id="38"/>
      <w:bookmarkEnd w:id="39"/>
      <w:bookmarkEnd w:id="40"/>
    </w:p>
    <w:p w14:paraId="7A192E33" w14:textId="3DF909A7" w:rsidR="00236770" w:rsidRPr="002A2BAE" w:rsidRDefault="00236770" w:rsidP="00726E00">
      <w:pPr>
        <w:ind w:firstLine="709"/>
        <w:jc w:val="both"/>
        <w:rPr>
          <w:rFonts w:ascii="Times New Roman" w:hAnsi="Times New Roman" w:cs="Times New Roman"/>
        </w:rPr>
      </w:pPr>
      <w:r w:rsidRPr="002A2BAE">
        <w:rPr>
          <w:rFonts w:ascii="Times New Roman" w:hAnsi="Times New Roman" w:cs="Times New Roman"/>
        </w:rPr>
        <w:t xml:space="preserve">Для добавления новой записи в справочник необходимо нажать кнопку </w:t>
      </w:r>
      <w:r w:rsidRPr="002A2BAE">
        <w:rPr>
          <w:rFonts w:ascii="Times New Roman" w:hAnsi="Times New Roman" w:cs="Times New Roman"/>
          <w:noProof/>
          <w:lang w:eastAsia="ru-RU"/>
        </w:rPr>
        <w:drawing>
          <wp:inline distT="0" distB="0" distL="0" distR="0" wp14:anchorId="47055569" wp14:editId="32AA71F7">
            <wp:extent cx="697865" cy="216535"/>
            <wp:effectExtent l="0" t="0" r="698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97865" cy="216535"/>
                    </a:xfrm>
                    <a:prstGeom prst="rect">
                      <a:avLst/>
                    </a:prstGeom>
                    <a:noFill/>
                    <a:ln>
                      <a:noFill/>
                    </a:ln>
                  </pic:spPr>
                </pic:pic>
              </a:graphicData>
            </a:graphic>
          </wp:inline>
        </w:drawing>
      </w:r>
      <w:r w:rsidRPr="002A2BAE">
        <w:rPr>
          <w:rFonts w:ascii="Times New Roman" w:hAnsi="Times New Roman" w:cs="Times New Roman"/>
        </w:rPr>
        <w:t xml:space="preserve">. Откроется окно записи справочника (см. рисунок </w:t>
      </w:r>
      <w:r w:rsidR="00B85F03">
        <w:rPr>
          <w:rFonts w:ascii="Times New Roman" w:hAnsi="Times New Roman" w:cs="Times New Roman"/>
        </w:rPr>
        <w:t>20</w:t>
      </w:r>
      <w:r w:rsidRPr="002A2BAE">
        <w:rPr>
          <w:rFonts w:ascii="Times New Roman" w:hAnsi="Times New Roman" w:cs="Times New Roman"/>
        </w:rPr>
        <w:t xml:space="preserve">). </w:t>
      </w:r>
    </w:p>
    <w:p w14:paraId="330E5AE1" w14:textId="77777777" w:rsidR="00236770" w:rsidRPr="002A2BAE" w:rsidRDefault="00236770" w:rsidP="00236770">
      <w:pPr>
        <w:ind w:firstLine="709"/>
        <w:rPr>
          <w:rFonts w:ascii="Times New Roman" w:hAnsi="Times New Roman" w:cs="Times New Roman"/>
        </w:rPr>
      </w:pPr>
    </w:p>
    <w:p w14:paraId="48C1496C" w14:textId="549D158D" w:rsidR="00236770" w:rsidRPr="002A2BAE" w:rsidRDefault="003F3768" w:rsidP="00236770">
      <w:pPr>
        <w:rPr>
          <w:rFonts w:ascii="Times New Roman" w:hAnsi="Times New Roman" w:cs="Times New Roman"/>
        </w:rPr>
      </w:pPr>
      <w:r w:rsidRPr="003F3768">
        <w:rPr>
          <w:rFonts w:ascii="Times New Roman" w:hAnsi="Times New Roman" w:cs="Times New Roman"/>
          <w:noProof/>
          <w:lang w:eastAsia="ru-RU"/>
        </w:rPr>
        <w:drawing>
          <wp:inline distT="0" distB="0" distL="0" distR="0" wp14:anchorId="2950AD99" wp14:editId="62F3041A">
            <wp:extent cx="5940425" cy="480250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0425" cy="4802505"/>
                    </a:xfrm>
                    <a:prstGeom prst="rect">
                      <a:avLst/>
                    </a:prstGeom>
                  </pic:spPr>
                </pic:pic>
              </a:graphicData>
            </a:graphic>
          </wp:inline>
        </w:drawing>
      </w:r>
    </w:p>
    <w:p w14:paraId="3A2A8C5A" w14:textId="37382D5A" w:rsidR="00236770" w:rsidRPr="002A2BAE" w:rsidRDefault="00236770" w:rsidP="00236770">
      <w:pPr>
        <w:rPr>
          <w:rFonts w:ascii="Times New Roman" w:hAnsi="Times New Roman" w:cs="Times New Roman"/>
        </w:rPr>
      </w:pPr>
      <w:r w:rsidRPr="002A2BAE">
        <w:rPr>
          <w:rFonts w:ascii="Times New Roman" w:hAnsi="Times New Roman" w:cs="Times New Roman"/>
        </w:rPr>
        <w:t xml:space="preserve">Рисунок </w:t>
      </w:r>
      <w:r w:rsidR="00B85F03">
        <w:rPr>
          <w:rFonts w:ascii="Times New Roman" w:hAnsi="Times New Roman" w:cs="Times New Roman"/>
        </w:rPr>
        <w:t>20</w:t>
      </w:r>
      <w:r w:rsidRPr="002A2BAE">
        <w:rPr>
          <w:rFonts w:ascii="Times New Roman" w:hAnsi="Times New Roman" w:cs="Times New Roman"/>
        </w:rPr>
        <w:t>. Добавление новой записи в справочник «Классификатор статей».</w:t>
      </w:r>
    </w:p>
    <w:p w14:paraId="0D57238D" w14:textId="77777777" w:rsidR="00236770" w:rsidRPr="002A2BAE" w:rsidRDefault="00236770" w:rsidP="00BB02C6">
      <w:pPr>
        <w:spacing w:before="100" w:beforeAutospacing="1" w:after="100" w:afterAutospacing="1" w:line="240" w:lineRule="auto"/>
        <w:ind w:left="600"/>
        <w:rPr>
          <w:rFonts w:ascii="Times New Roman" w:eastAsia="Times New Roman" w:hAnsi="Times New Roman" w:cs="Times New Roman"/>
          <w:sz w:val="24"/>
          <w:szCs w:val="24"/>
        </w:rPr>
      </w:pPr>
    </w:p>
    <w:bookmarkEnd w:id="32"/>
    <w:p w14:paraId="62FB9D4E" w14:textId="77777777" w:rsidR="00BB02C6" w:rsidRPr="002A2BAE" w:rsidRDefault="00BB02C6" w:rsidP="00726E00">
      <w:pPr>
        <w:spacing w:before="100" w:beforeAutospacing="1" w:after="100" w:afterAutospacing="1" w:line="240" w:lineRule="auto"/>
        <w:ind w:left="600"/>
        <w:jc w:val="both"/>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lastRenderedPageBreak/>
        <w:t xml:space="preserve">В новой статье движения денежных средств надо указать ее наименование и обязательно указать вид движений, к которому относится статья движения денежных средств. </w:t>
      </w:r>
    </w:p>
    <w:p w14:paraId="69CEA54E" w14:textId="77777777" w:rsidR="00BB02C6" w:rsidRPr="002A2BAE" w:rsidRDefault="00BB02C6" w:rsidP="00726E00">
      <w:pPr>
        <w:spacing w:before="100" w:beforeAutospacing="1" w:after="100" w:afterAutospacing="1" w:line="240" w:lineRule="auto"/>
        <w:ind w:left="600"/>
        <w:jc w:val="both"/>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Для корневого элемента дерева статей обязательным является, так же, указание Вида деятельности, к которому относится статья ДДС. Статьи, лежащие ниже по уровню иерархии, будут автоматически наследовать вид деятельности от родительского элемента.</w:t>
      </w:r>
    </w:p>
    <w:p w14:paraId="37A897B9" w14:textId="77777777" w:rsidR="00BB02C6" w:rsidRDefault="00BB02C6" w:rsidP="00726E00">
      <w:pPr>
        <w:spacing w:before="100" w:beforeAutospacing="1" w:after="100" w:afterAutospacing="1" w:line="240" w:lineRule="auto"/>
        <w:ind w:left="600"/>
        <w:jc w:val="both"/>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Указание вида деятельности позволяет ограничить список статей для выбора в документах в соответствии с другими реквизитами документа. Таким образом ограничивается список выбора статьи движения денежных средств в табличной части документа «Договор аренды» по виду деятельности, допустимому, для договора аренды.</w:t>
      </w:r>
    </w:p>
    <w:p w14:paraId="59D16DBF" w14:textId="77777777" w:rsidR="00965D17" w:rsidRDefault="00965D17" w:rsidP="00BB02C6">
      <w:pPr>
        <w:spacing w:before="100" w:beforeAutospacing="1" w:after="100" w:afterAutospacing="1" w:line="240" w:lineRule="auto"/>
        <w:ind w:left="600"/>
        <w:rPr>
          <w:rFonts w:ascii="Times New Roman" w:eastAsia="Times New Roman" w:hAnsi="Times New Roman" w:cs="Times New Roman"/>
          <w:sz w:val="24"/>
          <w:szCs w:val="24"/>
        </w:rPr>
      </w:pPr>
      <w:r>
        <w:rPr>
          <w:rFonts w:ascii="Times New Roman" w:eastAsia="Times New Roman" w:hAnsi="Times New Roman" w:cs="Times New Roman"/>
          <w:sz w:val="24"/>
          <w:szCs w:val="24"/>
        </w:rPr>
        <w:t>В статье так же проставляются признаки:</w:t>
      </w:r>
    </w:p>
    <w:p w14:paraId="526C148C" w14:textId="77777777" w:rsidR="00965D17" w:rsidRDefault="00965D17" w:rsidP="00190A9A">
      <w:pPr>
        <w:pStyle w:val="a3"/>
        <w:numPr>
          <w:ilvl w:val="0"/>
          <w:numId w:val="27"/>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Статья ДДС – если статья относится к статьям, по которым ведется движение денежных средств (формируется БДДС);</w:t>
      </w:r>
    </w:p>
    <w:p w14:paraId="175D28BC" w14:textId="77777777" w:rsidR="00965D17" w:rsidRDefault="00965D17" w:rsidP="00190A9A">
      <w:pPr>
        <w:pStyle w:val="a3"/>
        <w:numPr>
          <w:ilvl w:val="0"/>
          <w:numId w:val="27"/>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Статья доходов/расходов – если статья относится к статьям, по которым ведется движение доходов и расходов (формируется БДР);</w:t>
      </w:r>
    </w:p>
    <w:p w14:paraId="6BF08105" w14:textId="1F8477B8" w:rsidR="00965D17" w:rsidRDefault="00965D17" w:rsidP="00190A9A">
      <w:pPr>
        <w:pStyle w:val="a3"/>
        <w:numPr>
          <w:ilvl w:val="0"/>
          <w:numId w:val="27"/>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Автоматически закрывать БДР – данный признак позволяет формировать фактическое исполнение БДР по документам оплаты (документам движения денежных средств). При установке признака всем документы оплаты по данной статье без договора, автоматически формируют факт исполнения БДР. Рекомендуется дл</w:t>
      </w:r>
      <w:r w:rsidR="004113CC">
        <w:rPr>
          <w:rFonts w:ascii="Times New Roman" w:eastAsia="Times New Roman" w:hAnsi="Times New Roman" w:cs="Times New Roman"/>
          <w:sz w:val="24"/>
          <w:szCs w:val="24"/>
        </w:rPr>
        <w:t>я</w:t>
      </w:r>
      <w:r>
        <w:rPr>
          <w:rFonts w:ascii="Times New Roman" w:eastAsia="Times New Roman" w:hAnsi="Times New Roman" w:cs="Times New Roman"/>
          <w:sz w:val="24"/>
          <w:szCs w:val="24"/>
        </w:rPr>
        <w:t xml:space="preserve"> таки</w:t>
      </w:r>
      <w:r w:rsidR="004113CC">
        <w:rPr>
          <w:rFonts w:ascii="Times New Roman" w:eastAsia="Times New Roman" w:hAnsi="Times New Roman" w:cs="Times New Roman"/>
          <w:sz w:val="24"/>
          <w:szCs w:val="24"/>
        </w:rPr>
        <w:t>х</w:t>
      </w:r>
      <w:r>
        <w:rPr>
          <w:rFonts w:ascii="Times New Roman" w:eastAsia="Times New Roman" w:hAnsi="Times New Roman" w:cs="Times New Roman"/>
          <w:sz w:val="24"/>
          <w:szCs w:val="24"/>
        </w:rPr>
        <w:t xml:space="preserve"> статей как заработная плата и др.</w:t>
      </w:r>
    </w:p>
    <w:p w14:paraId="37F1A31D" w14:textId="096F3ED3" w:rsidR="001C076F" w:rsidRDefault="001C076F" w:rsidP="00190A9A">
      <w:pPr>
        <w:pStyle w:val="a3"/>
        <w:numPr>
          <w:ilvl w:val="0"/>
          <w:numId w:val="27"/>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Ставка НДС по умолчанию – ставка НДС, которая будет установлена в документах по умолчанию для данной статьи.</w:t>
      </w:r>
    </w:p>
    <w:p w14:paraId="0BC9D582" w14:textId="1F65CEC8" w:rsidR="001C076F" w:rsidRDefault="001C076F" w:rsidP="00190A9A">
      <w:pPr>
        <w:pStyle w:val="a3"/>
        <w:numPr>
          <w:ilvl w:val="0"/>
          <w:numId w:val="27"/>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 курса для бюджетирования – вид курса, который будет проставляться в плановых документах для данной статьи.</w:t>
      </w:r>
    </w:p>
    <w:p w14:paraId="1FBA965D" w14:textId="5E280629" w:rsidR="001C076F" w:rsidRDefault="001C076F" w:rsidP="00190A9A">
      <w:pPr>
        <w:pStyle w:val="a3"/>
        <w:numPr>
          <w:ilvl w:val="0"/>
          <w:numId w:val="27"/>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Вариант указания объекта в документах – может принимать значения Конкретный объект; Конкретный объект или «Без объекта»; Только «Без объекта».</w:t>
      </w:r>
    </w:p>
    <w:p w14:paraId="40813952" w14:textId="7FEAF428" w:rsidR="001C076F" w:rsidRPr="001C076F" w:rsidRDefault="001C076F" w:rsidP="001C076F">
      <w:pPr>
        <w:spacing w:before="100" w:beforeAutospacing="1" w:after="100" w:afterAutospacing="1" w:line="240" w:lineRule="auto"/>
        <w:ind w:left="9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таблице </w:t>
      </w:r>
      <w:r w:rsidR="00670AB8">
        <w:rPr>
          <w:rFonts w:ascii="Times New Roman" w:eastAsia="Times New Roman" w:hAnsi="Times New Roman" w:cs="Times New Roman"/>
          <w:sz w:val="24"/>
          <w:szCs w:val="24"/>
        </w:rPr>
        <w:t>«Настройка использования в договорах» настраивается в каких видах договоров и на какой странице будет использоваться данная статья.</w:t>
      </w:r>
    </w:p>
    <w:p w14:paraId="04929D06" w14:textId="77777777" w:rsidR="00BB02C6" w:rsidRPr="002A2BAE" w:rsidRDefault="00BB02C6" w:rsidP="00BB02C6">
      <w:pPr>
        <w:spacing w:before="100" w:beforeAutospacing="1" w:after="100" w:afterAutospacing="1" w:line="240" w:lineRule="auto"/>
        <w:ind w:left="600"/>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 xml:space="preserve">Предусмотрена возможность группировки статей движения денежных средств. </w:t>
      </w:r>
    </w:p>
    <w:p w14:paraId="079E9A91" w14:textId="77777777" w:rsidR="00BB02C6" w:rsidRPr="002A2BAE" w:rsidRDefault="00BB02C6" w:rsidP="00190A9A">
      <w:pPr>
        <w:numPr>
          <w:ilvl w:val="0"/>
          <w:numId w:val="22"/>
        </w:numPr>
        <w:spacing w:before="100" w:beforeAutospacing="1" w:after="100" w:afterAutospacing="1" w:line="240" w:lineRule="auto"/>
        <w:ind w:left="900"/>
        <w:jc w:val="both"/>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 xml:space="preserve">Для выстраивания статей классификатора в иерархический список, необходимо указать у подчиненных статей в поле Родитель ссылку на вышестоящий (родительский) элемент справочника. </w:t>
      </w:r>
    </w:p>
    <w:p w14:paraId="6A9C66AB" w14:textId="77777777" w:rsidR="00BB02C6" w:rsidRPr="002A2BAE" w:rsidRDefault="00BB02C6" w:rsidP="00190A9A">
      <w:pPr>
        <w:numPr>
          <w:ilvl w:val="0"/>
          <w:numId w:val="22"/>
        </w:numPr>
        <w:spacing w:before="100" w:beforeAutospacing="1" w:after="100" w:afterAutospacing="1" w:line="240" w:lineRule="auto"/>
        <w:ind w:left="900"/>
        <w:jc w:val="both"/>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 xml:space="preserve">Можно так же выделить в списке те статьи движения денежных средств, которые должны подчиняться к одному родительскому элементу, используя стандартные возможности 1С:Предприятия. </w:t>
      </w:r>
    </w:p>
    <w:p w14:paraId="0D1B9E98" w14:textId="77777777" w:rsidR="00BB02C6" w:rsidRPr="002A2BAE" w:rsidRDefault="00BB02C6" w:rsidP="00190A9A">
      <w:pPr>
        <w:numPr>
          <w:ilvl w:val="0"/>
          <w:numId w:val="22"/>
        </w:numPr>
        <w:spacing w:before="100" w:beforeAutospacing="1" w:after="100" w:afterAutospacing="1" w:line="240" w:lineRule="auto"/>
        <w:ind w:left="900"/>
        <w:jc w:val="both"/>
        <w:rPr>
          <w:rFonts w:ascii="Times New Roman" w:eastAsia="Times New Roman" w:hAnsi="Times New Roman" w:cs="Times New Roman"/>
          <w:sz w:val="24"/>
          <w:szCs w:val="24"/>
          <w:lang w:val="en-US"/>
        </w:rPr>
      </w:pPr>
      <w:r w:rsidRPr="002A2BAE">
        <w:rPr>
          <w:rFonts w:ascii="Times New Roman" w:eastAsia="Times New Roman" w:hAnsi="Times New Roman" w:cs="Times New Roman"/>
          <w:sz w:val="24"/>
          <w:szCs w:val="24"/>
        </w:rPr>
        <w:t>Нажмите на кнопку "</w:t>
      </w:r>
      <w:r w:rsidRPr="002A2BAE">
        <w:rPr>
          <w:rFonts w:ascii="Times New Roman" w:eastAsia="Times New Roman" w:hAnsi="Times New Roman" w:cs="Times New Roman"/>
          <w:b/>
          <w:bCs/>
          <w:sz w:val="24"/>
          <w:szCs w:val="24"/>
        </w:rPr>
        <w:t>Все действия</w:t>
      </w:r>
      <w:r w:rsidRPr="002A2BAE">
        <w:rPr>
          <w:rFonts w:ascii="Times New Roman" w:eastAsia="Times New Roman" w:hAnsi="Times New Roman" w:cs="Times New Roman"/>
          <w:sz w:val="24"/>
          <w:szCs w:val="24"/>
        </w:rPr>
        <w:t>" и выберите пункт меню "</w:t>
      </w:r>
      <w:r w:rsidRPr="002A2BAE">
        <w:rPr>
          <w:rFonts w:ascii="Times New Roman" w:eastAsia="Times New Roman" w:hAnsi="Times New Roman" w:cs="Times New Roman"/>
          <w:b/>
          <w:bCs/>
          <w:sz w:val="24"/>
          <w:szCs w:val="24"/>
        </w:rPr>
        <w:t>Перенести в группу</w:t>
      </w:r>
      <w:r w:rsidRPr="002A2BAE">
        <w:rPr>
          <w:rFonts w:ascii="Times New Roman" w:eastAsia="Times New Roman" w:hAnsi="Times New Roman" w:cs="Times New Roman"/>
          <w:sz w:val="24"/>
          <w:szCs w:val="24"/>
        </w:rPr>
        <w:t xml:space="preserve">". </w:t>
      </w:r>
    </w:p>
    <w:p w14:paraId="779FD2FB" w14:textId="77777777" w:rsidR="00BB02C6" w:rsidRPr="002A2BAE" w:rsidRDefault="00BB02C6" w:rsidP="00190A9A">
      <w:pPr>
        <w:numPr>
          <w:ilvl w:val="0"/>
          <w:numId w:val="22"/>
        </w:numPr>
        <w:spacing w:before="100" w:beforeAutospacing="1" w:after="100" w:afterAutospacing="1" w:line="240" w:lineRule="auto"/>
        <w:ind w:left="900"/>
        <w:jc w:val="both"/>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 xml:space="preserve">Выберите из списка родительский элемент. Выделенные статьи будут перенесены в ветку указанного элемента. </w:t>
      </w:r>
    </w:p>
    <w:p w14:paraId="496DD601" w14:textId="77777777" w:rsidR="00BB02C6" w:rsidRPr="002A2BAE" w:rsidRDefault="00BB02C6" w:rsidP="00BB02C6">
      <w:pPr>
        <w:pStyle w:val="a3"/>
        <w:spacing w:before="100" w:beforeAutospacing="1" w:after="100" w:afterAutospacing="1" w:line="240" w:lineRule="auto"/>
        <w:rPr>
          <w:rFonts w:ascii="Times New Roman" w:eastAsia="Times New Roman" w:hAnsi="Times New Roman" w:cs="Times New Roman"/>
          <w:b/>
          <w:bCs/>
          <w:sz w:val="27"/>
          <w:szCs w:val="27"/>
        </w:rPr>
      </w:pPr>
    </w:p>
    <w:p w14:paraId="430339D7" w14:textId="7964CECA" w:rsidR="00BB02C6" w:rsidRPr="00B85F03" w:rsidRDefault="00BB02C6" w:rsidP="00B85F03">
      <w:pPr>
        <w:pStyle w:val="3"/>
        <w:rPr>
          <w:rFonts w:eastAsia="Times New Roman"/>
        </w:rPr>
      </w:pPr>
      <w:bookmarkStart w:id="41" w:name="_Toc378322086"/>
      <w:bookmarkStart w:id="42" w:name="_Toc381084812"/>
      <w:bookmarkStart w:id="43" w:name="_Toc381102430"/>
      <w:bookmarkStart w:id="44" w:name="_Toc389659465"/>
      <w:bookmarkStart w:id="45" w:name="_Toc389720744"/>
      <w:bookmarkStart w:id="46" w:name="_Toc389728529"/>
      <w:bookmarkStart w:id="47" w:name="_Toc230274559"/>
      <w:r w:rsidRPr="002A2BAE">
        <w:rPr>
          <w:rFonts w:eastAsia="Times New Roman"/>
        </w:rPr>
        <w:lastRenderedPageBreak/>
        <w:t>Определение доступности статей движения денежных средств для организации и центра финансовой ответственности (ЦФО).</w:t>
      </w:r>
      <w:bookmarkEnd w:id="41"/>
      <w:bookmarkEnd w:id="42"/>
      <w:bookmarkEnd w:id="43"/>
      <w:bookmarkEnd w:id="44"/>
      <w:bookmarkEnd w:id="45"/>
      <w:bookmarkEnd w:id="46"/>
      <w:bookmarkEnd w:id="47"/>
    </w:p>
    <w:p w14:paraId="6DCED361" w14:textId="77777777" w:rsidR="00BB02C6" w:rsidRPr="002A2BAE" w:rsidRDefault="00BB02C6" w:rsidP="00726E00">
      <w:pPr>
        <w:spacing w:before="100" w:beforeAutospacing="1" w:after="100" w:afterAutospacing="1" w:line="240" w:lineRule="auto"/>
        <w:ind w:left="600"/>
        <w:jc w:val="both"/>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В системе предусмотрена возможность определения доступного набора статей ДДС для организации и ЦФО, что позволяет фильтровать список статей в справочнике для менеджера организации, директора ЦФО и в списках выбора при указании статьи в документе, опираясь на указанные в реквизитах документа параметры (Организация, ЦФО).</w:t>
      </w:r>
    </w:p>
    <w:p w14:paraId="32902E1E" w14:textId="77777777" w:rsidR="00BB02C6" w:rsidRPr="002A2BAE" w:rsidRDefault="00BB02C6" w:rsidP="00726E00">
      <w:pPr>
        <w:spacing w:before="100" w:beforeAutospacing="1" w:after="100" w:afterAutospacing="1" w:line="240" w:lineRule="auto"/>
        <w:ind w:left="600"/>
        <w:jc w:val="both"/>
        <w:rPr>
          <w:rFonts w:ascii="Times New Roman" w:eastAsia="Times New Roman" w:hAnsi="Times New Roman" w:cs="Times New Roman"/>
          <w:sz w:val="24"/>
          <w:szCs w:val="24"/>
        </w:rPr>
      </w:pPr>
      <w:r w:rsidRPr="002A2BAE">
        <w:rPr>
          <w:rFonts w:ascii="Times New Roman" w:eastAsia="Times New Roman" w:hAnsi="Times New Roman" w:cs="Times New Roman"/>
          <w:sz w:val="24"/>
          <w:szCs w:val="24"/>
        </w:rPr>
        <w:t>Если у пользователя есть права на редактирование состава вариантов классификатора статей ДДС, то в командной панели классификатора отображается кнопка «Варианты классификатора», по нажатию которой вызывается форма редактирования состава классификатора для организаций и ЦФО.</w:t>
      </w:r>
    </w:p>
    <w:p w14:paraId="604614BB" w14:textId="77777777" w:rsidR="00BB02C6" w:rsidRPr="002A2BAE" w:rsidRDefault="00BB02C6" w:rsidP="002A2BAE">
      <w:pPr>
        <w:pStyle w:val="3"/>
        <w:rPr>
          <w:rFonts w:eastAsia="Times New Roman"/>
        </w:rPr>
      </w:pPr>
      <w:bookmarkStart w:id="48" w:name="_Toc378322087"/>
      <w:bookmarkStart w:id="49" w:name="_Toc381084813"/>
      <w:bookmarkStart w:id="50" w:name="_Toc381102431"/>
      <w:bookmarkStart w:id="51" w:name="_Toc389659466"/>
      <w:bookmarkStart w:id="52" w:name="_Toc389720745"/>
      <w:bookmarkStart w:id="53" w:name="_Toc389728530"/>
      <w:bookmarkStart w:id="54" w:name="_Toc230274560"/>
      <w:r w:rsidRPr="002A2BAE">
        <w:rPr>
          <w:rFonts w:eastAsia="Times New Roman"/>
        </w:rPr>
        <w:t>Форма редактирования состава классификатора статей ДДС.</w:t>
      </w:r>
      <w:bookmarkEnd w:id="48"/>
      <w:bookmarkEnd w:id="49"/>
      <w:bookmarkEnd w:id="50"/>
      <w:bookmarkEnd w:id="51"/>
      <w:bookmarkEnd w:id="52"/>
      <w:bookmarkEnd w:id="53"/>
      <w:bookmarkEnd w:id="54"/>
    </w:p>
    <w:p w14:paraId="7B962FFC" w14:textId="0E21675B" w:rsidR="00BB02C6" w:rsidRPr="002A2BAE" w:rsidRDefault="00670AB8" w:rsidP="00BB02C6">
      <w:pPr>
        <w:spacing w:before="100" w:beforeAutospacing="1" w:after="100" w:afterAutospacing="1" w:line="240" w:lineRule="auto"/>
        <w:rPr>
          <w:rFonts w:ascii="Times New Roman" w:eastAsia="Times New Roman" w:hAnsi="Times New Roman" w:cs="Times New Roman"/>
          <w:sz w:val="24"/>
          <w:szCs w:val="24"/>
        </w:rPr>
      </w:pPr>
      <w:r w:rsidRPr="00670AB8">
        <w:rPr>
          <w:rFonts w:ascii="Times New Roman" w:eastAsia="Times New Roman" w:hAnsi="Times New Roman" w:cs="Times New Roman"/>
          <w:noProof/>
          <w:sz w:val="24"/>
          <w:szCs w:val="24"/>
          <w:lang w:eastAsia="ru-RU"/>
        </w:rPr>
        <w:drawing>
          <wp:inline distT="0" distB="0" distL="0" distR="0" wp14:anchorId="3286BD1D" wp14:editId="5ECA8B84">
            <wp:extent cx="5940425" cy="314579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3145790"/>
                    </a:xfrm>
                    <a:prstGeom prst="rect">
                      <a:avLst/>
                    </a:prstGeom>
                  </pic:spPr>
                </pic:pic>
              </a:graphicData>
            </a:graphic>
          </wp:inline>
        </w:drawing>
      </w:r>
    </w:p>
    <w:p w14:paraId="4BBBBF85" w14:textId="5FF6050F" w:rsidR="00BB02C6" w:rsidRPr="002A2BAE" w:rsidRDefault="00BB02C6" w:rsidP="00BB02C6">
      <w:pPr>
        <w:rPr>
          <w:rFonts w:ascii="Times New Roman" w:hAnsi="Times New Roman" w:cs="Times New Roman"/>
        </w:rPr>
      </w:pPr>
      <w:r w:rsidRPr="002A2BAE">
        <w:rPr>
          <w:rFonts w:ascii="Times New Roman" w:hAnsi="Times New Roman" w:cs="Times New Roman"/>
        </w:rPr>
        <w:t xml:space="preserve">Рисунок </w:t>
      </w:r>
      <w:r w:rsidR="00B85F03">
        <w:rPr>
          <w:rFonts w:ascii="Times New Roman" w:hAnsi="Times New Roman" w:cs="Times New Roman"/>
        </w:rPr>
        <w:t>21</w:t>
      </w:r>
      <w:r w:rsidRPr="002A2BAE">
        <w:rPr>
          <w:rFonts w:ascii="Times New Roman" w:hAnsi="Times New Roman" w:cs="Times New Roman"/>
        </w:rPr>
        <w:t xml:space="preserve">. </w:t>
      </w:r>
      <w:r w:rsidR="00D903F9" w:rsidRPr="002A2BAE">
        <w:rPr>
          <w:rFonts w:ascii="Times New Roman" w:hAnsi="Times New Roman" w:cs="Times New Roman"/>
        </w:rPr>
        <w:t>Форма редактирования состава классификатора статей ДДС</w:t>
      </w:r>
      <w:r w:rsidRPr="002A2BAE">
        <w:rPr>
          <w:rFonts w:ascii="Times New Roman" w:hAnsi="Times New Roman" w:cs="Times New Roman"/>
        </w:rPr>
        <w:t>.</w:t>
      </w:r>
    </w:p>
    <w:p w14:paraId="7CAF3D96" w14:textId="77777777" w:rsidR="00BB02C6" w:rsidRPr="002A2BAE" w:rsidRDefault="00BB02C6" w:rsidP="00726E00">
      <w:pPr>
        <w:pStyle w:val="af1"/>
        <w:jc w:val="both"/>
        <w:rPr>
          <w:lang w:val="ru-RU"/>
        </w:rPr>
      </w:pPr>
      <w:r w:rsidRPr="002A2BAE">
        <w:rPr>
          <w:lang w:val="ru-RU"/>
        </w:rPr>
        <w:t xml:space="preserve">Форма предназначена для редактирования состава </w:t>
      </w:r>
      <w:hyperlink r:id="rId45" w:history="1">
        <w:r w:rsidRPr="002A2BAE">
          <w:rPr>
            <w:rStyle w:val="ab"/>
            <w:lang w:val="ru-RU"/>
          </w:rPr>
          <w:t>Классификатора статей движения денежных средств</w:t>
        </w:r>
      </w:hyperlink>
      <w:r w:rsidRPr="002A2BAE">
        <w:rPr>
          <w:lang w:val="ru-RU"/>
        </w:rPr>
        <w:t xml:space="preserve"> и доступности статей классификатора для </w:t>
      </w:r>
      <w:hyperlink r:id="rId46" w:history="1">
        <w:r w:rsidRPr="002A2BAE">
          <w:rPr>
            <w:rStyle w:val="ab"/>
            <w:lang w:val="ru-RU"/>
          </w:rPr>
          <w:t>Организаций</w:t>
        </w:r>
      </w:hyperlink>
      <w:r w:rsidRPr="002A2BAE">
        <w:rPr>
          <w:lang w:val="ru-RU"/>
        </w:rPr>
        <w:t xml:space="preserve"> и </w:t>
      </w:r>
      <w:hyperlink r:id="rId47" w:history="1">
        <w:r w:rsidRPr="002A2BAE">
          <w:rPr>
            <w:rStyle w:val="ab"/>
            <w:lang w:val="ru-RU"/>
          </w:rPr>
          <w:t>Центров финансовой ответственности</w:t>
        </w:r>
      </w:hyperlink>
      <w:r w:rsidRPr="002A2BAE">
        <w:rPr>
          <w:lang w:val="ru-RU"/>
        </w:rPr>
        <w:t xml:space="preserve"> (ЦФО).</w:t>
      </w:r>
    </w:p>
    <w:p w14:paraId="69DA8F63" w14:textId="77777777" w:rsidR="00BB02C6" w:rsidRPr="002A2BAE" w:rsidRDefault="00BB02C6" w:rsidP="00BB02C6">
      <w:pPr>
        <w:pStyle w:val="3"/>
        <w:rPr>
          <w:rFonts w:ascii="Times New Roman" w:hAnsi="Times New Roman" w:cs="Times New Roman"/>
          <w:lang w:val="en-US"/>
        </w:rPr>
      </w:pPr>
      <w:bookmarkStart w:id="55" w:name="_Toc378322088"/>
      <w:bookmarkStart w:id="56" w:name="_Toc381084814"/>
      <w:bookmarkStart w:id="57" w:name="_Toc381102432"/>
      <w:bookmarkStart w:id="58" w:name="_Toc389659467"/>
      <w:bookmarkStart w:id="59" w:name="_Toc389720746"/>
      <w:bookmarkStart w:id="60" w:name="_Toc389728531"/>
      <w:bookmarkStart w:id="61" w:name="_Toc230274561"/>
      <w:r w:rsidRPr="002A2BAE">
        <w:rPr>
          <w:rFonts w:ascii="Times New Roman" w:hAnsi="Times New Roman" w:cs="Times New Roman"/>
        </w:rPr>
        <w:t>Элементы формы:</w:t>
      </w:r>
      <w:bookmarkEnd w:id="55"/>
      <w:bookmarkEnd w:id="56"/>
      <w:bookmarkEnd w:id="57"/>
      <w:bookmarkEnd w:id="58"/>
      <w:bookmarkEnd w:id="59"/>
      <w:bookmarkEnd w:id="60"/>
      <w:bookmarkEnd w:id="61"/>
    </w:p>
    <w:p w14:paraId="00BBB863" w14:textId="77777777" w:rsidR="00BB02C6" w:rsidRPr="002A2BAE" w:rsidRDefault="00BB02C6" w:rsidP="00190A9A">
      <w:pPr>
        <w:numPr>
          <w:ilvl w:val="0"/>
          <w:numId w:val="23"/>
        </w:numPr>
        <w:spacing w:before="100" w:beforeAutospacing="1" w:after="100" w:afterAutospacing="1" w:line="240" w:lineRule="auto"/>
        <w:jc w:val="both"/>
        <w:rPr>
          <w:rFonts w:ascii="Times New Roman" w:hAnsi="Times New Roman" w:cs="Times New Roman"/>
        </w:rPr>
      </w:pPr>
      <w:r w:rsidRPr="002A2BAE">
        <w:rPr>
          <w:rStyle w:val="af2"/>
          <w:rFonts w:ascii="Times New Roman" w:hAnsi="Times New Roman" w:cs="Times New Roman"/>
        </w:rPr>
        <w:t>Классификатор статей ДДС</w:t>
      </w:r>
      <w:r w:rsidRPr="002A2BAE">
        <w:rPr>
          <w:rFonts w:ascii="Times New Roman" w:hAnsi="Times New Roman" w:cs="Times New Roman"/>
        </w:rPr>
        <w:t xml:space="preserve"> - дерево справочника </w:t>
      </w:r>
      <w:hyperlink r:id="rId48" w:history="1">
        <w:r w:rsidRPr="002A2BAE">
          <w:rPr>
            <w:rStyle w:val="ab"/>
            <w:rFonts w:ascii="Times New Roman" w:hAnsi="Times New Roman" w:cs="Times New Roman"/>
          </w:rPr>
          <w:t>Классификатор статей движения денежных средств</w:t>
        </w:r>
      </w:hyperlink>
      <w:r w:rsidRPr="002A2BAE">
        <w:rPr>
          <w:rFonts w:ascii="Times New Roman" w:hAnsi="Times New Roman" w:cs="Times New Roman"/>
        </w:rPr>
        <w:t xml:space="preserve">. В нем возможно редактирование состава общего классификатора. </w:t>
      </w:r>
    </w:p>
    <w:p w14:paraId="3C9D6543" w14:textId="77777777" w:rsidR="00BB02C6" w:rsidRPr="002A2BAE" w:rsidRDefault="00BB02C6" w:rsidP="00190A9A">
      <w:pPr>
        <w:numPr>
          <w:ilvl w:val="0"/>
          <w:numId w:val="23"/>
        </w:numPr>
        <w:spacing w:before="100" w:beforeAutospacing="1" w:after="100" w:afterAutospacing="1" w:line="240" w:lineRule="auto"/>
        <w:jc w:val="both"/>
        <w:rPr>
          <w:rFonts w:ascii="Times New Roman" w:hAnsi="Times New Roman" w:cs="Times New Roman"/>
        </w:rPr>
      </w:pPr>
      <w:r w:rsidRPr="002A2BAE">
        <w:rPr>
          <w:rFonts w:ascii="Times New Roman" w:hAnsi="Times New Roman" w:cs="Times New Roman"/>
        </w:rPr>
        <w:t xml:space="preserve">Таблица </w:t>
      </w:r>
      <w:r w:rsidRPr="002A2BAE">
        <w:rPr>
          <w:rStyle w:val="af2"/>
          <w:rFonts w:ascii="Times New Roman" w:hAnsi="Times New Roman" w:cs="Times New Roman"/>
        </w:rPr>
        <w:t>доступности</w:t>
      </w:r>
      <w:r w:rsidRPr="002A2BAE">
        <w:rPr>
          <w:rFonts w:ascii="Times New Roman" w:hAnsi="Times New Roman" w:cs="Times New Roman"/>
        </w:rPr>
        <w:t xml:space="preserve"> текущей статьи классификатора. Отражает доступность текущей статьи классификатора для организаций и ЦФО. Когда курсор установлен на корневой элемент дерева классификатора, в таблице отражается доступность всех статей классификатора. При этом возможны три состояния отражения доступности. Бледная затененная галочка обозначает, что доступность установлена по некоторым статьям. </w:t>
      </w:r>
    </w:p>
    <w:p w14:paraId="7D429720" w14:textId="77777777" w:rsidR="00BB02C6" w:rsidRPr="002A2BAE" w:rsidRDefault="00BB02C6" w:rsidP="00726E00">
      <w:pPr>
        <w:pStyle w:val="af1"/>
        <w:ind w:left="720"/>
        <w:jc w:val="both"/>
        <w:rPr>
          <w:lang w:val="ru-RU"/>
        </w:rPr>
      </w:pPr>
      <w:r w:rsidRPr="002A2BAE">
        <w:rPr>
          <w:lang w:val="ru-RU"/>
        </w:rPr>
        <w:lastRenderedPageBreak/>
        <w:t xml:space="preserve">Командная панель таблицы доступности имеет кнопку </w:t>
      </w:r>
      <w:r w:rsidRPr="002A2BAE">
        <w:rPr>
          <w:rStyle w:val="af2"/>
          <w:lang w:val="ru-RU"/>
        </w:rPr>
        <w:t>&lt;Заполнить&gt;</w:t>
      </w:r>
      <w:r w:rsidRPr="002A2BAE">
        <w:rPr>
          <w:lang w:val="ru-RU"/>
        </w:rPr>
        <w:t>, содержащую подменю заполнения:</w:t>
      </w:r>
    </w:p>
    <w:p w14:paraId="7EAC9F7B" w14:textId="77777777" w:rsidR="00BB02C6" w:rsidRPr="002A2BAE" w:rsidRDefault="00BB02C6" w:rsidP="00190A9A">
      <w:pPr>
        <w:pStyle w:val="af1"/>
        <w:numPr>
          <w:ilvl w:val="1"/>
          <w:numId w:val="23"/>
        </w:numPr>
        <w:rPr>
          <w:lang w:val="ru-RU"/>
        </w:rPr>
      </w:pPr>
      <w:r w:rsidRPr="002A2BAE">
        <w:rPr>
          <w:rStyle w:val="af3"/>
          <w:rFonts w:eastAsiaTheme="majorEastAsia"/>
          <w:b/>
          <w:bCs/>
          <w:lang w:val="ru-RU"/>
        </w:rPr>
        <w:t>Копировать состав варианта</w:t>
      </w:r>
      <w:r w:rsidRPr="002A2BAE">
        <w:rPr>
          <w:lang w:val="ru-RU"/>
        </w:rPr>
        <w:t xml:space="preserve"> (доступность статей) </w:t>
      </w:r>
    </w:p>
    <w:p w14:paraId="3F6F3170" w14:textId="77777777" w:rsidR="00BB02C6" w:rsidRPr="002A2BAE" w:rsidRDefault="00BB02C6" w:rsidP="00190A9A">
      <w:pPr>
        <w:pStyle w:val="af1"/>
        <w:numPr>
          <w:ilvl w:val="2"/>
          <w:numId w:val="23"/>
        </w:numPr>
        <w:jc w:val="both"/>
        <w:rPr>
          <w:lang w:val="ru-RU"/>
        </w:rPr>
      </w:pPr>
      <w:r w:rsidRPr="002A2BAE">
        <w:rPr>
          <w:rStyle w:val="af3"/>
          <w:rFonts w:eastAsiaTheme="majorEastAsia"/>
          <w:b/>
          <w:bCs/>
          <w:lang w:val="ru-RU"/>
        </w:rPr>
        <w:t>для организации</w:t>
      </w:r>
      <w:r w:rsidRPr="002A2BAE">
        <w:rPr>
          <w:lang w:val="ru-RU"/>
        </w:rPr>
        <w:t xml:space="preserve"> - копирование в буфер состава варианта классификатора по всем ЦФО для текущей организации.</w:t>
      </w:r>
    </w:p>
    <w:p w14:paraId="27C863FD" w14:textId="77777777" w:rsidR="00BB02C6" w:rsidRPr="002A2BAE" w:rsidRDefault="00BB02C6" w:rsidP="00190A9A">
      <w:pPr>
        <w:pStyle w:val="af1"/>
        <w:numPr>
          <w:ilvl w:val="2"/>
          <w:numId w:val="23"/>
        </w:numPr>
        <w:jc w:val="both"/>
        <w:rPr>
          <w:lang w:val="ru-RU"/>
        </w:rPr>
      </w:pPr>
      <w:r w:rsidRPr="002A2BAE">
        <w:rPr>
          <w:rStyle w:val="af3"/>
          <w:rFonts w:eastAsiaTheme="majorEastAsia"/>
          <w:b/>
          <w:bCs/>
          <w:lang w:val="ru-RU"/>
        </w:rPr>
        <w:t>для ЦФО</w:t>
      </w:r>
      <w:r w:rsidRPr="002A2BAE">
        <w:rPr>
          <w:lang w:val="ru-RU"/>
        </w:rPr>
        <w:t xml:space="preserve"> - копирование в буфер состава варианта классификатора по всем организациям для текущего ЦФО.</w:t>
      </w:r>
    </w:p>
    <w:p w14:paraId="4DB0B3A1" w14:textId="77777777" w:rsidR="00BB02C6" w:rsidRPr="002A2BAE" w:rsidRDefault="00BB02C6" w:rsidP="00190A9A">
      <w:pPr>
        <w:pStyle w:val="af1"/>
        <w:numPr>
          <w:ilvl w:val="2"/>
          <w:numId w:val="23"/>
        </w:numPr>
        <w:jc w:val="both"/>
        <w:rPr>
          <w:lang w:val="ru-RU"/>
        </w:rPr>
      </w:pPr>
      <w:r w:rsidRPr="002A2BAE">
        <w:rPr>
          <w:rStyle w:val="af3"/>
          <w:rFonts w:eastAsiaTheme="majorEastAsia"/>
          <w:b/>
          <w:bCs/>
          <w:lang w:val="ru-RU"/>
        </w:rPr>
        <w:t>для организации и ЦФО</w:t>
      </w:r>
      <w:r w:rsidRPr="002A2BAE">
        <w:rPr>
          <w:lang w:val="ru-RU"/>
        </w:rPr>
        <w:t xml:space="preserve"> - копирование в буфер состава варианта классификатора для текущей организации и ЦФО (доступно только для корневого элемента дерева классификатора).</w:t>
      </w:r>
    </w:p>
    <w:p w14:paraId="0EE815B6" w14:textId="77777777" w:rsidR="00BB02C6" w:rsidRPr="002A2BAE" w:rsidRDefault="00BB02C6" w:rsidP="00190A9A">
      <w:pPr>
        <w:pStyle w:val="af1"/>
        <w:numPr>
          <w:ilvl w:val="1"/>
          <w:numId w:val="23"/>
        </w:numPr>
        <w:jc w:val="both"/>
        <w:rPr>
          <w:lang w:val="ru-RU"/>
        </w:rPr>
      </w:pPr>
      <w:r w:rsidRPr="002A2BAE">
        <w:rPr>
          <w:rStyle w:val="af2"/>
          <w:lang w:val="ru-RU"/>
        </w:rPr>
        <w:t>Заполнить состав варианта</w:t>
      </w:r>
      <w:r w:rsidRPr="002A2BAE">
        <w:rPr>
          <w:lang w:val="ru-RU"/>
        </w:rPr>
        <w:t xml:space="preserve"> (доступность статей) - заполнение данными буфера текущей строки/столбца таблицы доступности (доступно только при наличии данных в буфере).</w:t>
      </w:r>
    </w:p>
    <w:p w14:paraId="7895A202" w14:textId="77777777" w:rsidR="00BB02C6" w:rsidRPr="002A2BAE" w:rsidRDefault="00BB02C6" w:rsidP="00BB02C6">
      <w:pPr>
        <w:pStyle w:val="5"/>
        <w:rPr>
          <w:rFonts w:ascii="Times New Roman" w:hAnsi="Times New Roman" w:cs="Times New Roman"/>
          <w:lang w:val="en-US"/>
        </w:rPr>
      </w:pPr>
      <w:r w:rsidRPr="002A2BAE">
        <w:rPr>
          <w:rFonts w:ascii="Times New Roman" w:hAnsi="Times New Roman" w:cs="Times New Roman"/>
        </w:rPr>
        <w:t xml:space="preserve">Внимание! </w:t>
      </w:r>
    </w:p>
    <w:p w14:paraId="1F751E17" w14:textId="77777777" w:rsidR="00BB02C6" w:rsidRPr="002A2BAE" w:rsidRDefault="00BB02C6" w:rsidP="00190A9A">
      <w:pPr>
        <w:numPr>
          <w:ilvl w:val="0"/>
          <w:numId w:val="24"/>
        </w:numPr>
        <w:spacing w:before="100" w:beforeAutospacing="1" w:after="100" w:afterAutospacing="1" w:line="240" w:lineRule="auto"/>
        <w:jc w:val="both"/>
        <w:rPr>
          <w:rFonts w:ascii="Times New Roman" w:hAnsi="Times New Roman" w:cs="Times New Roman"/>
        </w:rPr>
      </w:pPr>
      <w:r w:rsidRPr="002A2BAE">
        <w:rPr>
          <w:rFonts w:ascii="Times New Roman" w:hAnsi="Times New Roman" w:cs="Times New Roman"/>
        </w:rPr>
        <w:t xml:space="preserve">При установке доступности статьи нижнего уровня, автоматически устанавливается доступность вышележащих статей дерева классификатора. </w:t>
      </w:r>
    </w:p>
    <w:p w14:paraId="6B101977" w14:textId="77777777" w:rsidR="00BB02C6" w:rsidRPr="002A2BAE" w:rsidRDefault="00BB02C6" w:rsidP="00190A9A">
      <w:pPr>
        <w:numPr>
          <w:ilvl w:val="0"/>
          <w:numId w:val="24"/>
        </w:numPr>
        <w:spacing w:before="100" w:beforeAutospacing="1" w:after="100" w:afterAutospacing="1" w:line="240" w:lineRule="auto"/>
        <w:jc w:val="both"/>
        <w:rPr>
          <w:rFonts w:ascii="Times New Roman" w:hAnsi="Times New Roman" w:cs="Times New Roman"/>
        </w:rPr>
      </w:pPr>
      <w:r w:rsidRPr="002A2BAE">
        <w:rPr>
          <w:rFonts w:ascii="Times New Roman" w:hAnsi="Times New Roman" w:cs="Times New Roman"/>
        </w:rPr>
        <w:t xml:space="preserve">При снятии доступности статьи верхнего уровня автоматически снимается доступность всех подчиненных статей "ветки" дерева классификатора. </w:t>
      </w:r>
    </w:p>
    <w:p w14:paraId="63ADE483" w14:textId="77777777" w:rsidR="00BB02C6" w:rsidRPr="002A2BAE" w:rsidRDefault="00BB02C6" w:rsidP="00190A9A">
      <w:pPr>
        <w:numPr>
          <w:ilvl w:val="0"/>
          <w:numId w:val="24"/>
        </w:numPr>
        <w:spacing w:before="100" w:beforeAutospacing="1" w:after="100" w:afterAutospacing="1" w:line="240" w:lineRule="auto"/>
        <w:jc w:val="both"/>
        <w:rPr>
          <w:rFonts w:ascii="Times New Roman" w:hAnsi="Times New Roman" w:cs="Times New Roman"/>
        </w:rPr>
      </w:pPr>
      <w:r w:rsidRPr="002A2BAE">
        <w:rPr>
          <w:rFonts w:ascii="Times New Roman" w:hAnsi="Times New Roman" w:cs="Times New Roman"/>
        </w:rPr>
        <w:t>При копировании в буфер попадает состав варианта классификатора по всем подчиненным статьям дерева классификатора. Соответственно при заполнении из буфера будет вставлен скопированный вариант по всей ветке классификатора (с заменой текущих данных).</w:t>
      </w:r>
    </w:p>
    <w:p w14:paraId="21246037" w14:textId="77777777" w:rsidR="004560CA" w:rsidRDefault="004560CA" w:rsidP="004560CA">
      <w:pPr>
        <w:ind w:firstLine="709"/>
        <w:rPr>
          <w:rFonts w:ascii="Times New Roman" w:hAnsi="Times New Roman" w:cs="Times New Roman"/>
        </w:rPr>
      </w:pPr>
    </w:p>
    <w:p w14:paraId="07364C97" w14:textId="77777777" w:rsidR="003B7A08" w:rsidRPr="002A2BAE" w:rsidRDefault="003B7A08" w:rsidP="003B7A08">
      <w:pPr>
        <w:pStyle w:val="2"/>
        <w:rPr>
          <w:rFonts w:ascii="Times New Roman" w:hAnsi="Times New Roman" w:cs="Times New Roman"/>
          <w:b w:val="0"/>
          <w:bCs w:val="0"/>
        </w:rPr>
      </w:pPr>
      <w:bookmarkStart w:id="62" w:name="_Нормативы_по_объектам"/>
      <w:bookmarkStart w:id="63" w:name="_Календарь"/>
      <w:bookmarkStart w:id="64" w:name="_Toc230274562"/>
      <w:bookmarkEnd w:id="62"/>
      <w:bookmarkEnd w:id="63"/>
      <w:r w:rsidRPr="002A2BAE">
        <w:rPr>
          <w:rFonts w:ascii="Times New Roman" w:hAnsi="Times New Roman" w:cs="Times New Roman"/>
        </w:rPr>
        <w:t>Календарь</w:t>
      </w:r>
      <w:bookmarkEnd w:id="64"/>
      <w:r w:rsidRPr="002A2BAE">
        <w:rPr>
          <w:rFonts w:ascii="Times New Roman" w:hAnsi="Times New Roman" w:cs="Times New Roman"/>
          <w:b w:val="0"/>
          <w:bCs w:val="0"/>
        </w:rPr>
        <w:t xml:space="preserve"> </w:t>
      </w:r>
    </w:p>
    <w:p w14:paraId="4924F247" w14:textId="77777777" w:rsidR="003B7A08" w:rsidRPr="002A2BAE" w:rsidRDefault="003B7A08" w:rsidP="0070245A">
      <w:pPr>
        <w:ind w:firstLine="709"/>
        <w:jc w:val="both"/>
        <w:rPr>
          <w:rFonts w:ascii="Times New Roman" w:hAnsi="Times New Roman" w:cs="Times New Roman"/>
        </w:rPr>
      </w:pPr>
      <w:r w:rsidRPr="002A2BAE">
        <w:rPr>
          <w:rFonts w:ascii="Times New Roman" w:hAnsi="Times New Roman" w:cs="Times New Roman"/>
        </w:rPr>
        <w:t>Справочник «</w:t>
      </w:r>
      <w:r w:rsidR="00CB5953" w:rsidRPr="002A2BAE">
        <w:rPr>
          <w:rFonts w:ascii="Times New Roman" w:hAnsi="Times New Roman" w:cs="Times New Roman"/>
        </w:rPr>
        <w:t>Календарь</w:t>
      </w:r>
      <w:r w:rsidRPr="002A2BAE">
        <w:rPr>
          <w:rFonts w:ascii="Times New Roman" w:hAnsi="Times New Roman" w:cs="Times New Roman"/>
        </w:rPr>
        <w:t xml:space="preserve">» содержит </w:t>
      </w:r>
      <w:r w:rsidR="00CB5953" w:rsidRPr="002A2BAE">
        <w:rPr>
          <w:rFonts w:ascii="Times New Roman" w:hAnsi="Times New Roman" w:cs="Times New Roman"/>
        </w:rPr>
        <w:t>календарь рабочих и не рабочих дней РФ. Календарь необходимо формировать на год</w:t>
      </w:r>
      <w:r w:rsidRPr="002A2BAE">
        <w:rPr>
          <w:rFonts w:ascii="Times New Roman" w:hAnsi="Times New Roman" w:cs="Times New Roman"/>
        </w:rPr>
        <w:t xml:space="preserve">. </w:t>
      </w:r>
      <w:r w:rsidR="00CB5953" w:rsidRPr="002A2BAE">
        <w:rPr>
          <w:rFonts w:ascii="Times New Roman" w:hAnsi="Times New Roman" w:cs="Times New Roman"/>
        </w:rPr>
        <w:t>Календарь используется в интерфейсе работы с плановыми документами, для удобства пользователя</w:t>
      </w:r>
      <w:r w:rsidRPr="002A2BAE">
        <w:rPr>
          <w:rFonts w:ascii="Times New Roman" w:hAnsi="Times New Roman" w:cs="Times New Roman"/>
        </w:rPr>
        <w:t xml:space="preserve">. Ведение справочника доступно пользователям только с высоким уровнем доступа. </w:t>
      </w:r>
    </w:p>
    <w:p w14:paraId="296F7B31" w14:textId="1202549F" w:rsidR="003B7A08" w:rsidRPr="002A2BAE" w:rsidRDefault="003B7A08" w:rsidP="0070245A">
      <w:pPr>
        <w:ind w:firstLine="709"/>
        <w:jc w:val="both"/>
        <w:rPr>
          <w:rFonts w:ascii="Times New Roman" w:hAnsi="Times New Roman" w:cs="Times New Roman"/>
        </w:rPr>
      </w:pPr>
      <w:r w:rsidRPr="002A2BAE">
        <w:rPr>
          <w:rFonts w:ascii="Times New Roman" w:hAnsi="Times New Roman" w:cs="Times New Roman"/>
        </w:rPr>
        <w:t xml:space="preserve">Перейти в справочник можно </w:t>
      </w:r>
      <w:r w:rsidR="00706756">
        <w:rPr>
          <w:rFonts w:ascii="Times New Roman" w:hAnsi="Times New Roman" w:cs="Times New Roman"/>
        </w:rPr>
        <w:t>из меню системы Справочная информация -</w:t>
      </w:r>
      <w:r w:rsidR="00706756" w:rsidRPr="00706756">
        <w:rPr>
          <w:rFonts w:ascii="Times New Roman" w:hAnsi="Times New Roman" w:cs="Times New Roman"/>
        </w:rPr>
        <w:t xml:space="preserve">&gt; </w:t>
      </w:r>
      <w:r w:rsidR="00706756">
        <w:rPr>
          <w:rFonts w:ascii="Times New Roman" w:hAnsi="Times New Roman" w:cs="Times New Roman"/>
        </w:rPr>
        <w:t>Базовые классификаторы -</w:t>
      </w:r>
      <w:r w:rsidR="00706756" w:rsidRPr="00706756">
        <w:rPr>
          <w:rFonts w:ascii="Times New Roman" w:hAnsi="Times New Roman" w:cs="Times New Roman"/>
        </w:rPr>
        <w:t xml:space="preserve">&gt; </w:t>
      </w:r>
      <w:r w:rsidR="00706756">
        <w:rPr>
          <w:rFonts w:ascii="Times New Roman" w:hAnsi="Times New Roman" w:cs="Times New Roman"/>
        </w:rPr>
        <w:t>Графики работы</w:t>
      </w:r>
      <w:r w:rsidRPr="002A2BAE">
        <w:rPr>
          <w:rFonts w:ascii="Times New Roman" w:hAnsi="Times New Roman" w:cs="Times New Roman"/>
        </w:rPr>
        <w:t xml:space="preserve"> (см. рисунок </w:t>
      </w:r>
      <w:r w:rsidR="00B85F03">
        <w:rPr>
          <w:rFonts w:ascii="Times New Roman" w:hAnsi="Times New Roman" w:cs="Times New Roman"/>
        </w:rPr>
        <w:t>22</w:t>
      </w:r>
      <w:r w:rsidRPr="002A2BAE">
        <w:rPr>
          <w:rFonts w:ascii="Times New Roman" w:hAnsi="Times New Roman" w:cs="Times New Roman"/>
        </w:rPr>
        <w:t xml:space="preserve">). </w:t>
      </w:r>
    </w:p>
    <w:p w14:paraId="34D5C1C5" w14:textId="2990D0FE" w:rsidR="003B7A08" w:rsidRPr="002A2BAE" w:rsidRDefault="00706756" w:rsidP="00F33B92">
      <w:pPr>
        <w:rPr>
          <w:rFonts w:ascii="Times New Roman" w:hAnsi="Times New Roman" w:cs="Times New Roman"/>
        </w:rPr>
      </w:pPr>
      <w:r w:rsidRPr="00706756">
        <w:rPr>
          <w:rFonts w:ascii="Times New Roman" w:hAnsi="Times New Roman" w:cs="Times New Roman"/>
          <w:noProof/>
          <w:lang w:eastAsia="ru-RU"/>
        </w:rPr>
        <w:drawing>
          <wp:inline distT="0" distB="0" distL="0" distR="0" wp14:anchorId="33AE7013" wp14:editId="16D6EFEE">
            <wp:extent cx="5940425" cy="2336800"/>
            <wp:effectExtent l="0" t="0" r="317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0425" cy="2336800"/>
                    </a:xfrm>
                    <a:prstGeom prst="rect">
                      <a:avLst/>
                    </a:prstGeom>
                  </pic:spPr>
                </pic:pic>
              </a:graphicData>
            </a:graphic>
          </wp:inline>
        </w:drawing>
      </w:r>
    </w:p>
    <w:p w14:paraId="07777A89" w14:textId="2EC6741E" w:rsidR="003B7A08" w:rsidRPr="002A2BAE" w:rsidRDefault="003B7A08" w:rsidP="003B7A08">
      <w:pPr>
        <w:rPr>
          <w:rFonts w:ascii="Times New Roman" w:hAnsi="Times New Roman" w:cs="Times New Roman"/>
        </w:rPr>
      </w:pPr>
      <w:r w:rsidRPr="002A2BAE">
        <w:rPr>
          <w:rFonts w:ascii="Times New Roman" w:hAnsi="Times New Roman" w:cs="Times New Roman"/>
        </w:rPr>
        <w:t xml:space="preserve">Рисунок </w:t>
      </w:r>
      <w:r w:rsidR="00B85F03">
        <w:rPr>
          <w:rFonts w:ascii="Times New Roman" w:hAnsi="Times New Roman" w:cs="Times New Roman"/>
        </w:rPr>
        <w:t>22</w:t>
      </w:r>
      <w:r w:rsidR="00706756">
        <w:rPr>
          <w:rFonts w:ascii="Times New Roman" w:hAnsi="Times New Roman" w:cs="Times New Roman"/>
        </w:rPr>
        <w:t>. Расположение графиков работы в меню системы</w:t>
      </w:r>
      <w:r w:rsidRPr="002A2BAE">
        <w:rPr>
          <w:rFonts w:ascii="Times New Roman" w:hAnsi="Times New Roman" w:cs="Times New Roman"/>
        </w:rPr>
        <w:t>.</w:t>
      </w:r>
    </w:p>
    <w:p w14:paraId="0DA496B1" w14:textId="61843304" w:rsidR="003B7A08" w:rsidRPr="002A2BAE" w:rsidRDefault="003B7A08" w:rsidP="0070245A">
      <w:pPr>
        <w:ind w:firstLine="709"/>
        <w:jc w:val="both"/>
        <w:rPr>
          <w:rFonts w:ascii="Times New Roman" w:hAnsi="Times New Roman" w:cs="Times New Roman"/>
        </w:rPr>
      </w:pPr>
      <w:r w:rsidRPr="002A2BAE">
        <w:rPr>
          <w:rFonts w:ascii="Times New Roman" w:hAnsi="Times New Roman" w:cs="Times New Roman"/>
        </w:rPr>
        <w:lastRenderedPageBreak/>
        <w:t xml:space="preserve">После выбора справочника откроется основное окно </w:t>
      </w:r>
      <w:r w:rsidR="00F33B92" w:rsidRPr="002A2BAE">
        <w:rPr>
          <w:rFonts w:ascii="Times New Roman" w:hAnsi="Times New Roman" w:cs="Times New Roman"/>
        </w:rPr>
        <w:t>работы с календарем</w:t>
      </w:r>
      <w:r w:rsidR="00BC13AB">
        <w:rPr>
          <w:rFonts w:ascii="Times New Roman" w:hAnsi="Times New Roman" w:cs="Times New Roman"/>
        </w:rPr>
        <w:t xml:space="preserve"> </w:t>
      </w:r>
      <w:r w:rsidRPr="002A2BAE">
        <w:rPr>
          <w:rFonts w:ascii="Times New Roman" w:hAnsi="Times New Roman" w:cs="Times New Roman"/>
        </w:rPr>
        <w:t xml:space="preserve">(см. рисунок </w:t>
      </w:r>
      <w:r w:rsidR="00B85F03">
        <w:rPr>
          <w:rFonts w:ascii="Times New Roman" w:hAnsi="Times New Roman" w:cs="Times New Roman"/>
        </w:rPr>
        <w:t>23</w:t>
      </w:r>
      <w:r w:rsidRPr="002A2BAE">
        <w:rPr>
          <w:rFonts w:ascii="Times New Roman" w:hAnsi="Times New Roman" w:cs="Times New Roman"/>
        </w:rPr>
        <w:t xml:space="preserve">). Для </w:t>
      </w:r>
      <w:r w:rsidR="00F33B92" w:rsidRPr="002A2BAE">
        <w:rPr>
          <w:rFonts w:ascii="Times New Roman" w:hAnsi="Times New Roman" w:cs="Times New Roman"/>
        </w:rPr>
        <w:t xml:space="preserve">работы с календарем используются три кнопки входящее в верхнее меню справочника: </w:t>
      </w:r>
      <w:r w:rsidR="00F33B92" w:rsidRPr="002A2BAE">
        <w:rPr>
          <w:rFonts w:ascii="Times New Roman" w:hAnsi="Times New Roman" w:cs="Times New Roman"/>
          <w:noProof/>
          <w:lang w:eastAsia="ru-RU"/>
        </w:rPr>
        <w:drawing>
          <wp:inline distT="0" distB="0" distL="0" distR="0" wp14:anchorId="354D89DF" wp14:editId="7AAF00C8">
            <wp:extent cx="3346450" cy="285750"/>
            <wp:effectExtent l="0" t="0" r="635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346450" cy="285750"/>
                    </a:xfrm>
                    <a:prstGeom prst="rect">
                      <a:avLst/>
                    </a:prstGeom>
                    <a:noFill/>
                    <a:ln>
                      <a:noFill/>
                    </a:ln>
                  </pic:spPr>
                </pic:pic>
              </a:graphicData>
            </a:graphic>
          </wp:inline>
        </w:drawing>
      </w:r>
      <w:r w:rsidR="00F33B92" w:rsidRPr="002A2BAE">
        <w:rPr>
          <w:rFonts w:ascii="Times New Roman" w:hAnsi="Times New Roman" w:cs="Times New Roman"/>
        </w:rPr>
        <w:t>.</w:t>
      </w:r>
    </w:p>
    <w:p w14:paraId="7E35AB43" w14:textId="77777777" w:rsidR="003B7A08" w:rsidRPr="002A2BAE" w:rsidRDefault="00F33B92" w:rsidP="003B7A08">
      <w:pPr>
        <w:jc w:val="center"/>
        <w:rPr>
          <w:rFonts w:ascii="Times New Roman" w:hAnsi="Times New Roman" w:cs="Times New Roman"/>
        </w:rPr>
      </w:pPr>
      <w:r w:rsidRPr="002A2BAE">
        <w:rPr>
          <w:rFonts w:ascii="Times New Roman" w:hAnsi="Times New Roman" w:cs="Times New Roman"/>
          <w:noProof/>
          <w:lang w:eastAsia="ru-RU"/>
        </w:rPr>
        <w:drawing>
          <wp:inline distT="0" distB="0" distL="0" distR="0" wp14:anchorId="26BDF184" wp14:editId="5FE72E57">
            <wp:extent cx="5940425" cy="3106016"/>
            <wp:effectExtent l="0" t="0" r="3175"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tretch>
                      <a:fillRect/>
                    </a:stretch>
                  </pic:blipFill>
                  <pic:spPr>
                    <a:xfrm>
                      <a:off x="0" y="0"/>
                      <a:ext cx="5940425" cy="3106016"/>
                    </a:xfrm>
                    <a:prstGeom prst="rect">
                      <a:avLst/>
                    </a:prstGeom>
                  </pic:spPr>
                </pic:pic>
              </a:graphicData>
            </a:graphic>
          </wp:inline>
        </w:drawing>
      </w:r>
    </w:p>
    <w:p w14:paraId="6BF8148F" w14:textId="354163DB" w:rsidR="003B7A08" w:rsidRPr="002A2BAE" w:rsidRDefault="003B7A08" w:rsidP="003B7A08">
      <w:pPr>
        <w:rPr>
          <w:rFonts w:ascii="Times New Roman" w:hAnsi="Times New Roman" w:cs="Times New Roman"/>
        </w:rPr>
      </w:pPr>
      <w:r w:rsidRPr="002A2BAE">
        <w:rPr>
          <w:rFonts w:ascii="Times New Roman" w:hAnsi="Times New Roman" w:cs="Times New Roman"/>
        </w:rPr>
        <w:t xml:space="preserve">Рисунок </w:t>
      </w:r>
      <w:r w:rsidR="00B85F03">
        <w:rPr>
          <w:rFonts w:ascii="Times New Roman" w:hAnsi="Times New Roman" w:cs="Times New Roman"/>
        </w:rPr>
        <w:t>23</w:t>
      </w:r>
      <w:r w:rsidRPr="002A2BAE">
        <w:rPr>
          <w:rFonts w:ascii="Times New Roman" w:hAnsi="Times New Roman" w:cs="Times New Roman"/>
        </w:rPr>
        <w:t xml:space="preserve">. Основное окно </w:t>
      </w:r>
      <w:r w:rsidR="00F33B92" w:rsidRPr="002A2BAE">
        <w:rPr>
          <w:rFonts w:ascii="Times New Roman" w:hAnsi="Times New Roman" w:cs="Times New Roman"/>
        </w:rPr>
        <w:t>работы с</w:t>
      </w:r>
      <w:r w:rsidRPr="002A2BAE">
        <w:rPr>
          <w:rFonts w:ascii="Times New Roman" w:hAnsi="Times New Roman" w:cs="Times New Roman"/>
        </w:rPr>
        <w:t xml:space="preserve"> «</w:t>
      </w:r>
      <w:r w:rsidR="00F33B92" w:rsidRPr="002A2BAE">
        <w:rPr>
          <w:rFonts w:ascii="Times New Roman" w:hAnsi="Times New Roman" w:cs="Times New Roman"/>
        </w:rPr>
        <w:t>Календарем</w:t>
      </w:r>
      <w:r w:rsidRPr="002A2BAE">
        <w:rPr>
          <w:rFonts w:ascii="Times New Roman" w:hAnsi="Times New Roman" w:cs="Times New Roman"/>
        </w:rPr>
        <w:t>».</w:t>
      </w:r>
    </w:p>
    <w:p w14:paraId="2739AF75" w14:textId="77777777" w:rsidR="003B7A08" w:rsidRPr="002A2BAE" w:rsidRDefault="00F33B92" w:rsidP="0070245A">
      <w:pPr>
        <w:ind w:firstLine="709"/>
        <w:jc w:val="both"/>
        <w:rPr>
          <w:rFonts w:ascii="Times New Roman" w:hAnsi="Times New Roman" w:cs="Times New Roman"/>
        </w:rPr>
      </w:pPr>
      <w:r w:rsidRPr="002A2BAE">
        <w:rPr>
          <w:rFonts w:ascii="Times New Roman" w:hAnsi="Times New Roman" w:cs="Times New Roman"/>
        </w:rPr>
        <w:t>Для первоначального заполнения календаря на год рабочими, праздничными и выходными днями используется кнопка «Заполнить по умолчанию».</w:t>
      </w:r>
    </w:p>
    <w:p w14:paraId="6B0CD891" w14:textId="77777777" w:rsidR="00F33B92" w:rsidRPr="002A2BAE" w:rsidRDefault="00F33B92" w:rsidP="003B7A08">
      <w:pPr>
        <w:ind w:firstLine="709"/>
        <w:rPr>
          <w:rFonts w:ascii="Times New Roman" w:hAnsi="Times New Roman" w:cs="Times New Roman"/>
        </w:rPr>
      </w:pPr>
      <w:r w:rsidRPr="002A2BAE">
        <w:rPr>
          <w:rFonts w:ascii="Times New Roman" w:hAnsi="Times New Roman" w:cs="Times New Roman"/>
        </w:rPr>
        <w:t>В дальнейшем календарь может быть отредактирован при помощи кнопок:</w:t>
      </w:r>
    </w:p>
    <w:p w14:paraId="66DD344D" w14:textId="77777777" w:rsidR="003B7A08" w:rsidRPr="002A2BAE" w:rsidRDefault="00F33B92" w:rsidP="00190A9A">
      <w:pPr>
        <w:pStyle w:val="a3"/>
        <w:numPr>
          <w:ilvl w:val="0"/>
          <w:numId w:val="1"/>
        </w:numPr>
        <w:rPr>
          <w:rFonts w:ascii="Times New Roman" w:hAnsi="Times New Roman" w:cs="Times New Roman"/>
        </w:rPr>
      </w:pPr>
      <w:r w:rsidRPr="002A2BAE">
        <w:rPr>
          <w:rFonts w:ascii="Times New Roman" w:hAnsi="Times New Roman" w:cs="Times New Roman"/>
        </w:rPr>
        <w:t>Изменить день;</w:t>
      </w:r>
    </w:p>
    <w:p w14:paraId="2C4AD123" w14:textId="66F4B9D3" w:rsidR="005A7C61" w:rsidRDefault="0042715E" w:rsidP="00190A9A">
      <w:pPr>
        <w:pStyle w:val="a3"/>
        <w:numPr>
          <w:ilvl w:val="0"/>
          <w:numId w:val="1"/>
        </w:numPr>
        <w:rPr>
          <w:rFonts w:ascii="Times New Roman" w:hAnsi="Times New Roman" w:cs="Times New Roman"/>
        </w:rPr>
      </w:pPr>
      <w:r w:rsidRPr="002A2BAE">
        <w:rPr>
          <w:rFonts w:ascii="Times New Roman" w:hAnsi="Times New Roman" w:cs="Times New Roman"/>
        </w:rPr>
        <w:t>Перенести день.</w:t>
      </w:r>
      <w:bookmarkStart w:id="65" w:name="_Ref361765614"/>
    </w:p>
    <w:p w14:paraId="5589D49A" w14:textId="77777777" w:rsidR="00DF4CDE" w:rsidRPr="00DF4CDE" w:rsidRDefault="00DF4CDE" w:rsidP="00DF4CDE">
      <w:pPr>
        <w:pStyle w:val="a3"/>
        <w:ind w:left="1429"/>
        <w:rPr>
          <w:rFonts w:ascii="Times New Roman" w:hAnsi="Times New Roman" w:cs="Times New Roman"/>
        </w:rPr>
      </w:pPr>
    </w:p>
    <w:p w14:paraId="4D4602DB" w14:textId="77777777" w:rsidR="002575FA" w:rsidRPr="002A2BAE" w:rsidRDefault="00CE2F60" w:rsidP="002575FA">
      <w:pPr>
        <w:pStyle w:val="2"/>
        <w:rPr>
          <w:rFonts w:ascii="Times New Roman" w:hAnsi="Times New Roman" w:cs="Times New Roman"/>
          <w:b w:val="0"/>
          <w:bCs w:val="0"/>
        </w:rPr>
      </w:pPr>
      <w:bookmarkStart w:id="66" w:name="_Приборы_учета"/>
      <w:bookmarkStart w:id="67" w:name="_Toc230274563"/>
      <w:bookmarkEnd w:id="66"/>
      <w:r w:rsidRPr="002A2BAE">
        <w:rPr>
          <w:rFonts w:ascii="Times New Roman" w:hAnsi="Times New Roman" w:cs="Times New Roman"/>
          <w:b w:val="0"/>
          <w:bCs w:val="0"/>
        </w:rPr>
        <w:t>Приборы учета</w:t>
      </w:r>
      <w:bookmarkEnd w:id="65"/>
      <w:bookmarkEnd w:id="67"/>
    </w:p>
    <w:p w14:paraId="11E86EEB" w14:textId="77777777" w:rsidR="00840BF6" w:rsidRPr="002A2BAE" w:rsidRDefault="00840BF6" w:rsidP="0070245A">
      <w:pPr>
        <w:ind w:firstLine="709"/>
        <w:jc w:val="both"/>
        <w:rPr>
          <w:rFonts w:ascii="Times New Roman" w:hAnsi="Times New Roman" w:cs="Times New Roman"/>
        </w:rPr>
      </w:pPr>
      <w:r w:rsidRPr="002A2BAE">
        <w:rPr>
          <w:rFonts w:ascii="Times New Roman" w:hAnsi="Times New Roman" w:cs="Times New Roman"/>
        </w:rPr>
        <w:t xml:space="preserve">Справочник «Приборы учета» используется в договорах системы, для </w:t>
      </w:r>
      <w:r w:rsidR="0014491C" w:rsidRPr="002A2BAE">
        <w:rPr>
          <w:rFonts w:ascii="Times New Roman" w:hAnsi="Times New Roman" w:cs="Times New Roman"/>
        </w:rPr>
        <w:t xml:space="preserve">хранения списка приборов учета по которым производится расчет </w:t>
      </w:r>
      <w:r w:rsidRPr="002A2BAE">
        <w:rPr>
          <w:rFonts w:ascii="Times New Roman" w:hAnsi="Times New Roman" w:cs="Times New Roman"/>
        </w:rPr>
        <w:t xml:space="preserve">стоимости потребляемых коммунальных услуг.  Справочник содержит перечень приборов учета тех или иных коммунальных услуг, а </w:t>
      </w:r>
      <w:r w:rsidR="000D0854" w:rsidRPr="002A2BAE">
        <w:rPr>
          <w:rFonts w:ascii="Times New Roman" w:hAnsi="Times New Roman" w:cs="Times New Roman"/>
        </w:rPr>
        <w:t>также</w:t>
      </w:r>
      <w:r w:rsidRPr="002A2BAE">
        <w:rPr>
          <w:rFonts w:ascii="Times New Roman" w:hAnsi="Times New Roman" w:cs="Times New Roman"/>
        </w:rPr>
        <w:t xml:space="preserve"> увязку с контрагентом, поставщиком услуги. Ведение справочника доступно пользователям только с высоким уровнем доступа. Прочие пользователи используют записи справочника при заведении условий договора.</w:t>
      </w:r>
    </w:p>
    <w:p w14:paraId="1CF3DB4E" w14:textId="46CE66D3" w:rsidR="00840BF6" w:rsidRPr="002A2BAE" w:rsidRDefault="00840BF6" w:rsidP="0070245A">
      <w:pPr>
        <w:ind w:firstLine="709"/>
        <w:jc w:val="both"/>
        <w:rPr>
          <w:rFonts w:ascii="Times New Roman" w:hAnsi="Times New Roman" w:cs="Times New Roman"/>
        </w:rPr>
      </w:pPr>
      <w:r w:rsidRPr="002A2BAE">
        <w:rPr>
          <w:rFonts w:ascii="Times New Roman" w:hAnsi="Times New Roman" w:cs="Times New Roman"/>
        </w:rPr>
        <w:t xml:space="preserve">Перейти в справочник можно при помощи пункта «Справочная информация» главного меню (см. рисунок </w:t>
      </w:r>
      <w:r w:rsidR="00B85F03">
        <w:rPr>
          <w:rFonts w:ascii="Times New Roman" w:hAnsi="Times New Roman" w:cs="Times New Roman"/>
        </w:rPr>
        <w:t>24</w:t>
      </w:r>
      <w:r w:rsidRPr="002A2BAE">
        <w:rPr>
          <w:rFonts w:ascii="Times New Roman" w:hAnsi="Times New Roman" w:cs="Times New Roman"/>
        </w:rPr>
        <w:t xml:space="preserve">). </w:t>
      </w:r>
    </w:p>
    <w:p w14:paraId="52310013" w14:textId="77777777" w:rsidR="00840BF6" w:rsidRPr="002A2BAE" w:rsidRDefault="00840BF6" w:rsidP="00840BF6">
      <w:pPr>
        <w:ind w:firstLine="709"/>
        <w:rPr>
          <w:rFonts w:ascii="Times New Roman" w:hAnsi="Times New Roman" w:cs="Times New Roman"/>
        </w:rPr>
      </w:pPr>
      <w:r w:rsidRPr="002A2BAE">
        <w:rPr>
          <w:rFonts w:ascii="Times New Roman" w:hAnsi="Times New Roman" w:cs="Times New Roman"/>
          <w:noProof/>
          <w:lang w:eastAsia="ru-RU"/>
        </w:rPr>
        <w:lastRenderedPageBreak/>
        <w:drawing>
          <wp:inline distT="0" distB="0" distL="0" distR="0" wp14:anchorId="42E9B432" wp14:editId="1AB2ADEB">
            <wp:extent cx="4371340" cy="5026660"/>
            <wp:effectExtent l="0" t="0" r="0" b="254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71340" cy="5026660"/>
                    </a:xfrm>
                    <a:prstGeom prst="rect">
                      <a:avLst/>
                    </a:prstGeom>
                    <a:noFill/>
                    <a:ln>
                      <a:noFill/>
                    </a:ln>
                  </pic:spPr>
                </pic:pic>
              </a:graphicData>
            </a:graphic>
          </wp:inline>
        </w:drawing>
      </w:r>
    </w:p>
    <w:p w14:paraId="3CDCB058" w14:textId="72EA5A1E" w:rsidR="00840BF6" w:rsidRPr="002A2BAE" w:rsidRDefault="00840BF6" w:rsidP="00840BF6">
      <w:pPr>
        <w:rPr>
          <w:rFonts w:ascii="Times New Roman" w:hAnsi="Times New Roman" w:cs="Times New Roman"/>
        </w:rPr>
      </w:pPr>
      <w:r w:rsidRPr="002A2BAE">
        <w:rPr>
          <w:rFonts w:ascii="Times New Roman" w:hAnsi="Times New Roman" w:cs="Times New Roman"/>
        </w:rPr>
        <w:t xml:space="preserve">Рисунок </w:t>
      </w:r>
      <w:r w:rsidR="00B85F03">
        <w:rPr>
          <w:rFonts w:ascii="Times New Roman" w:hAnsi="Times New Roman" w:cs="Times New Roman"/>
        </w:rPr>
        <w:t>24</w:t>
      </w:r>
      <w:r w:rsidRPr="002A2BAE">
        <w:rPr>
          <w:rFonts w:ascii="Times New Roman" w:hAnsi="Times New Roman" w:cs="Times New Roman"/>
        </w:rPr>
        <w:t>. Подпункт «Справочная информация» главного системы. Выбор справочника «Приборы учета».</w:t>
      </w:r>
    </w:p>
    <w:p w14:paraId="7965F8D5" w14:textId="77777777" w:rsidR="00840BF6" w:rsidRPr="002A2BAE" w:rsidRDefault="00840BF6" w:rsidP="00840BF6">
      <w:pPr>
        <w:ind w:firstLine="709"/>
        <w:rPr>
          <w:rFonts w:ascii="Times New Roman" w:hAnsi="Times New Roman" w:cs="Times New Roman"/>
        </w:rPr>
      </w:pPr>
    </w:p>
    <w:p w14:paraId="5807ED8D" w14:textId="71456554" w:rsidR="00840BF6" w:rsidRPr="002A2BAE" w:rsidRDefault="00840BF6" w:rsidP="0070245A">
      <w:pPr>
        <w:ind w:firstLine="709"/>
        <w:jc w:val="both"/>
        <w:rPr>
          <w:rFonts w:ascii="Times New Roman" w:hAnsi="Times New Roman" w:cs="Times New Roman"/>
        </w:rPr>
      </w:pPr>
      <w:r w:rsidRPr="002A2BAE">
        <w:rPr>
          <w:rFonts w:ascii="Times New Roman" w:hAnsi="Times New Roman" w:cs="Times New Roman"/>
        </w:rPr>
        <w:t>После выбора справочника откроется основное окно справочника</w:t>
      </w:r>
      <w:r w:rsidR="00BC13AB">
        <w:rPr>
          <w:rFonts w:ascii="Times New Roman" w:hAnsi="Times New Roman" w:cs="Times New Roman"/>
        </w:rPr>
        <w:t xml:space="preserve"> </w:t>
      </w:r>
      <w:r w:rsidR="00C23181">
        <w:rPr>
          <w:rFonts w:ascii="Times New Roman" w:hAnsi="Times New Roman" w:cs="Times New Roman"/>
        </w:rPr>
        <w:t>(см. рисунок 25</w:t>
      </w:r>
      <w:r w:rsidRPr="002A2BAE">
        <w:rPr>
          <w:rFonts w:ascii="Times New Roman" w:hAnsi="Times New Roman" w:cs="Times New Roman"/>
        </w:rPr>
        <w:t xml:space="preserve">). Для добавления новой записи в справочник необходимо нажать кнопку </w:t>
      </w:r>
      <w:r w:rsidRPr="002A2BAE">
        <w:rPr>
          <w:rFonts w:ascii="Times New Roman" w:hAnsi="Times New Roman" w:cs="Times New Roman"/>
          <w:noProof/>
          <w:lang w:eastAsia="ru-RU"/>
        </w:rPr>
        <w:drawing>
          <wp:inline distT="0" distB="0" distL="0" distR="0" wp14:anchorId="53C6DC59" wp14:editId="0F002338">
            <wp:extent cx="697865" cy="216535"/>
            <wp:effectExtent l="0" t="0" r="698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97865" cy="216535"/>
                    </a:xfrm>
                    <a:prstGeom prst="rect">
                      <a:avLst/>
                    </a:prstGeom>
                    <a:noFill/>
                    <a:ln>
                      <a:noFill/>
                    </a:ln>
                  </pic:spPr>
                </pic:pic>
              </a:graphicData>
            </a:graphic>
          </wp:inline>
        </w:drawing>
      </w:r>
      <w:r w:rsidRPr="002A2BAE">
        <w:rPr>
          <w:rFonts w:ascii="Times New Roman" w:hAnsi="Times New Roman" w:cs="Times New Roman"/>
        </w:rPr>
        <w:t xml:space="preserve">. Откроется окно записи справочника (см. рисунок </w:t>
      </w:r>
      <w:r w:rsidR="00C23181">
        <w:rPr>
          <w:rFonts w:ascii="Times New Roman" w:hAnsi="Times New Roman" w:cs="Times New Roman"/>
        </w:rPr>
        <w:t>26</w:t>
      </w:r>
      <w:r w:rsidRPr="002A2BAE">
        <w:rPr>
          <w:rFonts w:ascii="Times New Roman" w:hAnsi="Times New Roman" w:cs="Times New Roman"/>
        </w:rPr>
        <w:t xml:space="preserve">). </w:t>
      </w:r>
    </w:p>
    <w:p w14:paraId="433122E6" w14:textId="77777777" w:rsidR="00840BF6" w:rsidRPr="002A2BAE" w:rsidRDefault="0014491C" w:rsidP="0014491C">
      <w:pPr>
        <w:jc w:val="center"/>
        <w:rPr>
          <w:rFonts w:ascii="Times New Roman" w:hAnsi="Times New Roman" w:cs="Times New Roman"/>
        </w:rPr>
      </w:pPr>
      <w:r w:rsidRPr="002A2BAE">
        <w:rPr>
          <w:rFonts w:ascii="Times New Roman" w:hAnsi="Times New Roman" w:cs="Times New Roman"/>
          <w:noProof/>
          <w:lang w:eastAsia="ru-RU"/>
        </w:rPr>
        <w:drawing>
          <wp:inline distT="0" distB="0" distL="0" distR="0" wp14:anchorId="1353C981" wp14:editId="10660925">
            <wp:extent cx="5924550" cy="10096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24550" cy="1009650"/>
                    </a:xfrm>
                    <a:prstGeom prst="rect">
                      <a:avLst/>
                    </a:prstGeom>
                    <a:noFill/>
                    <a:ln>
                      <a:noFill/>
                    </a:ln>
                  </pic:spPr>
                </pic:pic>
              </a:graphicData>
            </a:graphic>
          </wp:inline>
        </w:drawing>
      </w:r>
    </w:p>
    <w:p w14:paraId="4F14A1E1" w14:textId="3E356C7D" w:rsidR="00931479" w:rsidRPr="002A2BAE" w:rsidRDefault="00931479" w:rsidP="00931479">
      <w:pPr>
        <w:rPr>
          <w:rFonts w:ascii="Times New Roman" w:hAnsi="Times New Roman" w:cs="Times New Roman"/>
        </w:rPr>
      </w:pPr>
      <w:r w:rsidRPr="002A2BAE">
        <w:rPr>
          <w:rFonts w:ascii="Times New Roman" w:hAnsi="Times New Roman" w:cs="Times New Roman"/>
        </w:rPr>
        <w:t xml:space="preserve">Рисунок </w:t>
      </w:r>
      <w:r w:rsidR="00C23181">
        <w:rPr>
          <w:rFonts w:ascii="Times New Roman" w:hAnsi="Times New Roman" w:cs="Times New Roman"/>
        </w:rPr>
        <w:t>25</w:t>
      </w:r>
      <w:r w:rsidRPr="002A2BAE">
        <w:rPr>
          <w:rFonts w:ascii="Times New Roman" w:hAnsi="Times New Roman" w:cs="Times New Roman"/>
        </w:rPr>
        <w:t>. Основное окно справочника «Приборы учета».</w:t>
      </w:r>
    </w:p>
    <w:p w14:paraId="659303C9" w14:textId="77777777" w:rsidR="00931479" w:rsidRPr="002A2BAE" w:rsidRDefault="00931479" w:rsidP="00840BF6">
      <w:pPr>
        <w:ind w:firstLine="709"/>
        <w:rPr>
          <w:rFonts w:ascii="Times New Roman" w:hAnsi="Times New Roman" w:cs="Times New Roman"/>
        </w:rPr>
      </w:pPr>
    </w:p>
    <w:p w14:paraId="5405280F" w14:textId="4EC04347" w:rsidR="00840BF6" w:rsidRPr="002A2BAE" w:rsidRDefault="00DF4CDE" w:rsidP="00840BF6">
      <w:pPr>
        <w:rPr>
          <w:rFonts w:ascii="Times New Roman" w:hAnsi="Times New Roman" w:cs="Times New Roman"/>
        </w:rPr>
      </w:pPr>
      <w:r w:rsidRPr="00DF4CDE">
        <w:rPr>
          <w:rFonts w:ascii="Times New Roman" w:hAnsi="Times New Roman" w:cs="Times New Roman"/>
          <w:noProof/>
          <w:lang w:eastAsia="ru-RU"/>
        </w:rPr>
        <w:lastRenderedPageBreak/>
        <w:drawing>
          <wp:inline distT="0" distB="0" distL="0" distR="0" wp14:anchorId="40E1E4D1" wp14:editId="2235CCA9">
            <wp:extent cx="5940425" cy="4258945"/>
            <wp:effectExtent l="0" t="0" r="3175"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0425" cy="4258945"/>
                    </a:xfrm>
                    <a:prstGeom prst="rect">
                      <a:avLst/>
                    </a:prstGeom>
                  </pic:spPr>
                </pic:pic>
              </a:graphicData>
            </a:graphic>
          </wp:inline>
        </w:drawing>
      </w:r>
    </w:p>
    <w:p w14:paraId="64DEB2D2" w14:textId="6F822355" w:rsidR="00840BF6" w:rsidRPr="002A2BAE" w:rsidRDefault="00840BF6" w:rsidP="00840BF6">
      <w:pPr>
        <w:rPr>
          <w:rFonts w:ascii="Times New Roman" w:hAnsi="Times New Roman" w:cs="Times New Roman"/>
        </w:rPr>
      </w:pPr>
      <w:r w:rsidRPr="002A2BAE">
        <w:rPr>
          <w:rFonts w:ascii="Times New Roman" w:hAnsi="Times New Roman" w:cs="Times New Roman"/>
        </w:rPr>
        <w:t xml:space="preserve">Рисунок </w:t>
      </w:r>
      <w:r w:rsidR="00C23181">
        <w:rPr>
          <w:rFonts w:ascii="Times New Roman" w:hAnsi="Times New Roman" w:cs="Times New Roman"/>
        </w:rPr>
        <w:t>26</w:t>
      </w:r>
      <w:r w:rsidRPr="002A2BAE">
        <w:rPr>
          <w:rFonts w:ascii="Times New Roman" w:hAnsi="Times New Roman" w:cs="Times New Roman"/>
        </w:rPr>
        <w:t xml:space="preserve">. </w:t>
      </w:r>
      <w:r w:rsidR="00931479" w:rsidRPr="002A2BAE">
        <w:rPr>
          <w:rFonts w:ascii="Times New Roman" w:hAnsi="Times New Roman" w:cs="Times New Roman"/>
        </w:rPr>
        <w:t>Добавление новой записи в справочник</w:t>
      </w:r>
      <w:r w:rsidRPr="002A2BAE">
        <w:rPr>
          <w:rFonts w:ascii="Times New Roman" w:hAnsi="Times New Roman" w:cs="Times New Roman"/>
        </w:rPr>
        <w:t xml:space="preserve"> «Приборы учета».</w:t>
      </w:r>
    </w:p>
    <w:p w14:paraId="4E7F074B" w14:textId="77777777" w:rsidR="00931479" w:rsidRPr="002A2BAE" w:rsidRDefault="00931479" w:rsidP="00931479">
      <w:pPr>
        <w:ind w:firstLine="709"/>
        <w:rPr>
          <w:rFonts w:ascii="Times New Roman" w:hAnsi="Times New Roman" w:cs="Times New Roman"/>
        </w:rPr>
      </w:pPr>
      <w:r w:rsidRPr="002A2BAE">
        <w:rPr>
          <w:rFonts w:ascii="Times New Roman" w:hAnsi="Times New Roman" w:cs="Times New Roman"/>
        </w:rPr>
        <w:t>В записи необходимо указать:</w:t>
      </w:r>
    </w:p>
    <w:p w14:paraId="7A479C63" w14:textId="77777777" w:rsidR="00931479" w:rsidRPr="002A2BAE" w:rsidRDefault="00931479" w:rsidP="00190A9A">
      <w:pPr>
        <w:pStyle w:val="a3"/>
        <w:numPr>
          <w:ilvl w:val="0"/>
          <w:numId w:val="1"/>
        </w:numPr>
        <w:rPr>
          <w:rFonts w:ascii="Times New Roman" w:hAnsi="Times New Roman" w:cs="Times New Roman"/>
        </w:rPr>
      </w:pPr>
      <w:r w:rsidRPr="002A2BAE">
        <w:rPr>
          <w:rFonts w:ascii="Times New Roman" w:hAnsi="Times New Roman" w:cs="Times New Roman"/>
        </w:rPr>
        <w:t>Наименование прибора учета;</w:t>
      </w:r>
    </w:p>
    <w:p w14:paraId="2847817F" w14:textId="77777777" w:rsidR="00931479" w:rsidRPr="002A2BAE" w:rsidRDefault="00931479" w:rsidP="00190A9A">
      <w:pPr>
        <w:pStyle w:val="a3"/>
        <w:numPr>
          <w:ilvl w:val="0"/>
          <w:numId w:val="1"/>
        </w:numPr>
        <w:jc w:val="both"/>
        <w:rPr>
          <w:rFonts w:ascii="Times New Roman" w:hAnsi="Times New Roman" w:cs="Times New Roman"/>
        </w:rPr>
      </w:pPr>
      <w:r w:rsidRPr="002A2BAE">
        <w:rPr>
          <w:rFonts w:ascii="Times New Roman" w:hAnsi="Times New Roman" w:cs="Times New Roman"/>
        </w:rPr>
        <w:t>Марку прибора учета;</w:t>
      </w:r>
    </w:p>
    <w:p w14:paraId="5A3F9E9B" w14:textId="77777777" w:rsidR="00931479" w:rsidRPr="002A2BAE" w:rsidRDefault="00931479" w:rsidP="00190A9A">
      <w:pPr>
        <w:pStyle w:val="a3"/>
        <w:numPr>
          <w:ilvl w:val="0"/>
          <w:numId w:val="1"/>
        </w:numPr>
        <w:jc w:val="both"/>
        <w:rPr>
          <w:rFonts w:ascii="Times New Roman" w:hAnsi="Times New Roman" w:cs="Times New Roman"/>
        </w:rPr>
      </w:pPr>
      <w:r w:rsidRPr="002A2BAE">
        <w:rPr>
          <w:rFonts w:ascii="Times New Roman" w:hAnsi="Times New Roman" w:cs="Times New Roman"/>
        </w:rPr>
        <w:t xml:space="preserve">Единицу измерения прибора учета. Работа со справочником «Единицы измерения» описана в разделе </w:t>
      </w:r>
      <w:r w:rsidR="000D0854">
        <w:fldChar w:fldCharType="begin"/>
      </w:r>
      <w:r w:rsidR="000D0854">
        <w:instrText xml:space="preserve"> REF _Ref361766495 \h  \* MERGEFORMAT </w:instrText>
      </w:r>
      <w:r w:rsidR="000D0854">
        <w:fldChar w:fldCharType="separate"/>
      </w:r>
      <w:r w:rsidR="00D21B69" w:rsidRPr="002A2BAE">
        <w:rPr>
          <w:rFonts w:ascii="Times New Roman" w:hAnsi="Times New Roman" w:cs="Times New Roman"/>
        </w:rPr>
        <w:t>Единицы измерения</w:t>
      </w:r>
      <w:r w:rsidR="000D0854">
        <w:fldChar w:fldCharType="end"/>
      </w:r>
      <w:r w:rsidRPr="002A2BAE">
        <w:rPr>
          <w:rFonts w:ascii="Times New Roman" w:hAnsi="Times New Roman" w:cs="Times New Roman"/>
        </w:rPr>
        <w:t>;</w:t>
      </w:r>
    </w:p>
    <w:p w14:paraId="55B4865C" w14:textId="77777777" w:rsidR="0014491C" w:rsidRPr="002A2BAE" w:rsidRDefault="0014491C" w:rsidP="00190A9A">
      <w:pPr>
        <w:pStyle w:val="a3"/>
        <w:numPr>
          <w:ilvl w:val="0"/>
          <w:numId w:val="1"/>
        </w:numPr>
        <w:jc w:val="both"/>
        <w:rPr>
          <w:rFonts w:ascii="Times New Roman" w:hAnsi="Times New Roman" w:cs="Times New Roman"/>
        </w:rPr>
      </w:pPr>
      <w:r w:rsidRPr="002A2BAE">
        <w:rPr>
          <w:rFonts w:ascii="Times New Roman" w:hAnsi="Times New Roman" w:cs="Times New Roman"/>
        </w:rPr>
        <w:t>Коэффициент транс</w:t>
      </w:r>
      <w:r w:rsidR="00C346BC" w:rsidRPr="002A2BAE">
        <w:rPr>
          <w:rFonts w:ascii="Times New Roman" w:hAnsi="Times New Roman" w:cs="Times New Roman"/>
        </w:rPr>
        <w:t>ф</w:t>
      </w:r>
      <w:r w:rsidRPr="002A2BAE">
        <w:rPr>
          <w:rFonts w:ascii="Times New Roman" w:hAnsi="Times New Roman" w:cs="Times New Roman"/>
        </w:rPr>
        <w:t>ормации прибора учета, на который необходимо помножить показания для получения единицы стоимости услуги;</w:t>
      </w:r>
    </w:p>
    <w:p w14:paraId="09936066" w14:textId="77777777" w:rsidR="0014491C" w:rsidRPr="002A2BAE" w:rsidRDefault="0014491C" w:rsidP="00190A9A">
      <w:pPr>
        <w:pStyle w:val="a3"/>
        <w:numPr>
          <w:ilvl w:val="0"/>
          <w:numId w:val="1"/>
        </w:numPr>
        <w:jc w:val="both"/>
        <w:rPr>
          <w:rFonts w:ascii="Times New Roman" w:hAnsi="Times New Roman" w:cs="Times New Roman"/>
        </w:rPr>
      </w:pPr>
      <w:r w:rsidRPr="002A2BAE">
        <w:rPr>
          <w:rFonts w:ascii="Times New Roman" w:hAnsi="Times New Roman" w:cs="Times New Roman"/>
        </w:rPr>
        <w:t>Разрядность прибора учета – значение при котором прибор обнуляется;</w:t>
      </w:r>
    </w:p>
    <w:p w14:paraId="75E5EEE3" w14:textId="77777777" w:rsidR="00931479" w:rsidRPr="002A2BAE" w:rsidRDefault="00931479" w:rsidP="00190A9A">
      <w:pPr>
        <w:pStyle w:val="a3"/>
        <w:numPr>
          <w:ilvl w:val="0"/>
          <w:numId w:val="1"/>
        </w:numPr>
        <w:jc w:val="both"/>
        <w:rPr>
          <w:rFonts w:ascii="Times New Roman" w:hAnsi="Times New Roman" w:cs="Times New Roman"/>
        </w:rPr>
      </w:pPr>
      <w:r w:rsidRPr="002A2BAE">
        <w:rPr>
          <w:rFonts w:ascii="Times New Roman" w:hAnsi="Times New Roman" w:cs="Times New Roman"/>
        </w:rPr>
        <w:t>Объект недвижимости, на котором установлен прибор учета. Объект недвижимости выбирается из справочника «Объекты недвижимости»;</w:t>
      </w:r>
    </w:p>
    <w:p w14:paraId="110A5F65" w14:textId="77777777" w:rsidR="00931479" w:rsidRPr="002A2BAE" w:rsidRDefault="009F25C7" w:rsidP="00190A9A">
      <w:pPr>
        <w:pStyle w:val="a3"/>
        <w:numPr>
          <w:ilvl w:val="0"/>
          <w:numId w:val="1"/>
        </w:numPr>
        <w:jc w:val="both"/>
        <w:rPr>
          <w:rFonts w:ascii="Times New Roman" w:hAnsi="Times New Roman" w:cs="Times New Roman"/>
        </w:rPr>
      </w:pPr>
      <w:r w:rsidRPr="002A2BAE">
        <w:rPr>
          <w:rFonts w:ascii="Times New Roman" w:hAnsi="Times New Roman" w:cs="Times New Roman"/>
        </w:rPr>
        <w:t>Услуга, которая предоставляется по данному прибору</w:t>
      </w:r>
      <w:r w:rsidR="00931479" w:rsidRPr="002A2BAE">
        <w:rPr>
          <w:rFonts w:ascii="Times New Roman" w:hAnsi="Times New Roman" w:cs="Times New Roman"/>
        </w:rPr>
        <w:t>.</w:t>
      </w:r>
      <w:r w:rsidR="00485A7F" w:rsidRPr="002A2BAE">
        <w:rPr>
          <w:rFonts w:ascii="Times New Roman" w:hAnsi="Times New Roman" w:cs="Times New Roman"/>
        </w:rPr>
        <w:t xml:space="preserve"> Услуга выбирается из справочника услуг;</w:t>
      </w:r>
    </w:p>
    <w:p w14:paraId="55FA72F1" w14:textId="77777777" w:rsidR="00485A7F" w:rsidRPr="002A2BAE" w:rsidRDefault="00485A7F" w:rsidP="00190A9A">
      <w:pPr>
        <w:pStyle w:val="a3"/>
        <w:numPr>
          <w:ilvl w:val="0"/>
          <w:numId w:val="1"/>
        </w:numPr>
        <w:jc w:val="both"/>
        <w:rPr>
          <w:rFonts w:ascii="Times New Roman" w:hAnsi="Times New Roman" w:cs="Times New Roman"/>
        </w:rPr>
      </w:pPr>
      <w:r w:rsidRPr="002A2BAE">
        <w:rPr>
          <w:rFonts w:ascii="Times New Roman" w:hAnsi="Times New Roman" w:cs="Times New Roman"/>
        </w:rPr>
        <w:t>Поставщик услуги. Контрагент, который предоставляет услугу по прибору учета. Данный контрагент определяет тариф (стоимость) единицы услуги. Выбирает</w:t>
      </w:r>
      <w:r w:rsidR="0014491C" w:rsidRPr="002A2BAE">
        <w:rPr>
          <w:rFonts w:ascii="Times New Roman" w:hAnsi="Times New Roman" w:cs="Times New Roman"/>
        </w:rPr>
        <w:t>ся из справочника «Контрагенты»;</w:t>
      </w:r>
    </w:p>
    <w:p w14:paraId="37EC9906" w14:textId="43201BA1" w:rsidR="00BC13AB" w:rsidRPr="0088390D" w:rsidRDefault="0014491C" w:rsidP="000521F4">
      <w:pPr>
        <w:pStyle w:val="a3"/>
        <w:numPr>
          <w:ilvl w:val="0"/>
          <w:numId w:val="1"/>
        </w:numPr>
        <w:jc w:val="both"/>
        <w:rPr>
          <w:rFonts w:ascii="Times New Roman" w:hAnsi="Times New Roman" w:cs="Times New Roman"/>
        </w:rPr>
      </w:pPr>
      <w:r w:rsidRPr="002A2BAE">
        <w:rPr>
          <w:rFonts w:ascii="Times New Roman" w:hAnsi="Times New Roman" w:cs="Times New Roman"/>
        </w:rPr>
        <w:t xml:space="preserve">Если прибор учета не является прибором учета поставщика услуги, то необходимо </w:t>
      </w:r>
      <w:bookmarkStart w:id="68" w:name="_Тарифы_поставщиков"/>
      <w:bookmarkStart w:id="69" w:name="_Показания_приборов_учета"/>
      <w:bookmarkStart w:id="70" w:name="_Ref361763448"/>
      <w:bookmarkEnd w:id="68"/>
      <w:bookmarkEnd w:id="69"/>
    </w:p>
    <w:p w14:paraId="0AB75732" w14:textId="77777777" w:rsidR="000521F4" w:rsidRDefault="00553708" w:rsidP="000521F4">
      <w:pPr>
        <w:pStyle w:val="2"/>
        <w:rPr>
          <w:rFonts w:ascii="Times New Roman" w:hAnsi="Times New Roman" w:cs="Times New Roman"/>
          <w:b w:val="0"/>
          <w:bCs w:val="0"/>
        </w:rPr>
      </w:pPr>
      <w:bookmarkStart w:id="71" w:name="_Показания_приборов_учета_1"/>
      <w:bookmarkStart w:id="72" w:name="_Toc230274564"/>
      <w:bookmarkEnd w:id="71"/>
      <w:r w:rsidRPr="002A2BAE">
        <w:rPr>
          <w:rFonts w:ascii="Times New Roman" w:hAnsi="Times New Roman" w:cs="Times New Roman"/>
          <w:b w:val="0"/>
          <w:bCs w:val="0"/>
        </w:rPr>
        <w:t>П</w:t>
      </w:r>
      <w:r w:rsidR="000521F4" w:rsidRPr="002A2BAE">
        <w:rPr>
          <w:rFonts w:ascii="Times New Roman" w:hAnsi="Times New Roman" w:cs="Times New Roman"/>
          <w:b w:val="0"/>
          <w:bCs w:val="0"/>
        </w:rPr>
        <w:t>оказания приборов учета</w:t>
      </w:r>
      <w:bookmarkEnd w:id="72"/>
    </w:p>
    <w:p w14:paraId="3698CEBD" w14:textId="77777777" w:rsidR="00B77B6D" w:rsidRPr="00B77B6D" w:rsidRDefault="00B77B6D" w:rsidP="00B77B6D"/>
    <w:p w14:paraId="1F3FFDA2" w14:textId="0E37781B" w:rsidR="009C2B82" w:rsidRPr="002A2BAE" w:rsidRDefault="000521F4" w:rsidP="00B77B6D">
      <w:pPr>
        <w:ind w:firstLine="709"/>
        <w:jc w:val="both"/>
        <w:rPr>
          <w:rFonts w:ascii="Times New Roman" w:hAnsi="Times New Roman" w:cs="Times New Roman"/>
        </w:rPr>
      </w:pPr>
      <w:r w:rsidRPr="002A2BAE">
        <w:rPr>
          <w:rFonts w:ascii="Times New Roman" w:hAnsi="Times New Roman" w:cs="Times New Roman"/>
        </w:rPr>
        <w:t>Документ «</w:t>
      </w:r>
      <w:r w:rsidR="00553708" w:rsidRPr="002A2BAE">
        <w:rPr>
          <w:rFonts w:ascii="Times New Roman" w:hAnsi="Times New Roman" w:cs="Times New Roman"/>
        </w:rPr>
        <w:t>Показания приборов учета</w:t>
      </w:r>
      <w:r w:rsidRPr="002A2BAE">
        <w:rPr>
          <w:rFonts w:ascii="Times New Roman" w:hAnsi="Times New Roman" w:cs="Times New Roman"/>
        </w:rPr>
        <w:t xml:space="preserve">» используется </w:t>
      </w:r>
      <w:r w:rsidR="00553708" w:rsidRPr="002A2BAE">
        <w:rPr>
          <w:rFonts w:ascii="Times New Roman" w:hAnsi="Times New Roman" w:cs="Times New Roman"/>
        </w:rPr>
        <w:t xml:space="preserve">для ввода </w:t>
      </w:r>
      <w:r w:rsidR="00753A16">
        <w:rPr>
          <w:rFonts w:ascii="Times New Roman" w:hAnsi="Times New Roman" w:cs="Times New Roman"/>
        </w:rPr>
        <w:t>начальных или текущих показаний приборов учета. Далее по данным этих документов производится распределение и расчет возмещения оплаты за ресурсы ЖКХ по договорам арендаторов.</w:t>
      </w:r>
    </w:p>
    <w:p w14:paraId="74F1E293" w14:textId="3AE1EA86" w:rsidR="000521F4" w:rsidRPr="002A2BAE" w:rsidRDefault="000521F4" w:rsidP="00B77B6D">
      <w:pPr>
        <w:ind w:firstLine="709"/>
        <w:jc w:val="both"/>
        <w:rPr>
          <w:rFonts w:ascii="Times New Roman" w:hAnsi="Times New Roman" w:cs="Times New Roman"/>
        </w:rPr>
      </w:pPr>
      <w:r w:rsidRPr="002A2BAE">
        <w:rPr>
          <w:rFonts w:ascii="Times New Roman" w:hAnsi="Times New Roman" w:cs="Times New Roman"/>
        </w:rPr>
        <w:lastRenderedPageBreak/>
        <w:t xml:space="preserve">Перейти в список документов можно </w:t>
      </w:r>
      <w:r w:rsidR="0013009A">
        <w:rPr>
          <w:rFonts w:ascii="Times New Roman" w:hAnsi="Times New Roman" w:cs="Times New Roman"/>
        </w:rPr>
        <w:t>из раздела</w:t>
      </w:r>
      <w:r w:rsidRPr="002A2BAE">
        <w:rPr>
          <w:rFonts w:ascii="Times New Roman" w:hAnsi="Times New Roman" w:cs="Times New Roman"/>
        </w:rPr>
        <w:t xml:space="preserve"> «</w:t>
      </w:r>
      <w:r w:rsidR="0013009A">
        <w:rPr>
          <w:rFonts w:ascii="Times New Roman" w:hAnsi="Times New Roman" w:cs="Times New Roman"/>
        </w:rPr>
        <w:t>Аренда</w:t>
      </w:r>
      <w:r w:rsidRPr="002A2BAE">
        <w:rPr>
          <w:rFonts w:ascii="Times New Roman" w:hAnsi="Times New Roman" w:cs="Times New Roman"/>
        </w:rPr>
        <w:t xml:space="preserve">» главного меню (см. рисунок </w:t>
      </w:r>
      <w:r w:rsidR="00C23181">
        <w:rPr>
          <w:rFonts w:ascii="Times New Roman" w:hAnsi="Times New Roman" w:cs="Times New Roman"/>
        </w:rPr>
        <w:t>27</w:t>
      </w:r>
      <w:r w:rsidRPr="002A2BAE">
        <w:rPr>
          <w:rFonts w:ascii="Times New Roman" w:hAnsi="Times New Roman" w:cs="Times New Roman"/>
        </w:rPr>
        <w:t xml:space="preserve">). </w:t>
      </w:r>
    </w:p>
    <w:p w14:paraId="7E8E207A" w14:textId="330A0B6F" w:rsidR="000521F4" w:rsidRPr="002A2BAE" w:rsidRDefault="0013009A" w:rsidP="0014735C">
      <w:pPr>
        <w:rPr>
          <w:rFonts w:ascii="Times New Roman" w:hAnsi="Times New Roman" w:cs="Times New Roman"/>
        </w:rPr>
      </w:pPr>
      <w:r w:rsidRPr="0013009A">
        <w:rPr>
          <w:rFonts w:ascii="Times New Roman" w:hAnsi="Times New Roman" w:cs="Times New Roman"/>
          <w:noProof/>
          <w:lang w:eastAsia="ru-RU"/>
        </w:rPr>
        <w:drawing>
          <wp:inline distT="0" distB="0" distL="0" distR="0" wp14:anchorId="23657805" wp14:editId="2E986C7E">
            <wp:extent cx="5940425" cy="4464050"/>
            <wp:effectExtent l="0" t="0" r="317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0425" cy="4464050"/>
                    </a:xfrm>
                    <a:prstGeom prst="rect">
                      <a:avLst/>
                    </a:prstGeom>
                  </pic:spPr>
                </pic:pic>
              </a:graphicData>
            </a:graphic>
          </wp:inline>
        </w:drawing>
      </w:r>
    </w:p>
    <w:p w14:paraId="2D80EAEC" w14:textId="175D6636" w:rsidR="000521F4" w:rsidRPr="002A2BAE" w:rsidRDefault="000521F4" w:rsidP="000521F4">
      <w:pPr>
        <w:rPr>
          <w:rFonts w:ascii="Times New Roman" w:hAnsi="Times New Roman" w:cs="Times New Roman"/>
        </w:rPr>
      </w:pPr>
      <w:r w:rsidRPr="002A2BAE">
        <w:rPr>
          <w:rFonts w:ascii="Times New Roman" w:hAnsi="Times New Roman" w:cs="Times New Roman"/>
        </w:rPr>
        <w:t xml:space="preserve">Рисунок </w:t>
      </w:r>
      <w:r w:rsidR="00C23181">
        <w:rPr>
          <w:rFonts w:ascii="Times New Roman" w:hAnsi="Times New Roman" w:cs="Times New Roman"/>
        </w:rPr>
        <w:t>27</w:t>
      </w:r>
      <w:r w:rsidRPr="002A2BAE">
        <w:rPr>
          <w:rFonts w:ascii="Times New Roman" w:hAnsi="Times New Roman" w:cs="Times New Roman"/>
        </w:rPr>
        <w:t>. Подпункт «</w:t>
      </w:r>
      <w:r w:rsidR="00553708" w:rsidRPr="002A2BAE">
        <w:rPr>
          <w:rFonts w:ascii="Times New Roman" w:hAnsi="Times New Roman" w:cs="Times New Roman"/>
        </w:rPr>
        <w:t>Показания приборов учета</w:t>
      </w:r>
      <w:r w:rsidRPr="002A2BAE">
        <w:rPr>
          <w:rFonts w:ascii="Times New Roman" w:hAnsi="Times New Roman" w:cs="Times New Roman"/>
        </w:rPr>
        <w:t>» главного</w:t>
      </w:r>
      <w:r w:rsidR="00553708" w:rsidRPr="002A2BAE">
        <w:rPr>
          <w:rFonts w:ascii="Times New Roman" w:hAnsi="Times New Roman" w:cs="Times New Roman"/>
        </w:rPr>
        <w:t xml:space="preserve"> меню </w:t>
      </w:r>
      <w:r w:rsidRPr="002A2BAE">
        <w:rPr>
          <w:rFonts w:ascii="Times New Roman" w:hAnsi="Times New Roman" w:cs="Times New Roman"/>
        </w:rPr>
        <w:t xml:space="preserve">системы. </w:t>
      </w:r>
    </w:p>
    <w:p w14:paraId="45C12A4A" w14:textId="284F8A15" w:rsidR="000521F4" w:rsidRPr="002A2BAE" w:rsidRDefault="000521F4" w:rsidP="000521F4">
      <w:pPr>
        <w:ind w:firstLine="709"/>
        <w:rPr>
          <w:rFonts w:ascii="Times New Roman" w:hAnsi="Times New Roman" w:cs="Times New Roman"/>
        </w:rPr>
      </w:pPr>
      <w:r w:rsidRPr="002A2BAE">
        <w:rPr>
          <w:rFonts w:ascii="Times New Roman" w:hAnsi="Times New Roman" w:cs="Times New Roman"/>
        </w:rPr>
        <w:t xml:space="preserve">После выбора пункта меню откроется список документов (см. рисунок </w:t>
      </w:r>
      <w:r w:rsidR="00C23181">
        <w:rPr>
          <w:rFonts w:ascii="Times New Roman" w:hAnsi="Times New Roman" w:cs="Times New Roman"/>
        </w:rPr>
        <w:t>28</w:t>
      </w:r>
      <w:r w:rsidRPr="002A2BAE">
        <w:rPr>
          <w:rFonts w:ascii="Times New Roman" w:hAnsi="Times New Roman" w:cs="Times New Roman"/>
        </w:rPr>
        <w:t xml:space="preserve">). Для создания нового документа  необходимо нажать кнопку </w:t>
      </w:r>
      <w:r w:rsidRPr="002A2BAE">
        <w:rPr>
          <w:rFonts w:ascii="Times New Roman" w:hAnsi="Times New Roman" w:cs="Times New Roman"/>
          <w:noProof/>
          <w:lang w:eastAsia="ru-RU"/>
        </w:rPr>
        <w:drawing>
          <wp:inline distT="0" distB="0" distL="0" distR="0" wp14:anchorId="4F658FC9" wp14:editId="0649FD19">
            <wp:extent cx="697865" cy="216535"/>
            <wp:effectExtent l="0" t="0" r="6985"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97865" cy="216535"/>
                    </a:xfrm>
                    <a:prstGeom prst="rect">
                      <a:avLst/>
                    </a:prstGeom>
                    <a:noFill/>
                    <a:ln>
                      <a:noFill/>
                    </a:ln>
                  </pic:spPr>
                </pic:pic>
              </a:graphicData>
            </a:graphic>
          </wp:inline>
        </w:drawing>
      </w:r>
      <w:r w:rsidRPr="002A2BAE">
        <w:rPr>
          <w:rFonts w:ascii="Times New Roman" w:hAnsi="Times New Roman" w:cs="Times New Roman"/>
        </w:rPr>
        <w:t xml:space="preserve">. Откроется окно нового документа (см. рисунок </w:t>
      </w:r>
      <w:r w:rsidR="00C23181">
        <w:rPr>
          <w:rFonts w:ascii="Times New Roman" w:hAnsi="Times New Roman" w:cs="Times New Roman"/>
        </w:rPr>
        <w:t>29</w:t>
      </w:r>
      <w:r w:rsidRPr="002A2BAE">
        <w:rPr>
          <w:rFonts w:ascii="Times New Roman" w:hAnsi="Times New Roman" w:cs="Times New Roman"/>
        </w:rPr>
        <w:t xml:space="preserve">). </w:t>
      </w:r>
    </w:p>
    <w:p w14:paraId="1E802876" w14:textId="1D981C15" w:rsidR="000521F4" w:rsidRPr="002A2BAE" w:rsidRDefault="00753A16" w:rsidP="000521F4">
      <w:pPr>
        <w:jc w:val="center"/>
        <w:rPr>
          <w:rFonts w:ascii="Times New Roman" w:hAnsi="Times New Roman" w:cs="Times New Roman"/>
        </w:rPr>
      </w:pPr>
      <w:r w:rsidRPr="00753A16">
        <w:rPr>
          <w:rFonts w:ascii="Times New Roman" w:hAnsi="Times New Roman" w:cs="Times New Roman"/>
          <w:noProof/>
          <w:lang w:eastAsia="ru-RU"/>
        </w:rPr>
        <w:lastRenderedPageBreak/>
        <w:drawing>
          <wp:inline distT="0" distB="0" distL="0" distR="0" wp14:anchorId="6F7A21F3" wp14:editId="4B6FF1C4">
            <wp:extent cx="5940425" cy="3237230"/>
            <wp:effectExtent l="0" t="0" r="3175" b="1270"/>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0425" cy="3237230"/>
                    </a:xfrm>
                    <a:prstGeom prst="rect">
                      <a:avLst/>
                    </a:prstGeom>
                  </pic:spPr>
                </pic:pic>
              </a:graphicData>
            </a:graphic>
          </wp:inline>
        </w:drawing>
      </w:r>
    </w:p>
    <w:p w14:paraId="359CE699" w14:textId="3B17D085" w:rsidR="000521F4" w:rsidRPr="002A2BAE" w:rsidRDefault="000521F4" w:rsidP="000521F4">
      <w:pPr>
        <w:rPr>
          <w:rFonts w:ascii="Times New Roman" w:hAnsi="Times New Roman" w:cs="Times New Roman"/>
        </w:rPr>
      </w:pPr>
      <w:r w:rsidRPr="002A2BAE">
        <w:rPr>
          <w:rFonts w:ascii="Times New Roman" w:hAnsi="Times New Roman" w:cs="Times New Roman"/>
        </w:rPr>
        <w:t xml:space="preserve">Рисунок </w:t>
      </w:r>
      <w:r w:rsidR="00C23181">
        <w:rPr>
          <w:rFonts w:ascii="Times New Roman" w:hAnsi="Times New Roman" w:cs="Times New Roman"/>
        </w:rPr>
        <w:t>28</w:t>
      </w:r>
      <w:r w:rsidRPr="002A2BAE">
        <w:rPr>
          <w:rFonts w:ascii="Times New Roman" w:hAnsi="Times New Roman" w:cs="Times New Roman"/>
        </w:rPr>
        <w:t xml:space="preserve">. Список документов </w:t>
      </w:r>
      <w:r w:rsidR="00553708" w:rsidRPr="002A2BAE">
        <w:rPr>
          <w:rFonts w:ascii="Times New Roman" w:hAnsi="Times New Roman" w:cs="Times New Roman"/>
        </w:rPr>
        <w:t>«Показания приборов учета».</w:t>
      </w:r>
    </w:p>
    <w:p w14:paraId="5F474A1B" w14:textId="77777777" w:rsidR="000521F4" w:rsidRPr="002A2BAE" w:rsidRDefault="000521F4" w:rsidP="000521F4">
      <w:pPr>
        <w:ind w:firstLine="709"/>
        <w:rPr>
          <w:rFonts w:ascii="Times New Roman" w:hAnsi="Times New Roman" w:cs="Times New Roman"/>
        </w:rPr>
      </w:pPr>
    </w:p>
    <w:p w14:paraId="4CF2D56F" w14:textId="6BFF0991" w:rsidR="000521F4" w:rsidRPr="002A2BAE" w:rsidRDefault="00A45399" w:rsidP="000521F4">
      <w:pPr>
        <w:rPr>
          <w:rFonts w:ascii="Times New Roman" w:hAnsi="Times New Roman" w:cs="Times New Roman"/>
        </w:rPr>
      </w:pPr>
      <w:r w:rsidRPr="00A45399">
        <w:rPr>
          <w:rFonts w:ascii="Times New Roman" w:hAnsi="Times New Roman" w:cs="Times New Roman"/>
          <w:noProof/>
          <w:lang w:eastAsia="ru-RU"/>
        </w:rPr>
        <w:drawing>
          <wp:inline distT="0" distB="0" distL="0" distR="0" wp14:anchorId="321EE641" wp14:editId="31A35466">
            <wp:extent cx="5940425" cy="3237230"/>
            <wp:effectExtent l="0" t="0" r="3175" b="1270"/>
            <wp:docPr id="93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0425" cy="3237230"/>
                    </a:xfrm>
                    <a:prstGeom prst="rect">
                      <a:avLst/>
                    </a:prstGeom>
                  </pic:spPr>
                </pic:pic>
              </a:graphicData>
            </a:graphic>
          </wp:inline>
        </w:drawing>
      </w:r>
    </w:p>
    <w:p w14:paraId="1AF2E52F" w14:textId="11508C57" w:rsidR="000521F4" w:rsidRPr="002A2BAE" w:rsidRDefault="000521F4" w:rsidP="000521F4">
      <w:pPr>
        <w:rPr>
          <w:rFonts w:ascii="Times New Roman" w:hAnsi="Times New Roman" w:cs="Times New Roman"/>
        </w:rPr>
      </w:pPr>
      <w:r w:rsidRPr="002A2BAE">
        <w:rPr>
          <w:rFonts w:ascii="Times New Roman" w:hAnsi="Times New Roman" w:cs="Times New Roman"/>
        </w:rPr>
        <w:t xml:space="preserve">Рисунок </w:t>
      </w:r>
      <w:r w:rsidR="00C23181">
        <w:rPr>
          <w:rFonts w:ascii="Times New Roman" w:hAnsi="Times New Roman" w:cs="Times New Roman"/>
        </w:rPr>
        <w:t>29</w:t>
      </w:r>
      <w:r w:rsidRPr="002A2BAE">
        <w:rPr>
          <w:rFonts w:ascii="Times New Roman" w:hAnsi="Times New Roman" w:cs="Times New Roman"/>
        </w:rPr>
        <w:t xml:space="preserve">. Создание нового документа </w:t>
      </w:r>
      <w:r w:rsidR="00553708" w:rsidRPr="002A2BAE">
        <w:rPr>
          <w:rFonts w:ascii="Times New Roman" w:hAnsi="Times New Roman" w:cs="Times New Roman"/>
        </w:rPr>
        <w:t>«Показания приборов учета»</w:t>
      </w:r>
      <w:r w:rsidRPr="002A2BAE">
        <w:rPr>
          <w:rFonts w:ascii="Times New Roman" w:hAnsi="Times New Roman" w:cs="Times New Roman"/>
        </w:rPr>
        <w:t>.</w:t>
      </w:r>
    </w:p>
    <w:p w14:paraId="734EF817" w14:textId="3480895D" w:rsidR="000521F4" w:rsidRPr="002A2BAE" w:rsidRDefault="00A967C5" w:rsidP="00B77B6D">
      <w:pPr>
        <w:ind w:firstLine="709"/>
        <w:jc w:val="both"/>
        <w:rPr>
          <w:rFonts w:ascii="Times New Roman" w:hAnsi="Times New Roman" w:cs="Times New Roman"/>
        </w:rPr>
      </w:pPr>
      <w:r w:rsidRPr="002A2BAE">
        <w:rPr>
          <w:rFonts w:ascii="Times New Roman" w:hAnsi="Times New Roman" w:cs="Times New Roman"/>
        </w:rPr>
        <w:t>Документ</w:t>
      </w:r>
      <w:r w:rsidR="00A45399">
        <w:rPr>
          <w:rFonts w:ascii="Times New Roman" w:hAnsi="Times New Roman" w:cs="Times New Roman"/>
        </w:rPr>
        <w:t xml:space="preserve"> формируется на месяц</w:t>
      </w:r>
      <w:r w:rsidR="00F04856" w:rsidRPr="002A2BAE">
        <w:rPr>
          <w:rFonts w:ascii="Times New Roman" w:hAnsi="Times New Roman" w:cs="Times New Roman"/>
        </w:rPr>
        <w:t xml:space="preserve">. </w:t>
      </w:r>
      <w:r w:rsidR="000521F4" w:rsidRPr="002A2BAE">
        <w:rPr>
          <w:rFonts w:ascii="Times New Roman" w:hAnsi="Times New Roman" w:cs="Times New Roman"/>
        </w:rPr>
        <w:t>В документе необходимо указать:</w:t>
      </w:r>
    </w:p>
    <w:p w14:paraId="37907727" w14:textId="77777777" w:rsidR="00A967C5" w:rsidRPr="002A2BAE" w:rsidRDefault="00A967C5" w:rsidP="00190A9A">
      <w:pPr>
        <w:pStyle w:val="a3"/>
        <w:numPr>
          <w:ilvl w:val="0"/>
          <w:numId w:val="1"/>
        </w:numPr>
        <w:jc w:val="both"/>
        <w:rPr>
          <w:rFonts w:ascii="Times New Roman" w:hAnsi="Times New Roman" w:cs="Times New Roman"/>
        </w:rPr>
      </w:pPr>
      <w:r w:rsidRPr="002A2BAE">
        <w:rPr>
          <w:rFonts w:ascii="Times New Roman" w:hAnsi="Times New Roman" w:cs="Times New Roman"/>
        </w:rPr>
        <w:t>Дат</w:t>
      </w:r>
      <w:r w:rsidR="00F04856" w:rsidRPr="002A2BAE">
        <w:rPr>
          <w:rFonts w:ascii="Times New Roman" w:hAnsi="Times New Roman" w:cs="Times New Roman"/>
        </w:rPr>
        <w:t>у документа – произвольная дата месяца</w:t>
      </w:r>
      <w:r w:rsidR="00B77B6D">
        <w:rPr>
          <w:rFonts w:ascii="Times New Roman" w:hAnsi="Times New Roman" w:cs="Times New Roman"/>
        </w:rPr>
        <w:t>,</w:t>
      </w:r>
      <w:r w:rsidR="00F04856" w:rsidRPr="002A2BAE">
        <w:rPr>
          <w:rFonts w:ascii="Times New Roman" w:hAnsi="Times New Roman" w:cs="Times New Roman"/>
        </w:rPr>
        <w:t xml:space="preserve"> за который создается документ;</w:t>
      </w:r>
    </w:p>
    <w:p w14:paraId="3C37E31E" w14:textId="5B677A06" w:rsidR="00F04856" w:rsidRDefault="00A45399" w:rsidP="00190A9A">
      <w:pPr>
        <w:pStyle w:val="a3"/>
        <w:numPr>
          <w:ilvl w:val="0"/>
          <w:numId w:val="1"/>
        </w:numPr>
        <w:jc w:val="both"/>
        <w:rPr>
          <w:rFonts w:ascii="Times New Roman" w:hAnsi="Times New Roman" w:cs="Times New Roman"/>
        </w:rPr>
      </w:pPr>
      <w:r>
        <w:rPr>
          <w:rFonts w:ascii="Times New Roman" w:hAnsi="Times New Roman" w:cs="Times New Roman"/>
        </w:rPr>
        <w:t xml:space="preserve">Ресурс </w:t>
      </w:r>
      <w:r w:rsidR="00F04856" w:rsidRPr="002A2BAE">
        <w:rPr>
          <w:rFonts w:ascii="Times New Roman" w:hAnsi="Times New Roman" w:cs="Times New Roman"/>
        </w:rPr>
        <w:t xml:space="preserve">– выбирается из </w:t>
      </w:r>
      <w:r>
        <w:rPr>
          <w:rFonts w:ascii="Times New Roman" w:hAnsi="Times New Roman" w:cs="Times New Roman"/>
        </w:rPr>
        <w:t>списка</w:t>
      </w:r>
    </w:p>
    <w:p w14:paraId="05F3B7B1" w14:textId="50345C28" w:rsidR="00A45399" w:rsidRDefault="00A45399" w:rsidP="00190A9A">
      <w:pPr>
        <w:pStyle w:val="a3"/>
        <w:numPr>
          <w:ilvl w:val="1"/>
          <w:numId w:val="1"/>
        </w:numPr>
        <w:jc w:val="both"/>
        <w:rPr>
          <w:rFonts w:ascii="Times New Roman" w:hAnsi="Times New Roman" w:cs="Times New Roman"/>
        </w:rPr>
      </w:pPr>
      <w:r>
        <w:rPr>
          <w:rFonts w:ascii="Times New Roman" w:hAnsi="Times New Roman" w:cs="Times New Roman"/>
        </w:rPr>
        <w:t>Водоснабжение горячее</w:t>
      </w:r>
    </w:p>
    <w:p w14:paraId="03C054DC" w14:textId="61D5834B" w:rsidR="00A45399" w:rsidRDefault="00A45399" w:rsidP="00190A9A">
      <w:pPr>
        <w:pStyle w:val="a3"/>
        <w:numPr>
          <w:ilvl w:val="1"/>
          <w:numId w:val="1"/>
        </w:numPr>
        <w:jc w:val="both"/>
        <w:rPr>
          <w:rFonts w:ascii="Times New Roman" w:hAnsi="Times New Roman" w:cs="Times New Roman"/>
        </w:rPr>
      </w:pPr>
      <w:r>
        <w:rPr>
          <w:rFonts w:ascii="Times New Roman" w:hAnsi="Times New Roman" w:cs="Times New Roman"/>
        </w:rPr>
        <w:t>Водоснабжение холодное</w:t>
      </w:r>
    </w:p>
    <w:p w14:paraId="571AC011" w14:textId="25DBBD48" w:rsidR="00A45399" w:rsidRDefault="00A45399" w:rsidP="00190A9A">
      <w:pPr>
        <w:pStyle w:val="a3"/>
        <w:numPr>
          <w:ilvl w:val="1"/>
          <w:numId w:val="1"/>
        </w:numPr>
        <w:jc w:val="both"/>
        <w:rPr>
          <w:rFonts w:ascii="Times New Roman" w:hAnsi="Times New Roman" w:cs="Times New Roman"/>
        </w:rPr>
      </w:pPr>
      <w:r>
        <w:rPr>
          <w:rFonts w:ascii="Times New Roman" w:hAnsi="Times New Roman" w:cs="Times New Roman"/>
        </w:rPr>
        <w:t>Тепловая энергия</w:t>
      </w:r>
    </w:p>
    <w:p w14:paraId="79F9486C" w14:textId="0E97D05E" w:rsidR="00A45399" w:rsidRDefault="00A45399" w:rsidP="00190A9A">
      <w:pPr>
        <w:pStyle w:val="a3"/>
        <w:numPr>
          <w:ilvl w:val="1"/>
          <w:numId w:val="1"/>
        </w:numPr>
        <w:jc w:val="both"/>
        <w:rPr>
          <w:rFonts w:ascii="Times New Roman" w:hAnsi="Times New Roman" w:cs="Times New Roman"/>
        </w:rPr>
      </w:pPr>
      <w:r>
        <w:rPr>
          <w:rFonts w:ascii="Times New Roman" w:hAnsi="Times New Roman" w:cs="Times New Roman"/>
        </w:rPr>
        <w:t>Сброс загрязняющих веществ</w:t>
      </w:r>
    </w:p>
    <w:p w14:paraId="71216C81" w14:textId="6FA2BFB4" w:rsidR="00A45399" w:rsidRPr="002A2BAE" w:rsidRDefault="00A45399" w:rsidP="00190A9A">
      <w:pPr>
        <w:pStyle w:val="a3"/>
        <w:numPr>
          <w:ilvl w:val="1"/>
          <w:numId w:val="1"/>
        </w:numPr>
        <w:jc w:val="both"/>
        <w:rPr>
          <w:rFonts w:ascii="Times New Roman" w:hAnsi="Times New Roman" w:cs="Times New Roman"/>
        </w:rPr>
      </w:pPr>
      <w:r>
        <w:rPr>
          <w:rFonts w:ascii="Times New Roman" w:hAnsi="Times New Roman" w:cs="Times New Roman"/>
        </w:rPr>
        <w:lastRenderedPageBreak/>
        <w:t>Электроэнергия</w:t>
      </w:r>
    </w:p>
    <w:p w14:paraId="4710C878" w14:textId="657A9092" w:rsidR="000521F4" w:rsidRDefault="00A45399" w:rsidP="00190A9A">
      <w:pPr>
        <w:pStyle w:val="a3"/>
        <w:numPr>
          <w:ilvl w:val="0"/>
          <w:numId w:val="1"/>
        </w:numPr>
        <w:jc w:val="both"/>
        <w:rPr>
          <w:rFonts w:ascii="Times New Roman" w:hAnsi="Times New Roman" w:cs="Times New Roman"/>
        </w:rPr>
      </w:pPr>
      <w:r>
        <w:rPr>
          <w:rFonts w:ascii="Times New Roman" w:hAnsi="Times New Roman" w:cs="Times New Roman"/>
        </w:rPr>
        <w:t xml:space="preserve">Организация </w:t>
      </w:r>
      <w:r w:rsidR="000521F4" w:rsidRPr="002A2BAE">
        <w:rPr>
          <w:rFonts w:ascii="Times New Roman" w:hAnsi="Times New Roman" w:cs="Times New Roman"/>
        </w:rPr>
        <w:t>- выбирается из справочника «Организации»;</w:t>
      </w:r>
    </w:p>
    <w:p w14:paraId="2A090B2E" w14:textId="78133566" w:rsidR="00A45399" w:rsidRDefault="00A45399" w:rsidP="00190A9A">
      <w:pPr>
        <w:pStyle w:val="a3"/>
        <w:numPr>
          <w:ilvl w:val="0"/>
          <w:numId w:val="1"/>
        </w:numPr>
        <w:jc w:val="both"/>
        <w:rPr>
          <w:rFonts w:ascii="Times New Roman" w:hAnsi="Times New Roman" w:cs="Times New Roman"/>
        </w:rPr>
      </w:pPr>
      <w:r>
        <w:rPr>
          <w:rFonts w:ascii="Times New Roman" w:hAnsi="Times New Roman" w:cs="Times New Roman"/>
        </w:rPr>
        <w:t xml:space="preserve">Объект – </w:t>
      </w:r>
      <w:r w:rsidR="00F76C17">
        <w:rPr>
          <w:rFonts w:ascii="Times New Roman" w:hAnsi="Times New Roman" w:cs="Times New Roman"/>
        </w:rPr>
        <w:t xml:space="preserve">указать </w:t>
      </w:r>
      <w:r>
        <w:rPr>
          <w:rFonts w:ascii="Times New Roman" w:hAnsi="Times New Roman" w:cs="Times New Roman"/>
        </w:rPr>
        <w:t>если</w:t>
      </w:r>
      <w:r w:rsidR="00F76C17">
        <w:rPr>
          <w:rFonts w:ascii="Times New Roman" w:hAnsi="Times New Roman" w:cs="Times New Roman"/>
        </w:rPr>
        <w:t xml:space="preserve"> документ заполняется по</w:t>
      </w:r>
      <w:r>
        <w:rPr>
          <w:rFonts w:ascii="Times New Roman" w:hAnsi="Times New Roman" w:cs="Times New Roman"/>
        </w:rPr>
        <w:t xml:space="preserve"> </w:t>
      </w:r>
      <w:r w:rsidR="00F76C17">
        <w:rPr>
          <w:rFonts w:ascii="Times New Roman" w:hAnsi="Times New Roman" w:cs="Times New Roman"/>
        </w:rPr>
        <w:t>одному инвестиционному объекту.</w:t>
      </w:r>
    </w:p>
    <w:p w14:paraId="0E802C2C" w14:textId="77777777" w:rsidR="00A45399" w:rsidRPr="002A2BAE" w:rsidRDefault="00A45399" w:rsidP="00A45399">
      <w:pPr>
        <w:pStyle w:val="a3"/>
        <w:ind w:left="1429"/>
        <w:jc w:val="both"/>
        <w:rPr>
          <w:rFonts w:ascii="Times New Roman" w:hAnsi="Times New Roman" w:cs="Times New Roman"/>
        </w:rPr>
      </w:pPr>
    </w:p>
    <w:p w14:paraId="69E783E0" w14:textId="71A97A7F" w:rsidR="000521F4" w:rsidRPr="002A2BAE" w:rsidRDefault="00A45399" w:rsidP="00190A9A">
      <w:pPr>
        <w:pStyle w:val="a3"/>
        <w:numPr>
          <w:ilvl w:val="0"/>
          <w:numId w:val="1"/>
        </w:numPr>
        <w:jc w:val="both"/>
        <w:rPr>
          <w:rFonts w:ascii="Times New Roman" w:hAnsi="Times New Roman" w:cs="Times New Roman"/>
        </w:rPr>
      </w:pPr>
      <w:r w:rsidRPr="00A45399">
        <w:rPr>
          <w:rFonts w:ascii="Times New Roman" w:hAnsi="Times New Roman" w:cs="Times New Roman"/>
          <w:b/>
        </w:rPr>
        <w:t>Табличная часть</w:t>
      </w:r>
      <w:r>
        <w:rPr>
          <w:rFonts w:ascii="Times New Roman" w:hAnsi="Times New Roman" w:cs="Times New Roman"/>
        </w:rPr>
        <w:t>.</w:t>
      </w:r>
      <w:r w:rsidR="00F04856" w:rsidRPr="002A2BAE">
        <w:rPr>
          <w:rFonts w:ascii="Times New Roman" w:hAnsi="Times New Roman" w:cs="Times New Roman"/>
        </w:rPr>
        <w:t xml:space="preserve"> </w:t>
      </w:r>
      <w:r w:rsidR="00F76C17">
        <w:rPr>
          <w:rFonts w:ascii="Times New Roman" w:hAnsi="Times New Roman" w:cs="Times New Roman"/>
        </w:rPr>
        <w:t xml:space="preserve">Заполняется по кнопке «Заполнить», расположенной в командной панели табличной части. В табличную часть попадут данные обо всех </w:t>
      </w:r>
      <w:r w:rsidR="00AC72B8">
        <w:rPr>
          <w:rFonts w:ascii="Times New Roman" w:hAnsi="Times New Roman" w:cs="Times New Roman"/>
        </w:rPr>
        <w:t>счетчиках указанного ресурса по указанному объекту (если объект не указан: то по всем объектам Организации)</w:t>
      </w:r>
      <w:r w:rsidR="000521F4" w:rsidRPr="002A2BAE">
        <w:rPr>
          <w:rFonts w:ascii="Times New Roman" w:hAnsi="Times New Roman" w:cs="Times New Roman"/>
        </w:rPr>
        <w:t>:</w:t>
      </w:r>
    </w:p>
    <w:p w14:paraId="71BB11DF" w14:textId="6D738637" w:rsidR="000521F4" w:rsidRPr="002A2BAE" w:rsidRDefault="00F76C17" w:rsidP="00190A9A">
      <w:pPr>
        <w:pStyle w:val="a3"/>
        <w:numPr>
          <w:ilvl w:val="1"/>
          <w:numId w:val="1"/>
        </w:numPr>
        <w:jc w:val="both"/>
        <w:rPr>
          <w:rFonts w:ascii="Times New Roman" w:hAnsi="Times New Roman" w:cs="Times New Roman"/>
        </w:rPr>
      </w:pPr>
      <w:r>
        <w:rPr>
          <w:rFonts w:ascii="Times New Roman" w:hAnsi="Times New Roman" w:cs="Times New Roman"/>
        </w:rPr>
        <w:t>Объект</w:t>
      </w:r>
      <w:r w:rsidR="00F04856" w:rsidRPr="002A2BAE">
        <w:rPr>
          <w:rFonts w:ascii="Times New Roman" w:hAnsi="Times New Roman" w:cs="Times New Roman"/>
        </w:rPr>
        <w:t xml:space="preserve"> – </w:t>
      </w:r>
      <w:r>
        <w:rPr>
          <w:rFonts w:ascii="Times New Roman" w:hAnsi="Times New Roman" w:cs="Times New Roman"/>
        </w:rPr>
        <w:t>Инвестиционный объект</w:t>
      </w:r>
      <w:r w:rsidR="00AC72B8">
        <w:rPr>
          <w:rFonts w:ascii="Times New Roman" w:hAnsi="Times New Roman" w:cs="Times New Roman"/>
        </w:rPr>
        <w:t xml:space="preserve"> из</w:t>
      </w:r>
      <w:r>
        <w:rPr>
          <w:rFonts w:ascii="Times New Roman" w:hAnsi="Times New Roman" w:cs="Times New Roman"/>
        </w:rPr>
        <w:t xml:space="preserve"> соответствующего справочника</w:t>
      </w:r>
      <w:r w:rsidR="000521F4" w:rsidRPr="002A2BAE">
        <w:rPr>
          <w:rFonts w:ascii="Times New Roman" w:hAnsi="Times New Roman" w:cs="Times New Roman"/>
        </w:rPr>
        <w:t>;</w:t>
      </w:r>
    </w:p>
    <w:p w14:paraId="2A849CED" w14:textId="0470298C" w:rsidR="00F76C17" w:rsidRDefault="00F76C17" w:rsidP="00190A9A">
      <w:pPr>
        <w:pStyle w:val="a3"/>
        <w:numPr>
          <w:ilvl w:val="1"/>
          <w:numId w:val="1"/>
        </w:numPr>
        <w:rPr>
          <w:rFonts w:ascii="Times New Roman" w:hAnsi="Times New Roman" w:cs="Times New Roman"/>
        </w:rPr>
      </w:pPr>
      <w:r>
        <w:rPr>
          <w:rFonts w:ascii="Times New Roman" w:hAnsi="Times New Roman" w:cs="Times New Roman"/>
        </w:rPr>
        <w:t>Номер счетчика –</w:t>
      </w:r>
      <w:r w:rsidR="00AC72B8">
        <w:rPr>
          <w:rFonts w:ascii="Times New Roman" w:hAnsi="Times New Roman" w:cs="Times New Roman"/>
        </w:rPr>
        <w:t xml:space="preserve"> </w:t>
      </w:r>
      <w:r>
        <w:rPr>
          <w:rFonts w:ascii="Times New Roman" w:hAnsi="Times New Roman" w:cs="Times New Roman"/>
        </w:rPr>
        <w:t>из справочника «Счетчики». При выборе в табличной части формы справочно отразятся параметры счетчика:</w:t>
      </w:r>
    </w:p>
    <w:p w14:paraId="4DB742FD" w14:textId="77777777" w:rsidR="00F76C17" w:rsidRDefault="00F76C17" w:rsidP="00190A9A">
      <w:pPr>
        <w:pStyle w:val="a3"/>
        <w:numPr>
          <w:ilvl w:val="2"/>
          <w:numId w:val="1"/>
        </w:numPr>
        <w:rPr>
          <w:rFonts w:ascii="Times New Roman" w:hAnsi="Times New Roman" w:cs="Times New Roman"/>
        </w:rPr>
      </w:pPr>
      <w:r>
        <w:rPr>
          <w:rFonts w:ascii="Times New Roman" w:hAnsi="Times New Roman" w:cs="Times New Roman"/>
        </w:rPr>
        <w:t>Тип счетчика</w:t>
      </w:r>
    </w:p>
    <w:p w14:paraId="37FC9017" w14:textId="77777777" w:rsidR="00F76C17" w:rsidRDefault="00F76C17" w:rsidP="00190A9A">
      <w:pPr>
        <w:pStyle w:val="a3"/>
        <w:numPr>
          <w:ilvl w:val="2"/>
          <w:numId w:val="1"/>
        </w:numPr>
        <w:rPr>
          <w:rFonts w:ascii="Times New Roman" w:hAnsi="Times New Roman" w:cs="Times New Roman"/>
        </w:rPr>
      </w:pPr>
      <w:r>
        <w:rPr>
          <w:rFonts w:ascii="Times New Roman" w:hAnsi="Times New Roman" w:cs="Times New Roman"/>
        </w:rPr>
        <w:t>Местоположение</w:t>
      </w:r>
    </w:p>
    <w:p w14:paraId="644CF0A4" w14:textId="77777777" w:rsidR="00F76C17" w:rsidRDefault="00F76C17" w:rsidP="00190A9A">
      <w:pPr>
        <w:pStyle w:val="a3"/>
        <w:numPr>
          <w:ilvl w:val="2"/>
          <w:numId w:val="1"/>
        </w:numPr>
        <w:rPr>
          <w:rFonts w:ascii="Times New Roman" w:hAnsi="Times New Roman" w:cs="Times New Roman"/>
        </w:rPr>
      </w:pPr>
      <w:r>
        <w:rPr>
          <w:rFonts w:ascii="Times New Roman" w:hAnsi="Times New Roman" w:cs="Times New Roman"/>
        </w:rPr>
        <w:t>Строение</w:t>
      </w:r>
    </w:p>
    <w:p w14:paraId="48C6176D" w14:textId="77777777" w:rsidR="00F76C17" w:rsidRDefault="00F76C17" w:rsidP="00190A9A">
      <w:pPr>
        <w:pStyle w:val="a3"/>
        <w:numPr>
          <w:ilvl w:val="2"/>
          <w:numId w:val="1"/>
        </w:numPr>
        <w:rPr>
          <w:rFonts w:ascii="Times New Roman" w:hAnsi="Times New Roman" w:cs="Times New Roman"/>
        </w:rPr>
      </w:pPr>
      <w:r>
        <w:rPr>
          <w:rFonts w:ascii="Times New Roman" w:hAnsi="Times New Roman" w:cs="Times New Roman"/>
        </w:rPr>
        <w:t>Этаж</w:t>
      </w:r>
    </w:p>
    <w:p w14:paraId="30A98EA0" w14:textId="7AC1C118" w:rsidR="000521F4" w:rsidRDefault="00F76C17" w:rsidP="00190A9A">
      <w:pPr>
        <w:pStyle w:val="a3"/>
        <w:numPr>
          <w:ilvl w:val="2"/>
          <w:numId w:val="1"/>
        </w:numPr>
        <w:rPr>
          <w:rFonts w:ascii="Times New Roman" w:hAnsi="Times New Roman" w:cs="Times New Roman"/>
        </w:rPr>
      </w:pPr>
      <w:r>
        <w:rPr>
          <w:rFonts w:ascii="Times New Roman" w:hAnsi="Times New Roman" w:cs="Times New Roman"/>
        </w:rPr>
        <w:t>Коэффициент трансформации</w:t>
      </w:r>
    </w:p>
    <w:p w14:paraId="7619ACA1" w14:textId="02CE79F5" w:rsidR="00AC72B8" w:rsidRDefault="00AC72B8" w:rsidP="00190A9A">
      <w:pPr>
        <w:pStyle w:val="a3"/>
        <w:numPr>
          <w:ilvl w:val="1"/>
          <w:numId w:val="1"/>
        </w:numPr>
        <w:rPr>
          <w:rFonts w:ascii="Times New Roman" w:hAnsi="Times New Roman" w:cs="Times New Roman"/>
        </w:rPr>
      </w:pPr>
      <w:r>
        <w:rPr>
          <w:rFonts w:ascii="Times New Roman" w:hAnsi="Times New Roman" w:cs="Times New Roman"/>
        </w:rPr>
        <w:t>Арендатор, если счетчик установлен внутри арендуемого помещения.</w:t>
      </w:r>
    </w:p>
    <w:p w14:paraId="462958A9" w14:textId="39D3EF6C" w:rsidR="00AC72B8" w:rsidRDefault="00AC72B8" w:rsidP="00190A9A">
      <w:pPr>
        <w:pStyle w:val="a3"/>
        <w:numPr>
          <w:ilvl w:val="1"/>
          <w:numId w:val="1"/>
        </w:numPr>
        <w:rPr>
          <w:rFonts w:ascii="Times New Roman" w:hAnsi="Times New Roman" w:cs="Times New Roman"/>
        </w:rPr>
      </w:pPr>
      <w:r>
        <w:rPr>
          <w:rFonts w:ascii="Times New Roman" w:hAnsi="Times New Roman" w:cs="Times New Roman"/>
        </w:rPr>
        <w:t>Договор арендатора, по которому рассчитывается возмещение</w:t>
      </w:r>
    </w:p>
    <w:p w14:paraId="1294CA3E" w14:textId="3F1DD3B7" w:rsidR="00AC72B8" w:rsidRDefault="00AC72B8" w:rsidP="00190A9A">
      <w:pPr>
        <w:pStyle w:val="a3"/>
        <w:numPr>
          <w:ilvl w:val="1"/>
          <w:numId w:val="1"/>
        </w:numPr>
        <w:rPr>
          <w:rFonts w:ascii="Times New Roman" w:hAnsi="Times New Roman" w:cs="Times New Roman"/>
        </w:rPr>
      </w:pPr>
      <w:r>
        <w:rPr>
          <w:rFonts w:ascii="Times New Roman" w:hAnsi="Times New Roman" w:cs="Times New Roman"/>
        </w:rPr>
        <w:t>Бренд арендатора из договора</w:t>
      </w:r>
    </w:p>
    <w:p w14:paraId="764FD710" w14:textId="518085C8" w:rsidR="00AC72B8" w:rsidRDefault="00AC72B8" w:rsidP="00190A9A">
      <w:pPr>
        <w:pStyle w:val="a3"/>
        <w:numPr>
          <w:ilvl w:val="1"/>
          <w:numId w:val="1"/>
        </w:numPr>
        <w:rPr>
          <w:rFonts w:ascii="Times New Roman" w:hAnsi="Times New Roman" w:cs="Times New Roman"/>
        </w:rPr>
      </w:pPr>
      <w:r>
        <w:rPr>
          <w:rFonts w:ascii="Times New Roman" w:hAnsi="Times New Roman" w:cs="Times New Roman"/>
        </w:rPr>
        <w:t>Процент возмещения по договору</w:t>
      </w:r>
    </w:p>
    <w:p w14:paraId="4A9921EC" w14:textId="7B10247C" w:rsidR="0069505D" w:rsidRDefault="0069505D" w:rsidP="00190A9A">
      <w:pPr>
        <w:pStyle w:val="a3"/>
        <w:numPr>
          <w:ilvl w:val="1"/>
          <w:numId w:val="1"/>
        </w:numPr>
        <w:rPr>
          <w:rFonts w:ascii="Times New Roman" w:hAnsi="Times New Roman" w:cs="Times New Roman"/>
        </w:rPr>
      </w:pPr>
      <w:r>
        <w:rPr>
          <w:rFonts w:ascii="Times New Roman" w:hAnsi="Times New Roman" w:cs="Times New Roman"/>
        </w:rPr>
        <w:t>Порядок возмещения из договора</w:t>
      </w:r>
    </w:p>
    <w:p w14:paraId="51CFFF31" w14:textId="42AB8719" w:rsidR="00F76C17" w:rsidRPr="002A2BAE" w:rsidRDefault="00F76C17" w:rsidP="00190A9A">
      <w:pPr>
        <w:pStyle w:val="a3"/>
        <w:numPr>
          <w:ilvl w:val="1"/>
          <w:numId w:val="1"/>
        </w:numPr>
        <w:rPr>
          <w:rFonts w:ascii="Times New Roman" w:hAnsi="Times New Roman" w:cs="Times New Roman"/>
        </w:rPr>
      </w:pPr>
      <w:r>
        <w:rPr>
          <w:rFonts w:ascii="Times New Roman" w:hAnsi="Times New Roman" w:cs="Times New Roman"/>
        </w:rPr>
        <w:t>Предыдущее показание</w:t>
      </w:r>
    </w:p>
    <w:p w14:paraId="144E1551" w14:textId="7E98E149" w:rsidR="000521F4" w:rsidRDefault="0069505D" w:rsidP="00190A9A">
      <w:pPr>
        <w:pStyle w:val="a3"/>
        <w:numPr>
          <w:ilvl w:val="1"/>
          <w:numId w:val="1"/>
        </w:numPr>
        <w:jc w:val="both"/>
        <w:rPr>
          <w:rFonts w:ascii="Times New Roman" w:hAnsi="Times New Roman" w:cs="Times New Roman"/>
        </w:rPr>
      </w:pPr>
      <w:r>
        <w:rPr>
          <w:rFonts w:ascii="Times New Roman" w:hAnsi="Times New Roman" w:cs="Times New Roman"/>
        </w:rPr>
        <w:t>Дата начисления – последнее число месяца расчета</w:t>
      </w:r>
      <w:r w:rsidR="00F04856" w:rsidRPr="0069505D">
        <w:rPr>
          <w:rFonts w:ascii="Times New Roman" w:hAnsi="Times New Roman" w:cs="Times New Roman"/>
        </w:rPr>
        <w:t>;</w:t>
      </w:r>
    </w:p>
    <w:p w14:paraId="4A07B238" w14:textId="4CB43DF1" w:rsidR="0069505D" w:rsidRDefault="0069505D" w:rsidP="0069505D">
      <w:pPr>
        <w:pStyle w:val="a3"/>
        <w:ind w:left="1429"/>
        <w:jc w:val="both"/>
        <w:rPr>
          <w:rFonts w:ascii="Times New Roman" w:hAnsi="Times New Roman" w:cs="Times New Roman"/>
        </w:rPr>
      </w:pPr>
      <w:r>
        <w:rPr>
          <w:rFonts w:ascii="Times New Roman" w:hAnsi="Times New Roman" w:cs="Times New Roman"/>
        </w:rPr>
        <w:t>Поля для заполнения:</w:t>
      </w:r>
    </w:p>
    <w:p w14:paraId="508172F9" w14:textId="0F0B7462" w:rsidR="0069505D" w:rsidRDefault="0069505D" w:rsidP="006C3CB4">
      <w:pPr>
        <w:pStyle w:val="a3"/>
        <w:numPr>
          <w:ilvl w:val="0"/>
          <w:numId w:val="30"/>
        </w:numPr>
        <w:jc w:val="both"/>
        <w:rPr>
          <w:rFonts w:ascii="Times New Roman" w:hAnsi="Times New Roman" w:cs="Times New Roman"/>
        </w:rPr>
      </w:pPr>
      <w:r>
        <w:rPr>
          <w:rFonts w:ascii="Times New Roman" w:hAnsi="Times New Roman" w:cs="Times New Roman"/>
        </w:rPr>
        <w:t>Дата показаний</w:t>
      </w:r>
    </w:p>
    <w:p w14:paraId="457C94B7" w14:textId="0E151F9D" w:rsidR="0069505D" w:rsidRDefault="0069505D" w:rsidP="006C3CB4">
      <w:pPr>
        <w:pStyle w:val="a3"/>
        <w:numPr>
          <w:ilvl w:val="0"/>
          <w:numId w:val="30"/>
        </w:numPr>
        <w:jc w:val="both"/>
        <w:rPr>
          <w:rFonts w:ascii="Times New Roman" w:hAnsi="Times New Roman" w:cs="Times New Roman"/>
        </w:rPr>
      </w:pPr>
      <w:r>
        <w:rPr>
          <w:rFonts w:ascii="Times New Roman" w:hAnsi="Times New Roman" w:cs="Times New Roman"/>
        </w:rPr>
        <w:t>Текущие показания</w:t>
      </w:r>
    </w:p>
    <w:p w14:paraId="5B6A7EDC" w14:textId="3E8D0378" w:rsidR="0069505D" w:rsidRDefault="0069505D" w:rsidP="006C3CB4">
      <w:pPr>
        <w:pStyle w:val="a3"/>
        <w:numPr>
          <w:ilvl w:val="0"/>
          <w:numId w:val="30"/>
        </w:numPr>
        <w:jc w:val="both"/>
        <w:rPr>
          <w:rFonts w:ascii="Times New Roman" w:hAnsi="Times New Roman" w:cs="Times New Roman"/>
        </w:rPr>
      </w:pPr>
      <w:r>
        <w:rPr>
          <w:rFonts w:ascii="Times New Roman" w:hAnsi="Times New Roman" w:cs="Times New Roman"/>
        </w:rPr>
        <w:t>Потери</w:t>
      </w:r>
    </w:p>
    <w:p w14:paraId="42CAF44D" w14:textId="104E5464" w:rsidR="0069505D" w:rsidRDefault="0069505D" w:rsidP="006C3CB4">
      <w:pPr>
        <w:pStyle w:val="a3"/>
        <w:numPr>
          <w:ilvl w:val="0"/>
          <w:numId w:val="30"/>
        </w:numPr>
        <w:jc w:val="both"/>
        <w:rPr>
          <w:rFonts w:ascii="Times New Roman" w:hAnsi="Times New Roman" w:cs="Times New Roman"/>
        </w:rPr>
      </w:pPr>
      <w:r>
        <w:rPr>
          <w:rFonts w:ascii="Times New Roman" w:hAnsi="Times New Roman" w:cs="Times New Roman"/>
        </w:rPr>
        <w:t>Разница показаний – вычисляется автоматически при внесении показаний.</w:t>
      </w:r>
    </w:p>
    <w:p w14:paraId="1BE4A69D" w14:textId="77777777" w:rsidR="0069505D" w:rsidRPr="0069505D" w:rsidRDefault="0069505D" w:rsidP="0069505D">
      <w:pPr>
        <w:pStyle w:val="a3"/>
        <w:ind w:left="2149"/>
        <w:jc w:val="both"/>
        <w:rPr>
          <w:rFonts w:ascii="Times New Roman" w:hAnsi="Times New Roman" w:cs="Times New Roman"/>
        </w:rPr>
      </w:pPr>
    </w:p>
    <w:p w14:paraId="65416528" w14:textId="77777777" w:rsidR="00F04856" w:rsidRPr="002A2BAE" w:rsidRDefault="00F04856" w:rsidP="00B77B6D">
      <w:pPr>
        <w:ind w:left="1069"/>
        <w:jc w:val="both"/>
        <w:rPr>
          <w:rFonts w:ascii="Times New Roman" w:hAnsi="Times New Roman" w:cs="Times New Roman"/>
        </w:rPr>
      </w:pPr>
      <w:r w:rsidRPr="002A2BAE">
        <w:rPr>
          <w:rFonts w:ascii="Times New Roman" w:hAnsi="Times New Roman" w:cs="Times New Roman"/>
        </w:rPr>
        <w:t xml:space="preserve">Внимание! </w:t>
      </w:r>
      <w:r w:rsidR="00776BE1" w:rsidRPr="002A2BAE">
        <w:rPr>
          <w:rFonts w:ascii="Times New Roman" w:hAnsi="Times New Roman" w:cs="Times New Roman"/>
        </w:rPr>
        <w:t xml:space="preserve"> При переходе показаний счетчика через «0» необходимо воспользоваться вводом только через колонку «Расход по прибору». В документ автоматически проставится признак «Сбросить показания»</w:t>
      </w:r>
      <w:r w:rsidR="00D5394A" w:rsidRPr="002A2BAE">
        <w:rPr>
          <w:rFonts w:ascii="Times New Roman" w:hAnsi="Times New Roman" w:cs="Times New Roman"/>
        </w:rPr>
        <w:t xml:space="preserve"> и п</w:t>
      </w:r>
      <w:r w:rsidR="00776BE1" w:rsidRPr="002A2BAE">
        <w:rPr>
          <w:rFonts w:ascii="Times New Roman" w:hAnsi="Times New Roman" w:cs="Times New Roman"/>
        </w:rPr>
        <w:t>оказания прибора обнуляться.</w:t>
      </w:r>
    </w:p>
    <w:p w14:paraId="18D29BA8" w14:textId="5BA5798D" w:rsidR="000521F4" w:rsidRDefault="0069505D" w:rsidP="00B77B6D">
      <w:pPr>
        <w:ind w:firstLine="709"/>
        <w:jc w:val="both"/>
        <w:rPr>
          <w:rFonts w:ascii="Times New Roman" w:hAnsi="Times New Roman" w:cs="Times New Roman"/>
        </w:rPr>
      </w:pPr>
      <w:r>
        <w:rPr>
          <w:rFonts w:ascii="Times New Roman" w:hAnsi="Times New Roman" w:cs="Times New Roman"/>
        </w:rPr>
        <w:t>В командной панели документа есть меню «Выгрузить/загрузить». Пункты меню:</w:t>
      </w:r>
    </w:p>
    <w:p w14:paraId="7634FAC6" w14:textId="19EFA29E" w:rsidR="0069505D" w:rsidRDefault="0069505D" w:rsidP="006C3CB4">
      <w:pPr>
        <w:pStyle w:val="a3"/>
        <w:numPr>
          <w:ilvl w:val="0"/>
          <w:numId w:val="31"/>
        </w:numPr>
        <w:jc w:val="both"/>
        <w:rPr>
          <w:rFonts w:ascii="Times New Roman" w:hAnsi="Times New Roman" w:cs="Times New Roman"/>
        </w:rPr>
      </w:pPr>
      <w:r w:rsidRPr="00753A16">
        <w:rPr>
          <w:rFonts w:ascii="Times New Roman" w:hAnsi="Times New Roman" w:cs="Times New Roman"/>
          <w:b/>
          <w:i/>
        </w:rPr>
        <w:t>Выгрузить</w:t>
      </w:r>
      <w:r>
        <w:rPr>
          <w:rFonts w:ascii="Times New Roman" w:hAnsi="Times New Roman" w:cs="Times New Roman"/>
        </w:rPr>
        <w:t xml:space="preserve"> – выгружает данные документа в форматированный</w:t>
      </w:r>
      <w:r w:rsidR="00E35EC9">
        <w:rPr>
          <w:rFonts w:ascii="Times New Roman" w:hAnsi="Times New Roman" w:cs="Times New Roman"/>
        </w:rPr>
        <w:t>, содержащий формулы,</w:t>
      </w:r>
      <w:r>
        <w:rPr>
          <w:rFonts w:ascii="Times New Roman" w:hAnsi="Times New Roman" w:cs="Times New Roman"/>
        </w:rPr>
        <w:t xml:space="preserve"> документ </w:t>
      </w:r>
      <w:r>
        <w:rPr>
          <w:rFonts w:ascii="Times New Roman" w:hAnsi="Times New Roman" w:cs="Times New Roman"/>
          <w:lang w:val="en-US"/>
        </w:rPr>
        <w:t>XLS</w:t>
      </w:r>
      <w:r w:rsidRPr="0069505D">
        <w:rPr>
          <w:rFonts w:ascii="Times New Roman" w:hAnsi="Times New Roman" w:cs="Times New Roman"/>
        </w:rPr>
        <w:t xml:space="preserve"> </w:t>
      </w:r>
      <w:r>
        <w:rPr>
          <w:rFonts w:ascii="Times New Roman" w:hAnsi="Times New Roman" w:cs="Times New Roman"/>
        </w:rPr>
        <w:t>для передачи в инженерные службы для снятия показаний и заполнения.</w:t>
      </w:r>
    </w:p>
    <w:p w14:paraId="3A4F1D88" w14:textId="648E3B83" w:rsidR="00E35EC9" w:rsidRDefault="0069505D" w:rsidP="006C3CB4">
      <w:pPr>
        <w:pStyle w:val="a3"/>
        <w:numPr>
          <w:ilvl w:val="0"/>
          <w:numId w:val="31"/>
        </w:numPr>
        <w:jc w:val="both"/>
        <w:rPr>
          <w:rFonts w:ascii="Times New Roman" w:hAnsi="Times New Roman" w:cs="Times New Roman"/>
        </w:rPr>
      </w:pPr>
      <w:r w:rsidRPr="00753A16">
        <w:rPr>
          <w:rFonts w:ascii="Times New Roman" w:hAnsi="Times New Roman" w:cs="Times New Roman"/>
          <w:b/>
          <w:i/>
        </w:rPr>
        <w:t>Загрузить</w:t>
      </w:r>
      <w:r>
        <w:rPr>
          <w:rFonts w:ascii="Times New Roman" w:hAnsi="Times New Roman" w:cs="Times New Roman"/>
        </w:rPr>
        <w:t xml:space="preserve"> – позволяет из файла, заполненного инженерными службами, загрузить показания в документ.</w:t>
      </w:r>
      <w:r w:rsidR="00C23181">
        <w:rPr>
          <w:rFonts w:ascii="Times New Roman" w:hAnsi="Times New Roman" w:cs="Times New Roman"/>
        </w:rPr>
        <w:t xml:space="preserve"> На рис.30</w:t>
      </w:r>
      <w:r w:rsidR="003E4580">
        <w:rPr>
          <w:rFonts w:ascii="Times New Roman" w:hAnsi="Times New Roman" w:cs="Times New Roman"/>
        </w:rPr>
        <w:t xml:space="preserve"> показано окно загрузки показаний, в котором нужно указать файл и настройки строк колонок для загрузки данных.</w:t>
      </w:r>
    </w:p>
    <w:p w14:paraId="21D0640B" w14:textId="647B9196" w:rsidR="00E35EC9" w:rsidRDefault="00E35EC9" w:rsidP="003E4580">
      <w:pPr>
        <w:ind w:left="2124" w:firstLine="708"/>
        <w:jc w:val="both"/>
        <w:rPr>
          <w:rFonts w:ascii="Times New Roman" w:hAnsi="Times New Roman" w:cs="Times New Roman"/>
        </w:rPr>
      </w:pPr>
      <w:r w:rsidRPr="00E35EC9">
        <w:rPr>
          <w:rFonts w:ascii="Times New Roman" w:hAnsi="Times New Roman" w:cs="Times New Roman"/>
          <w:noProof/>
          <w:lang w:eastAsia="ru-RU"/>
        </w:rPr>
        <w:lastRenderedPageBreak/>
        <w:drawing>
          <wp:inline distT="0" distB="0" distL="0" distR="0" wp14:anchorId="7D1061C2" wp14:editId="27A58751">
            <wp:extent cx="3093545" cy="4551529"/>
            <wp:effectExtent l="0" t="0" r="0" b="1905"/>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125506" cy="4598553"/>
                    </a:xfrm>
                    <a:prstGeom prst="rect">
                      <a:avLst/>
                    </a:prstGeom>
                  </pic:spPr>
                </pic:pic>
              </a:graphicData>
            </a:graphic>
          </wp:inline>
        </w:drawing>
      </w:r>
    </w:p>
    <w:p w14:paraId="738D0C6B" w14:textId="0528E509" w:rsidR="003E4580" w:rsidRPr="003E4580" w:rsidRDefault="003E4580" w:rsidP="003E4580">
      <w:pPr>
        <w:ind w:left="2124" w:firstLine="708"/>
        <w:jc w:val="both"/>
        <w:rPr>
          <w:rFonts w:ascii="Times New Roman" w:hAnsi="Times New Roman" w:cs="Times New Roman"/>
        </w:rPr>
      </w:pPr>
      <w:r>
        <w:rPr>
          <w:rFonts w:ascii="Times New Roman" w:hAnsi="Times New Roman" w:cs="Times New Roman"/>
        </w:rPr>
        <w:t>Рис.</w:t>
      </w:r>
      <w:r w:rsidR="00C23181">
        <w:rPr>
          <w:rFonts w:ascii="Times New Roman" w:hAnsi="Times New Roman" w:cs="Times New Roman"/>
        </w:rPr>
        <w:t>30</w:t>
      </w:r>
      <w:r>
        <w:rPr>
          <w:rFonts w:ascii="Times New Roman" w:hAnsi="Times New Roman" w:cs="Times New Roman"/>
        </w:rPr>
        <w:t>. Окно загрузки показаний счетчиков.</w:t>
      </w:r>
    </w:p>
    <w:p w14:paraId="368B78C9" w14:textId="77777777" w:rsidR="00C7284F" w:rsidRPr="002A2BAE" w:rsidRDefault="00C7284F" w:rsidP="00C7284F">
      <w:pPr>
        <w:pStyle w:val="2"/>
        <w:rPr>
          <w:rFonts w:ascii="Times New Roman" w:hAnsi="Times New Roman" w:cs="Times New Roman"/>
        </w:rPr>
      </w:pPr>
      <w:bookmarkStart w:id="73" w:name="_Сроки_оплаты"/>
      <w:bookmarkStart w:id="74" w:name="_Toc230274565"/>
      <w:bookmarkEnd w:id="73"/>
      <w:r w:rsidRPr="002A2BAE">
        <w:rPr>
          <w:rFonts w:ascii="Times New Roman" w:hAnsi="Times New Roman" w:cs="Times New Roman"/>
        </w:rPr>
        <w:t>Сроки оплаты</w:t>
      </w:r>
      <w:bookmarkEnd w:id="70"/>
      <w:bookmarkEnd w:id="74"/>
    </w:p>
    <w:p w14:paraId="1FA593EF" w14:textId="77777777" w:rsidR="00C7284F" w:rsidRPr="002A2BAE" w:rsidRDefault="00C7284F" w:rsidP="00B77B6D">
      <w:pPr>
        <w:ind w:firstLine="709"/>
        <w:jc w:val="both"/>
        <w:rPr>
          <w:rFonts w:ascii="Times New Roman" w:hAnsi="Times New Roman" w:cs="Times New Roman"/>
        </w:rPr>
      </w:pPr>
      <w:r w:rsidRPr="002A2BAE">
        <w:rPr>
          <w:rFonts w:ascii="Times New Roman" w:hAnsi="Times New Roman" w:cs="Times New Roman"/>
        </w:rPr>
        <w:t>Справочник сроки оплаты используется в договорах системы, для определения периодичности оплаты услуги, а также даты оплаты услуги в периоде. Ведение справочника доступно пользователям только с высоким уровнем доступа. Прочие пользователи используют записи справочника при заведении условий договора.</w:t>
      </w:r>
    </w:p>
    <w:p w14:paraId="2E28F44B" w14:textId="0C185FE4" w:rsidR="00C7284F" w:rsidRPr="002A2BAE" w:rsidRDefault="00C7284F" w:rsidP="00B77B6D">
      <w:pPr>
        <w:ind w:firstLine="709"/>
        <w:jc w:val="both"/>
        <w:rPr>
          <w:rFonts w:ascii="Times New Roman" w:hAnsi="Times New Roman" w:cs="Times New Roman"/>
        </w:rPr>
      </w:pPr>
      <w:r w:rsidRPr="002A2BAE">
        <w:rPr>
          <w:rFonts w:ascii="Times New Roman" w:hAnsi="Times New Roman" w:cs="Times New Roman"/>
        </w:rPr>
        <w:t xml:space="preserve">Перейти в справочник можно </w:t>
      </w:r>
      <w:r w:rsidR="003E4580">
        <w:rPr>
          <w:rFonts w:ascii="Times New Roman" w:hAnsi="Times New Roman" w:cs="Times New Roman"/>
        </w:rPr>
        <w:t>из раздела «Справочная информация» главного меню системы</w:t>
      </w:r>
      <w:r w:rsidR="00BF2D33">
        <w:rPr>
          <w:rFonts w:ascii="Times New Roman" w:hAnsi="Times New Roman" w:cs="Times New Roman"/>
        </w:rPr>
        <w:t>, подраздел «Контрагенты»</w:t>
      </w:r>
      <w:r w:rsidR="00C92D42" w:rsidRPr="002A2BAE">
        <w:rPr>
          <w:rFonts w:ascii="Times New Roman" w:hAnsi="Times New Roman" w:cs="Times New Roman"/>
        </w:rPr>
        <w:t xml:space="preserve"> (см. рисунок </w:t>
      </w:r>
      <w:r w:rsidR="00C23181">
        <w:rPr>
          <w:rFonts w:ascii="Times New Roman" w:hAnsi="Times New Roman" w:cs="Times New Roman"/>
        </w:rPr>
        <w:t>31</w:t>
      </w:r>
      <w:r w:rsidR="00C92D42" w:rsidRPr="002A2BAE">
        <w:rPr>
          <w:rFonts w:ascii="Times New Roman" w:hAnsi="Times New Roman" w:cs="Times New Roman"/>
        </w:rPr>
        <w:t>)</w:t>
      </w:r>
      <w:r w:rsidRPr="002A2BAE">
        <w:rPr>
          <w:rFonts w:ascii="Times New Roman" w:hAnsi="Times New Roman" w:cs="Times New Roman"/>
        </w:rPr>
        <w:t>.</w:t>
      </w:r>
      <w:r w:rsidR="00C92D42" w:rsidRPr="002A2BAE">
        <w:rPr>
          <w:rFonts w:ascii="Times New Roman" w:hAnsi="Times New Roman" w:cs="Times New Roman"/>
        </w:rPr>
        <w:t xml:space="preserve"> После выбора справочника откроется основное окно (см. рисунок </w:t>
      </w:r>
      <w:r w:rsidR="00C23181">
        <w:rPr>
          <w:rFonts w:ascii="Times New Roman" w:hAnsi="Times New Roman" w:cs="Times New Roman"/>
        </w:rPr>
        <w:t>32</w:t>
      </w:r>
      <w:r w:rsidR="00C92D42" w:rsidRPr="002A2BAE">
        <w:rPr>
          <w:rFonts w:ascii="Times New Roman" w:hAnsi="Times New Roman" w:cs="Times New Roman"/>
        </w:rPr>
        <w:t xml:space="preserve">). </w:t>
      </w:r>
      <w:r w:rsidR="005F7652" w:rsidRPr="002A2BAE">
        <w:rPr>
          <w:rFonts w:ascii="Times New Roman" w:hAnsi="Times New Roman" w:cs="Times New Roman"/>
        </w:rPr>
        <w:t>Для</w:t>
      </w:r>
      <w:r w:rsidRPr="002A2BAE">
        <w:rPr>
          <w:rFonts w:ascii="Times New Roman" w:hAnsi="Times New Roman" w:cs="Times New Roman"/>
        </w:rPr>
        <w:t xml:space="preserve"> добавлени</w:t>
      </w:r>
      <w:r w:rsidR="005F7652" w:rsidRPr="002A2BAE">
        <w:rPr>
          <w:rFonts w:ascii="Times New Roman" w:hAnsi="Times New Roman" w:cs="Times New Roman"/>
        </w:rPr>
        <w:t>я</w:t>
      </w:r>
      <w:r w:rsidRPr="002A2BAE">
        <w:rPr>
          <w:rFonts w:ascii="Times New Roman" w:hAnsi="Times New Roman" w:cs="Times New Roman"/>
        </w:rPr>
        <w:t xml:space="preserve"> новой записи в справочник необходимо </w:t>
      </w:r>
      <w:r w:rsidR="005F7652" w:rsidRPr="002A2BAE">
        <w:rPr>
          <w:rFonts w:ascii="Times New Roman" w:hAnsi="Times New Roman" w:cs="Times New Roman"/>
        </w:rPr>
        <w:t xml:space="preserve">нажать кнопку </w:t>
      </w:r>
      <w:r w:rsidR="005F7652" w:rsidRPr="002A2BAE">
        <w:rPr>
          <w:rFonts w:ascii="Times New Roman" w:hAnsi="Times New Roman" w:cs="Times New Roman"/>
          <w:noProof/>
          <w:lang w:eastAsia="ru-RU"/>
        </w:rPr>
        <w:drawing>
          <wp:inline distT="0" distB="0" distL="0" distR="0" wp14:anchorId="5F2ED471" wp14:editId="2298D37C">
            <wp:extent cx="697865" cy="216535"/>
            <wp:effectExtent l="0" t="0" r="698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97865" cy="216535"/>
                    </a:xfrm>
                    <a:prstGeom prst="rect">
                      <a:avLst/>
                    </a:prstGeom>
                    <a:noFill/>
                    <a:ln>
                      <a:noFill/>
                    </a:ln>
                  </pic:spPr>
                </pic:pic>
              </a:graphicData>
            </a:graphic>
          </wp:inline>
        </w:drawing>
      </w:r>
      <w:r w:rsidR="005F7652" w:rsidRPr="002A2BAE">
        <w:rPr>
          <w:rFonts w:ascii="Times New Roman" w:hAnsi="Times New Roman" w:cs="Times New Roman"/>
        </w:rPr>
        <w:t xml:space="preserve">. Откроется окно записи справочника (см. рисунок </w:t>
      </w:r>
      <w:r w:rsidR="00C23181">
        <w:rPr>
          <w:rFonts w:ascii="Times New Roman" w:hAnsi="Times New Roman" w:cs="Times New Roman"/>
        </w:rPr>
        <w:t>33</w:t>
      </w:r>
      <w:r w:rsidR="005F7652" w:rsidRPr="002A2BAE">
        <w:rPr>
          <w:rFonts w:ascii="Times New Roman" w:hAnsi="Times New Roman" w:cs="Times New Roman"/>
        </w:rPr>
        <w:t>). В записи необходимо указать:</w:t>
      </w:r>
    </w:p>
    <w:p w14:paraId="7430AB1F" w14:textId="77777777" w:rsidR="005F7652" w:rsidRPr="002A2BAE" w:rsidRDefault="005F7652" w:rsidP="00190A9A">
      <w:pPr>
        <w:pStyle w:val="a3"/>
        <w:numPr>
          <w:ilvl w:val="0"/>
          <w:numId w:val="1"/>
        </w:numPr>
        <w:jc w:val="both"/>
        <w:rPr>
          <w:rFonts w:ascii="Times New Roman" w:hAnsi="Times New Roman" w:cs="Times New Roman"/>
        </w:rPr>
      </w:pPr>
      <w:r w:rsidRPr="002A2BAE">
        <w:rPr>
          <w:rFonts w:ascii="Times New Roman" w:hAnsi="Times New Roman" w:cs="Times New Roman"/>
        </w:rPr>
        <w:t>Периодичность оплату услуги. Доступные значения: месяц или квартал;</w:t>
      </w:r>
    </w:p>
    <w:p w14:paraId="0A21C837" w14:textId="77777777" w:rsidR="005F7652" w:rsidRPr="002A2BAE" w:rsidRDefault="005F7652" w:rsidP="00190A9A">
      <w:pPr>
        <w:pStyle w:val="a3"/>
        <w:numPr>
          <w:ilvl w:val="0"/>
          <w:numId w:val="1"/>
        </w:numPr>
        <w:jc w:val="both"/>
        <w:rPr>
          <w:rFonts w:ascii="Times New Roman" w:hAnsi="Times New Roman" w:cs="Times New Roman"/>
        </w:rPr>
      </w:pPr>
      <w:r w:rsidRPr="002A2BAE">
        <w:rPr>
          <w:rFonts w:ascii="Times New Roman" w:hAnsi="Times New Roman" w:cs="Times New Roman"/>
        </w:rPr>
        <w:t xml:space="preserve">Вариант расчета платежа. Доступные значения: числа текущего </w:t>
      </w:r>
      <w:r w:rsidR="00320F11" w:rsidRPr="002A2BAE">
        <w:rPr>
          <w:rFonts w:ascii="Times New Roman" w:hAnsi="Times New Roman" w:cs="Times New Roman"/>
        </w:rPr>
        <w:t>периода</w:t>
      </w:r>
      <w:r w:rsidRPr="002A2BAE">
        <w:rPr>
          <w:rFonts w:ascii="Times New Roman" w:hAnsi="Times New Roman" w:cs="Times New Roman"/>
        </w:rPr>
        <w:t xml:space="preserve">, числа предыдущего </w:t>
      </w:r>
      <w:r w:rsidR="00320F11" w:rsidRPr="002A2BAE">
        <w:rPr>
          <w:rFonts w:ascii="Times New Roman" w:hAnsi="Times New Roman" w:cs="Times New Roman"/>
        </w:rPr>
        <w:t>периода</w:t>
      </w:r>
      <w:r w:rsidRPr="002A2BAE">
        <w:rPr>
          <w:rFonts w:ascii="Times New Roman" w:hAnsi="Times New Roman" w:cs="Times New Roman"/>
        </w:rPr>
        <w:t xml:space="preserve">, </w:t>
      </w:r>
      <w:r w:rsidR="00320F11" w:rsidRPr="002A2BAE">
        <w:rPr>
          <w:rFonts w:ascii="Times New Roman" w:hAnsi="Times New Roman" w:cs="Times New Roman"/>
        </w:rPr>
        <w:t>числа следующего периода;</w:t>
      </w:r>
    </w:p>
    <w:p w14:paraId="4D0A9483" w14:textId="77777777" w:rsidR="00320F11" w:rsidRPr="002A2BAE" w:rsidRDefault="00320F11" w:rsidP="00190A9A">
      <w:pPr>
        <w:pStyle w:val="a3"/>
        <w:numPr>
          <w:ilvl w:val="0"/>
          <w:numId w:val="1"/>
        </w:numPr>
        <w:jc w:val="both"/>
        <w:rPr>
          <w:rFonts w:ascii="Times New Roman" w:hAnsi="Times New Roman" w:cs="Times New Roman"/>
        </w:rPr>
      </w:pPr>
      <w:r w:rsidRPr="002A2BAE">
        <w:rPr>
          <w:rFonts w:ascii="Times New Roman" w:hAnsi="Times New Roman" w:cs="Times New Roman"/>
        </w:rPr>
        <w:t>Срок оплаты – день в периоде;</w:t>
      </w:r>
    </w:p>
    <w:p w14:paraId="29F037B7" w14:textId="77777777" w:rsidR="00320F11" w:rsidRPr="002A2BAE" w:rsidRDefault="00320F11" w:rsidP="00190A9A">
      <w:pPr>
        <w:pStyle w:val="a3"/>
        <w:numPr>
          <w:ilvl w:val="0"/>
          <w:numId w:val="1"/>
        </w:numPr>
        <w:jc w:val="both"/>
        <w:rPr>
          <w:rFonts w:ascii="Times New Roman" w:hAnsi="Times New Roman" w:cs="Times New Roman"/>
        </w:rPr>
      </w:pPr>
      <w:r w:rsidRPr="002A2BAE">
        <w:rPr>
          <w:rFonts w:ascii="Times New Roman" w:hAnsi="Times New Roman" w:cs="Times New Roman"/>
        </w:rPr>
        <w:t>Базовый календарь;</w:t>
      </w:r>
    </w:p>
    <w:p w14:paraId="7F961DF3" w14:textId="77777777" w:rsidR="00320F11" w:rsidRPr="002A2BAE" w:rsidRDefault="00320F11" w:rsidP="00190A9A">
      <w:pPr>
        <w:pStyle w:val="a3"/>
        <w:numPr>
          <w:ilvl w:val="0"/>
          <w:numId w:val="1"/>
        </w:numPr>
        <w:jc w:val="both"/>
        <w:rPr>
          <w:rFonts w:ascii="Times New Roman" w:hAnsi="Times New Roman" w:cs="Times New Roman"/>
        </w:rPr>
      </w:pPr>
      <w:r w:rsidRPr="002A2BAE">
        <w:rPr>
          <w:rFonts w:ascii="Times New Roman" w:hAnsi="Times New Roman" w:cs="Times New Roman"/>
        </w:rPr>
        <w:t>Наименование.</w:t>
      </w:r>
    </w:p>
    <w:p w14:paraId="3D07F581" w14:textId="77777777" w:rsidR="005F7652" w:rsidRPr="002A2BAE" w:rsidRDefault="005F7652" w:rsidP="00C7284F">
      <w:pPr>
        <w:ind w:firstLine="709"/>
        <w:rPr>
          <w:rFonts w:ascii="Times New Roman" w:hAnsi="Times New Roman" w:cs="Times New Roman"/>
        </w:rPr>
      </w:pPr>
    </w:p>
    <w:p w14:paraId="75622403" w14:textId="354D2D41" w:rsidR="00CE2F60" w:rsidRPr="002A2BAE" w:rsidRDefault="003E4580" w:rsidP="00CE2F60">
      <w:pPr>
        <w:rPr>
          <w:rFonts w:ascii="Times New Roman" w:hAnsi="Times New Roman" w:cs="Times New Roman"/>
        </w:rPr>
      </w:pPr>
      <w:r w:rsidRPr="003E4580">
        <w:rPr>
          <w:rFonts w:ascii="Times New Roman" w:hAnsi="Times New Roman" w:cs="Times New Roman"/>
          <w:noProof/>
          <w:lang w:eastAsia="ru-RU"/>
        </w:rPr>
        <w:lastRenderedPageBreak/>
        <w:drawing>
          <wp:inline distT="0" distB="0" distL="0" distR="0" wp14:anchorId="6CCDF399" wp14:editId="0F179EE7">
            <wp:extent cx="5940425" cy="5203825"/>
            <wp:effectExtent l="0" t="0" r="3175" b="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0425" cy="5203825"/>
                    </a:xfrm>
                    <a:prstGeom prst="rect">
                      <a:avLst/>
                    </a:prstGeom>
                  </pic:spPr>
                </pic:pic>
              </a:graphicData>
            </a:graphic>
          </wp:inline>
        </w:drawing>
      </w:r>
    </w:p>
    <w:p w14:paraId="510C723D" w14:textId="036467AB" w:rsidR="00C92D42" w:rsidRPr="002A2BAE" w:rsidRDefault="00C92D42" w:rsidP="00C92D42">
      <w:pPr>
        <w:rPr>
          <w:rFonts w:ascii="Times New Roman" w:hAnsi="Times New Roman" w:cs="Times New Roman"/>
        </w:rPr>
      </w:pPr>
      <w:r w:rsidRPr="002A2BAE">
        <w:rPr>
          <w:rFonts w:ascii="Times New Roman" w:hAnsi="Times New Roman" w:cs="Times New Roman"/>
        </w:rPr>
        <w:t xml:space="preserve">Рисунок </w:t>
      </w:r>
      <w:r w:rsidR="00C23181">
        <w:rPr>
          <w:rFonts w:ascii="Times New Roman" w:hAnsi="Times New Roman" w:cs="Times New Roman"/>
        </w:rPr>
        <w:t>31</w:t>
      </w:r>
      <w:r w:rsidRPr="002A2BAE">
        <w:rPr>
          <w:rFonts w:ascii="Times New Roman" w:hAnsi="Times New Roman" w:cs="Times New Roman"/>
        </w:rPr>
        <w:t>. Меню все функции системы. Выбор справочника «Сроки оплаты».</w:t>
      </w:r>
    </w:p>
    <w:p w14:paraId="65875E68" w14:textId="1336D0CD" w:rsidR="00C92D42" w:rsidRPr="002A2BAE" w:rsidRDefault="006B1968" w:rsidP="00CE2F60">
      <w:pPr>
        <w:rPr>
          <w:rFonts w:ascii="Times New Roman" w:hAnsi="Times New Roman" w:cs="Times New Roman"/>
        </w:rPr>
      </w:pPr>
      <w:r w:rsidRPr="006B1968">
        <w:rPr>
          <w:rFonts w:ascii="Times New Roman" w:hAnsi="Times New Roman" w:cs="Times New Roman"/>
          <w:noProof/>
          <w:lang w:eastAsia="ru-RU"/>
        </w:rPr>
        <w:drawing>
          <wp:inline distT="0" distB="0" distL="0" distR="0" wp14:anchorId="38F510B4" wp14:editId="1D9DCE60">
            <wp:extent cx="5940425" cy="2879090"/>
            <wp:effectExtent l="0" t="0" r="3175" b="0"/>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0425" cy="2879090"/>
                    </a:xfrm>
                    <a:prstGeom prst="rect">
                      <a:avLst/>
                    </a:prstGeom>
                  </pic:spPr>
                </pic:pic>
              </a:graphicData>
            </a:graphic>
          </wp:inline>
        </w:drawing>
      </w:r>
    </w:p>
    <w:p w14:paraId="153DAA3A" w14:textId="693FD040" w:rsidR="00C92D42" w:rsidRPr="002A2BAE" w:rsidRDefault="00C92D42" w:rsidP="00C92D42">
      <w:pPr>
        <w:rPr>
          <w:rFonts w:ascii="Times New Roman" w:hAnsi="Times New Roman" w:cs="Times New Roman"/>
        </w:rPr>
      </w:pPr>
      <w:r w:rsidRPr="002A2BAE">
        <w:rPr>
          <w:rFonts w:ascii="Times New Roman" w:hAnsi="Times New Roman" w:cs="Times New Roman"/>
        </w:rPr>
        <w:t xml:space="preserve">Рисунок </w:t>
      </w:r>
      <w:r w:rsidR="00C23181">
        <w:rPr>
          <w:rFonts w:ascii="Times New Roman" w:hAnsi="Times New Roman" w:cs="Times New Roman"/>
        </w:rPr>
        <w:t>32</w:t>
      </w:r>
      <w:r w:rsidRPr="002A2BAE">
        <w:rPr>
          <w:rFonts w:ascii="Times New Roman" w:hAnsi="Times New Roman" w:cs="Times New Roman"/>
        </w:rPr>
        <w:t>. Основное окно справочника «Сроки оплаты».</w:t>
      </w:r>
    </w:p>
    <w:p w14:paraId="79B842DE" w14:textId="4C704084" w:rsidR="00C92D42" w:rsidRPr="002A2BAE" w:rsidRDefault="006B1968" w:rsidP="00CE2F60">
      <w:pPr>
        <w:rPr>
          <w:rFonts w:ascii="Times New Roman" w:hAnsi="Times New Roman" w:cs="Times New Roman"/>
        </w:rPr>
      </w:pPr>
      <w:r w:rsidRPr="006B1968">
        <w:rPr>
          <w:rFonts w:ascii="Times New Roman" w:hAnsi="Times New Roman" w:cs="Times New Roman"/>
          <w:noProof/>
          <w:lang w:eastAsia="ru-RU"/>
        </w:rPr>
        <w:lastRenderedPageBreak/>
        <w:drawing>
          <wp:inline distT="0" distB="0" distL="0" distR="0" wp14:anchorId="0967DD9A" wp14:editId="4DB015A2">
            <wp:extent cx="5940425" cy="1701165"/>
            <wp:effectExtent l="0" t="0" r="3175" b="0"/>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0425" cy="1701165"/>
                    </a:xfrm>
                    <a:prstGeom prst="rect">
                      <a:avLst/>
                    </a:prstGeom>
                  </pic:spPr>
                </pic:pic>
              </a:graphicData>
            </a:graphic>
          </wp:inline>
        </w:drawing>
      </w:r>
    </w:p>
    <w:p w14:paraId="2CEA29A6" w14:textId="37C9A2C8" w:rsidR="005F7652" w:rsidRPr="002A2BAE" w:rsidRDefault="005F7652" w:rsidP="005F7652">
      <w:pPr>
        <w:rPr>
          <w:rFonts w:ascii="Times New Roman" w:hAnsi="Times New Roman" w:cs="Times New Roman"/>
        </w:rPr>
      </w:pPr>
      <w:r w:rsidRPr="002A2BAE">
        <w:rPr>
          <w:rFonts w:ascii="Times New Roman" w:hAnsi="Times New Roman" w:cs="Times New Roman"/>
        </w:rPr>
        <w:t xml:space="preserve">Рисунок </w:t>
      </w:r>
      <w:r w:rsidR="00C23181">
        <w:rPr>
          <w:rFonts w:ascii="Times New Roman" w:hAnsi="Times New Roman" w:cs="Times New Roman"/>
        </w:rPr>
        <w:t>33</w:t>
      </w:r>
      <w:r w:rsidRPr="002A2BAE">
        <w:rPr>
          <w:rFonts w:ascii="Times New Roman" w:hAnsi="Times New Roman" w:cs="Times New Roman"/>
        </w:rPr>
        <w:t>. Поля новой записи справочника «Сроки оплаты».</w:t>
      </w:r>
    </w:p>
    <w:p w14:paraId="2E4C8778" w14:textId="7CC48EE9" w:rsidR="00F02D19" w:rsidRPr="002A2BAE" w:rsidRDefault="00F02D19" w:rsidP="00B77B6D">
      <w:pPr>
        <w:jc w:val="both"/>
        <w:rPr>
          <w:rFonts w:ascii="Times New Roman" w:hAnsi="Times New Roman" w:cs="Times New Roman"/>
        </w:rPr>
      </w:pPr>
      <w:r w:rsidRPr="002A2BAE">
        <w:rPr>
          <w:rFonts w:ascii="Times New Roman" w:hAnsi="Times New Roman" w:cs="Times New Roman"/>
        </w:rPr>
        <w:t xml:space="preserve">При необходимости разбить одно начисление на несколько оплат можно воспользоваться признаком «Разбить» в справочнике (см. рисунок </w:t>
      </w:r>
      <w:r w:rsidR="00C23181">
        <w:rPr>
          <w:rFonts w:ascii="Times New Roman" w:hAnsi="Times New Roman" w:cs="Times New Roman"/>
        </w:rPr>
        <w:t>34</w:t>
      </w:r>
      <w:r w:rsidRPr="002A2BAE">
        <w:rPr>
          <w:rFonts w:ascii="Times New Roman" w:hAnsi="Times New Roman" w:cs="Times New Roman"/>
        </w:rPr>
        <w:t>). В Случае разбиения появляется табличная часть, которую необходимо заполнить:</w:t>
      </w:r>
    </w:p>
    <w:p w14:paraId="48F5C8FB" w14:textId="77777777" w:rsidR="00F02D19" w:rsidRPr="002A2BAE" w:rsidRDefault="00F02D19" w:rsidP="00190A9A">
      <w:pPr>
        <w:pStyle w:val="a3"/>
        <w:numPr>
          <w:ilvl w:val="0"/>
          <w:numId w:val="3"/>
        </w:numPr>
        <w:jc w:val="both"/>
        <w:rPr>
          <w:rFonts w:ascii="Times New Roman" w:hAnsi="Times New Roman" w:cs="Times New Roman"/>
        </w:rPr>
      </w:pPr>
      <w:r w:rsidRPr="002A2BAE">
        <w:rPr>
          <w:rFonts w:ascii="Times New Roman" w:hAnsi="Times New Roman" w:cs="Times New Roman"/>
        </w:rPr>
        <w:t>Наименование этапа – произвольный текст;</w:t>
      </w:r>
    </w:p>
    <w:p w14:paraId="182C1C7A" w14:textId="77777777" w:rsidR="00F02D19" w:rsidRPr="002A2BAE" w:rsidRDefault="00F02D19" w:rsidP="00190A9A">
      <w:pPr>
        <w:pStyle w:val="a3"/>
        <w:numPr>
          <w:ilvl w:val="0"/>
          <w:numId w:val="3"/>
        </w:numPr>
        <w:jc w:val="both"/>
        <w:rPr>
          <w:rFonts w:ascii="Times New Roman" w:hAnsi="Times New Roman" w:cs="Times New Roman"/>
        </w:rPr>
      </w:pPr>
      <w:r w:rsidRPr="002A2BAE">
        <w:rPr>
          <w:rFonts w:ascii="Times New Roman" w:hAnsi="Times New Roman" w:cs="Times New Roman"/>
        </w:rPr>
        <w:t>Вариант расчета платежа. Доступные значения: числа текущего периода, числа предыдущего периода, числа следующего периода;</w:t>
      </w:r>
    </w:p>
    <w:p w14:paraId="6F4D3F3F" w14:textId="77777777" w:rsidR="00F02D19" w:rsidRPr="002A2BAE" w:rsidRDefault="00F02D19" w:rsidP="00190A9A">
      <w:pPr>
        <w:pStyle w:val="a3"/>
        <w:numPr>
          <w:ilvl w:val="0"/>
          <w:numId w:val="3"/>
        </w:numPr>
        <w:jc w:val="both"/>
        <w:rPr>
          <w:rFonts w:ascii="Times New Roman" w:hAnsi="Times New Roman" w:cs="Times New Roman"/>
        </w:rPr>
      </w:pPr>
      <w:r w:rsidRPr="002A2BAE">
        <w:rPr>
          <w:rFonts w:ascii="Times New Roman" w:hAnsi="Times New Roman" w:cs="Times New Roman"/>
        </w:rPr>
        <w:t>Срок оплаты – день в периоде;</w:t>
      </w:r>
    </w:p>
    <w:p w14:paraId="0180464E" w14:textId="77777777" w:rsidR="00F02D19" w:rsidRPr="002A2BAE" w:rsidRDefault="00F02D19" w:rsidP="00190A9A">
      <w:pPr>
        <w:pStyle w:val="a3"/>
        <w:numPr>
          <w:ilvl w:val="0"/>
          <w:numId w:val="3"/>
        </w:numPr>
        <w:jc w:val="both"/>
        <w:rPr>
          <w:rFonts w:ascii="Times New Roman" w:hAnsi="Times New Roman" w:cs="Times New Roman"/>
        </w:rPr>
      </w:pPr>
      <w:r w:rsidRPr="002A2BAE">
        <w:rPr>
          <w:rFonts w:ascii="Times New Roman" w:hAnsi="Times New Roman" w:cs="Times New Roman"/>
        </w:rPr>
        <w:t>Процент оплаты;</w:t>
      </w:r>
    </w:p>
    <w:p w14:paraId="3115DFE6" w14:textId="77777777" w:rsidR="00F02D19" w:rsidRPr="002A2BAE" w:rsidRDefault="00F02D19" w:rsidP="00190A9A">
      <w:pPr>
        <w:pStyle w:val="a3"/>
        <w:numPr>
          <w:ilvl w:val="0"/>
          <w:numId w:val="3"/>
        </w:numPr>
        <w:jc w:val="both"/>
        <w:rPr>
          <w:rFonts w:ascii="Times New Roman" w:hAnsi="Times New Roman" w:cs="Times New Roman"/>
        </w:rPr>
      </w:pPr>
      <w:r w:rsidRPr="002A2BAE">
        <w:rPr>
          <w:rFonts w:ascii="Times New Roman" w:hAnsi="Times New Roman" w:cs="Times New Roman"/>
        </w:rPr>
        <w:t>Взять фактическое – признак, что необходимо взять фактическое значение тарифа и посчитать остаток от предыдущих этапов.</w:t>
      </w:r>
    </w:p>
    <w:p w14:paraId="2F3B51EC" w14:textId="710A09FB" w:rsidR="00F02D19" w:rsidRPr="002A2BAE" w:rsidRDefault="00CD3989" w:rsidP="005F7652">
      <w:pPr>
        <w:rPr>
          <w:rFonts w:ascii="Times New Roman" w:hAnsi="Times New Roman" w:cs="Times New Roman"/>
        </w:rPr>
      </w:pPr>
      <w:r w:rsidRPr="00CD3989">
        <w:rPr>
          <w:rFonts w:ascii="Times New Roman" w:hAnsi="Times New Roman" w:cs="Times New Roman"/>
          <w:noProof/>
          <w:lang w:eastAsia="ru-RU"/>
        </w:rPr>
        <w:drawing>
          <wp:inline distT="0" distB="0" distL="0" distR="0" wp14:anchorId="292DCA7C" wp14:editId="385397E3">
            <wp:extent cx="5940425" cy="2034540"/>
            <wp:effectExtent l="0" t="0" r="3175" b="3810"/>
            <wp:docPr id="935"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0425" cy="2034540"/>
                    </a:xfrm>
                    <a:prstGeom prst="rect">
                      <a:avLst/>
                    </a:prstGeom>
                  </pic:spPr>
                </pic:pic>
              </a:graphicData>
            </a:graphic>
          </wp:inline>
        </w:drawing>
      </w:r>
    </w:p>
    <w:p w14:paraId="11C2A823" w14:textId="7C55B128" w:rsidR="00F02D19" w:rsidRPr="002A2BAE" w:rsidRDefault="00F02D19" w:rsidP="00F02D19">
      <w:pPr>
        <w:rPr>
          <w:rFonts w:ascii="Times New Roman" w:hAnsi="Times New Roman" w:cs="Times New Roman"/>
        </w:rPr>
      </w:pPr>
      <w:r w:rsidRPr="002A2BAE">
        <w:rPr>
          <w:rFonts w:ascii="Times New Roman" w:hAnsi="Times New Roman" w:cs="Times New Roman"/>
        </w:rPr>
        <w:t xml:space="preserve">Рисунок </w:t>
      </w:r>
      <w:r w:rsidR="00C23181">
        <w:rPr>
          <w:rFonts w:ascii="Times New Roman" w:hAnsi="Times New Roman" w:cs="Times New Roman"/>
        </w:rPr>
        <w:t>34</w:t>
      </w:r>
      <w:r w:rsidRPr="002A2BAE">
        <w:rPr>
          <w:rFonts w:ascii="Times New Roman" w:hAnsi="Times New Roman" w:cs="Times New Roman"/>
        </w:rPr>
        <w:t>. Пример заполнения записи справочника «Сроки оплаты» с разбиением.</w:t>
      </w:r>
    </w:p>
    <w:p w14:paraId="73B8F6EE" w14:textId="77777777" w:rsidR="00F02D19" w:rsidRPr="002A2BAE" w:rsidRDefault="00F02D19" w:rsidP="005F7652">
      <w:pPr>
        <w:rPr>
          <w:rFonts w:ascii="Times New Roman" w:hAnsi="Times New Roman" w:cs="Times New Roman"/>
        </w:rPr>
      </w:pPr>
    </w:p>
    <w:p w14:paraId="19E5F11A" w14:textId="77777777" w:rsidR="005F7652" w:rsidRPr="002A2BAE" w:rsidRDefault="00931479" w:rsidP="00931479">
      <w:pPr>
        <w:pStyle w:val="2"/>
        <w:rPr>
          <w:rFonts w:ascii="Times New Roman" w:hAnsi="Times New Roman" w:cs="Times New Roman"/>
        </w:rPr>
      </w:pPr>
      <w:bookmarkStart w:id="75" w:name="_Ref361766495"/>
      <w:bookmarkStart w:id="76" w:name="_Toc230274566"/>
      <w:r w:rsidRPr="002A2BAE">
        <w:rPr>
          <w:rFonts w:ascii="Times New Roman" w:hAnsi="Times New Roman" w:cs="Times New Roman"/>
        </w:rPr>
        <w:t>Единицы измерения</w:t>
      </w:r>
      <w:bookmarkEnd w:id="75"/>
      <w:bookmarkEnd w:id="76"/>
    </w:p>
    <w:p w14:paraId="255F2C38" w14:textId="77777777" w:rsidR="00D57D65" w:rsidRPr="002A2BAE" w:rsidRDefault="00D57D65" w:rsidP="00B77B6D">
      <w:pPr>
        <w:ind w:firstLine="709"/>
        <w:jc w:val="both"/>
        <w:rPr>
          <w:rFonts w:ascii="Times New Roman" w:hAnsi="Times New Roman" w:cs="Times New Roman"/>
        </w:rPr>
      </w:pPr>
      <w:r w:rsidRPr="002A2BAE">
        <w:rPr>
          <w:rFonts w:ascii="Times New Roman" w:hAnsi="Times New Roman" w:cs="Times New Roman"/>
        </w:rPr>
        <w:t>Справочник «Единицы измерения» используется системе и содержит единиц измерения для приборов учета. Ведение справочника доступно пользователям только с высоким уровнем доступа. Прочие пользователи используют записи справочника при заведении справочника «Приборы учета».</w:t>
      </w:r>
    </w:p>
    <w:p w14:paraId="4F30158B" w14:textId="4ADC4832" w:rsidR="00D57D65" w:rsidRPr="002A2BAE" w:rsidRDefault="00D57D65" w:rsidP="00B77B6D">
      <w:pPr>
        <w:ind w:firstLine="709"/>
        <w:jc w:val="both"/>
        <w:rPr>
          <w:rFonts w:ascii="Times New Roman" w:hAnsi="Times New Roman" w:cs="Times New Roman"/>
        </w:rPr>
      </w:pPr>
      <w:r w:rsidRPr="002A2BAE">
        <w:rPr>
          <w:rFonts w:ascii="Times New Roman" w:hAnsi="Times New Roman" w:cs="Times New Roman"/>
        </w:rPr>
        <w:t>Перейти в справочник можно при помощи пункта «</w:t>
      </w:r>
      <w:r w:rsidR="00104AC9" w:rsidRPr="002A2BAE">
        <w:rPr>
          <w:rFonts w:ascii="Times New Roman" w:hAnsi="Times New Roman" w:cs="Times New Roman"/>
        </w:rPr>
        <w:t xml:space="preserve">Единицы измерения» главного меню, раздел «Базовые классификаторы» </w:t>
      </w:r>
      <w:r w:rsidRPr="002A2BAE">
        <w:rPr>
          <w:rFonts w:ascii="Times New Roman" w:hAnsi="Times New Roman" w:cs="Times New Roman"/>
        </w:rPr>
        <w:t xml:space="preserve">(см. рисунок </w:t>
      </w:r>
      <w:r w:rsidR="00C23181">
        <w:rPr>
          <w:rFonts w:ascii="Times New Roman" w:hAnsi="Times New Roman" w:cs="Times New Roman"/>
        </w:rPr>
        <w:t>35</w:t>
      </w:r>
      <w:r w:rsidRPr="002A2BAE">
        <w:rPr>
          <w:rFonts w:ascii="Times New Roman" w:hAnsi="Times New Roman" w:cs="Times New Roman"/>
        </w:rPr>
        <w:t xml:space="preserve">). </w:t>
      </w:r>
    </w:p>
    <w:p w14:paraId="02B74DFE" w14:textId="49EE443E" w:rsidR="00D57D65" w:rsidRPr="002A2BAE" w:rsidRDefault="006B1968" w:rsidP="0014735C">
      <w:pPr>
        <w:rPr>
          <w:rFonts w:ascii="Times New Roman" w:hAnsi="Times New Roman" w:cs="Times New Roman"/>
        </w:rPr>
      </w:pPr>
      <w:r w:rsidRPr="006B1968">
        <w:rPr>
          <w:rFonts w:ascii="Times New Roman" w:hAnsi="Times New Roman" w:cs="Times New Roman"/>
          <w:noProof/>
          <w:lang w:eastAsia="ru-RU"/>
        </w:rPr>
        <w:lastRenderedPageBreak/>
        <w:drawing>
          <wp:inline distT="0" distB="0" distL="0" distR="0" wp14:anchorId="54BCE267" wp14:editId="731B3633">
            <wp:extent cx="5547815" cy="2902892"/>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549002" cy="2903513"/>
                    </a:xfrm>
                    <a:prstGeom prst="rect">
                      <a:avLst/>
                    </a:prstGeom>
                  </pic:spPr>
                </pic:pic>
              </a:graphicData>
            </a:graphic>
          </wp:inline>
        </w:drawing>
      </w:r>
      <w:r w:rsidR="00D57D65" w:rsidRPr="002A2BAE">
        <w:rPr>
          <w:rFonts w:ascii="Times New Roman" w:hAnsi="Times New Roman" w:cs="Times New Roman"/>
          <w:noProof/>
          <w:lang w:eastAsia="ru-RU"/>
        </w:rPr>
        <w:t xml:space="preserve"> </w:t>
      </w:r>
    </w:p>
    <w:p w14:paraId="4D37AA3E" w14:textId="43521E57" w:rsidR="00D57D65" w:rsidRPr="002A2BAE" w:rsidRDefault="00D57D65" w:rsidP="00B77B6D">
      <w:pPr>
        <w:jc w:val="both"/>
        <w:rPr>
          <w:rFonts w:ascii="Times New Roman" w:hAnsi="Times New Roman" w:cs="Times New Roman"/>
        </w:rPr>
      </w:pPr>
      <w:r w:rsidRPr="002A2BAE">
        <w:rPr>
          <w:rFonts w:ascii="Times New Roman" w:hAnsi="Times New Roman" w:cs="Times New Roman"/>
        </w:rPr>
        <w:t xml:space="preserve">Рисунок </w:t>
      </w:r>
      <w:r w:rsidR="007D0A9C">
        <w:rPr>
          <w:rFonts w:ascii="Times New Roman" w:hAnsi="Times New Roman" w:cs="Times New Roman"/>
        </w:rPr>
        <w:t>35</w:t>
      </w:r>
      <w:r w:rsidRPr="002A2BAE">
        <w:rPr>
          <w:rFonts w:ascii="Times New Roman" w:hAnsi="Times New Roman" w:cs="Times New Roman"/>
        </w:rPr>
        <w:t>. Подпункт «</w:t>
      </w:r>
      <w:r w:rsidR="00104AC9" w:rsidRPr="002A2BAE">
        <w:rPr>
          <w:rFonts w:ascii="Times New Roman" w:hAnsi="Times New Roman" w:cs="Times New Roman"/>
        </w:rPr>
        <w:t>Единицы измерения</w:t>
      </w:r>
      <w:r w:rsidRPr="002A2BAE">
        <w:rPr>
          <w:rFonts w:ascii="Times New Roman" w:hAnsi="Times New Roman" w:cs="Times New Roman"/>
        </w:rPr>
        <w:t>» главного</w:t>
      </w:r>
      <w:r w:rsidR="006B1968">
        <w:rPr>
          <w:rFonts w:ascii="Times New Roman" w:hAnsi="Times New Roman" w:cs="Times New Roman"/>
        </w:rPr>
        <w:t xml:space="preserve"> меню</w:t>
      </w:r>
      <w:r w:rsidRPr="002A2BAE">
        <w:rPr>
          <w:rFonts w:ascii="Times New Roman" w:hAnsi="Times New Roman" w:cs="Times New Roman"/>
        </w:rPr>
        <w:t xml:space="preserve"> системы. Выбор справочника «</w:t>
      </w:r>
      <w:r w:rsidR="00104AC9" w:rsidRPr="002A2BAE">
        <w:rPr>
          <w:rFonts w:ascii="Times New Roman" w:hAnsi="Times New Roman" w:cs="Times New Roman"/>
        </w:rPr>
        <w:t>Единицы измерения</w:t>
      </w:r>
      <w:r w:rsidRPr="002A2BAE">
        <w:rPr>
          <w:rFonts w:ascii="Times New Roman" w:hAnsi="Times New Roman" w:cs="Times New Roman"/>
        </w:rPr>
        <w:t>».</w:t>
      </w:r>
    </w:p>
    <w:p w14:paraId="6B8AE35E" w14:textId="77777777" w:rsidR="00D57D65" w:rsidRPr="002A2BAE" w:rsidRDefault="00D57D65" w:rsidP="00D57D65">
      <w:pPr>
        <w:ind w:firstLine="709"/>
        <w:rPr>
          <w:rFonts w:ascii="Times New Roman" w:hAnsi="Times New Roman" w:cs="Times New Roman"/>
        </w:rPr>
      </w:pPr>
    </w:p>
    <w:p w14:paraId="4A416BA2" w14:textId="215EC95F" w:rsidR="00D57D65" w:rsidRPr="002A2BAE" w:rsidRDefault="00D57D65" w:rsidP="00B77B6D">
      <w:pPr>
        <w:ind w:firstLine="709"/>
        <w:jc w:val="both"/>
        <w:rPr>
          <w:rFonts w:ascii="Times New Roman" w:hAnsi="Times New Roman" w:cs="Times New Roman"/>
        </w:rPr>
      </w:pPr>
      <w:r w:rsidRPr="002A2BAE">
        <w:rPr>
          <w:rFonts w:ascii="Times New Roman" w:hAnsi="Times New Roman" w:cs="Times New Roman"/>
        </w:rPr>
        <w:t>После выбора справочника откроется основное окно</w:t>
      </w:r>
      <w:r w:rsidR="00104AC9" w:rsidRPr="002A2BAE">
        <w:rPr>
          <w:rFonts w:ascii="Times New Roman" w:hAnsi="Times New Roman" w:cs="Times New Roman"/>
        </w:rPr>
        <w:t xml:space="preserve"> справочника</w:t>
      </w:r>
      <w:r w:rsidR="00B77B6D">
        <w:rPr>
          <w:rFonts w:ascii="Times New Roman" w:hAnsi="Times New Roman" w:cs="Times New Roman"/>
        </w:rPr>
        <w:t xml:space="preserve"> </w:t>
      </w:r>
      <w:r w:rsidR="00104AC9" w:rsidRPr="002A2BAE">
        <w:rPr>
          <w:rFonts w:ascii="Times New Roman" w:hAnsi="Times New Roman" w:cs="Times New Roman"/>
        </w:rPr>
        <w:t xml:space="preserve">(см. рисунок </w:t>
      </w:r>
      <w:r w:rsidR="007D0A9C">
        <w:rPr>
          <w:rFonts w:ascii="Times New Roman" w:hAnsi="Times New Roman" w:cs="Times New Roman"/>
        </w:rPr>
        <w:t>36</w:t>
      </w:r>
      <w:r w:rsidRPr="002A2BAE">
        <w:rPr>
          <w:rFonts w:ascii="Times New Roman" w:hAnsi="Times New Roman" w:cs="Times New Roman"/>
        </w:rPr>
        <w:t xml:space="preserve">). Для добавления новой записи в справочник необходимо нажать кнопку </w:t>
      </w:r>
      <w:r w:rsidR="00104AC9" w:rsidRPr="002A2BAE">
        <w:rPr>
          <w:rFonts w:ascii="Times New Roman" w:hAnsi="Times New Roman" w:cs="Times New Roman"/>
          <w:noProof/>
          <w:lang w:eastAsia="ru-RU"/>
        </w:rPr>
        <w:drawing>
          <wp:inline distT="0" distB="0" distL="0" distR="0" wp14:anchorId="04A9103A" wp14:editId="64E03C09">
            <wp:extent cx="1628140" cy="24828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628140" cy="248285"/>
                    </a:xfrm>
                    <a:prstGeom prst="rect">
                      <a:avLst/>
                    </a:prstGeom>
                    <a:noFill/>
                    <a:ln>
                      <a:noFill/>
                    </a:ln>
                  </pic:spPr>
                </pic:pic>
              </a:graphicData>
            </a:graphic>
          </wp:inline>
        </w:drawing>
      </w:r>
      <w:r w:rsidRPr="002A2BAE">
        <w:rPr>
          <w:rFonts w:ascii="Times New Roman" w:hAnsi="Times New Roman" w:cs="Times New Roman"/>
        </w:rPr>
        <w:t>. Откроется окно</w:t>
      </w:r>
      <w:r w:rsidR="00104AC9" w:rsidRPr="002A2BAE">
        <w:rPr>
          <w:rFonts w:ascii="Times New Roman" w:hAnsi="Times New Roman" w:cs="Times New Roman"/>
        </w:rPr>
        <w:t xml:space="preserve"> «Классификатора единиц измерения»</w:t>
      </w:r>
      <w:r w:rsidRPr="002A2BAE">
        <w:rPr>
          <w:rFonts w:ascii="Times New Roman" w:hAnsi="Times New Roman" w:cs="Times New Roman"/>
        </w:rPr>
        <w:t xml:space="preserve"> (см. рисунок </w:t>
      </w:r>
      <w:r w:rsidR="007D0A9C">
        <w:rPr>
          <w:rFonts w:ascii="Times New Roman" w:hAnsi="Times New Roman" w:cs="Times New Roman"/>
        </w:rPr>
        <w:t>37</w:t>
      </w:r>
      <w:r w:rsidRPr="002A2BAE">
        <w:rPr>
          <w:rFonts w:ascii="Times New Roman" w:hAnsi="Times New Roman" w:cs="Times New Roman"/>
        </w:rPr>
        <w:t xml:space="preserve">). </w:t>
      </w:r>
      <w:r w:rsidR="00104AC9" w:rsidRPr="002A2BAE">
        <w:rPr>
          <w:rFonts w:ascii="Times New Roman" w:hAnsi="Times New Roman" w:cs="Times New Roman"/>
        </w:rPr>
        <w:t>Для использования единиц измерения, необходимо выделить нужные и нажать клавишу «Ок».</w:t>
      </w:r>
    </w:p>
    <w:p w14:paraId="4ACB01A3" w14:textId="77777777" w:rsidR="00D57D65" w:rsidRPr="002A2BAE" w:rsidRDefault="00104AC9" w:rsidP="0014735C">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096C239A" wp14:editId="29B9CBE8">
            <wp:extent cx="5274860" cy="1277523"/>
            <wp:effectExtent l="0" t="0" r="254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316878" cy="1287699"/>
                    </a:xfrm>
                    <a:prstGeom prst="rect">
                      <a:avLst/>
                    </a:prstGeom>
                    <a:noFill/>
                    <a:ln>
                      <a:noFill/>
                    </a:ln>
                  </pic:spPr>
                </pic:pic>
              </a:graphicData>
            </a:graphic>
          </wp:inline>
        </w:drawing>
      </w:r>
    </w:p>
    <w:p w14:paraId="690AB79C" w14:textId="06601C73" w:rsidR="00D57D65" w:rsidRPr="002A2BAE" w:rsidRDefault="00D57D65" w:rsidP="00D57D65">
      <w:pPr>
        <w:rPr>
          <w:rFonts w:ascii="Times New Roman" w:hAnsi="Times New Roman" w:cs="Times New Roman"/>
        </w:rPr>
      </w:pPr>
      <w:r w:rsidRPr="002A2BAE">
        <w:rPr>
          <w:rFonts w:ascii="Times New Roman" w:hAnsi="Times New Roman" w:cs="Times New Roman"/>
        </w:rPr>
        <w:t xml:space="preserve">Рисунок </w:t>
      </w:r>
      <w:r w:rsidR="007D0A9C">
        <w:rPr>
          <w:rFonts w:ascii="Times New Roman" w:hAnsi="Times New Roman" w:cs="Times New Roman"/>
        </w:rPr>
        <w:t>36</w:t>
      </w:r>
      <w:r w:rsidRPr="002A2BAE">
        <w:rPr>
          <w:rFonts w:ascii="Times New Roman" w:hAnsi="Times New Roman" w:cs="Times New Roman"/>
        </w:rPr>
        <w:t>. Основное окно справочника «</w:t>
      </w:r>
      <w:r w:rsidR="00104AC9" w:rsidRPr="002A2BAE">
        <w:rPr>
          <w:rFonts w:ascii="Times New Roman" w:hAnsi="Times New Roman" w:cs="Times New Roman"/>
        </w:rPr>
        <w:t>Единицы измерения</w:t>
      </w:r>
      <w:r w:rsidRPr="002A2BAE">
        <w:rPr>
          <w:rFonts w:ascii="Times New Roman" w:hAnsi="Times New Roman" w:cs="Times New Roman"/>
        </w:rPr>
        <w:t>».</w:t>
      </w:r>
    </w:p>
    <w:p w14:paraId="5B32BD01" w14:textId="77777777" w:rsidR="00D57D65" w:rsidRPr="002A2BAE" w:rsidRDefault="00104AC9" w:rsidP="00D57D65">
      <w:pPr>
        <w:rPr>
          <w:rFonts w:ascii="Times New Roman" w:hAnsi="Times New Roman" w:cs="Times New Roman"/>
        </w:rPr>
      </w:pPr>
      <w:r w:rsidRPr="002A2BAE">
        <w:rPr>
          <w:rFonts w:ascii="Times New Roman" w:hAnsi="Times New Roman" w:cs="Times New Roman"/>
          <w:noProof/>
          <w:lang w:eastAsia="ru-RU"/>
        </w:rPr>
        <w:lastRenderedPageBreak/>
        <w:drawing>
          <wp:inline distT="0" distB="0" distL="0" distR="0" wp14:anchorId="20CEF69D" wp14:editId="43983C47">
            <wp:extent cx="4800600" cy="2807824"/>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stretch>
                      <a:fillRect/>
                    </a:stretch>
                  </pic:blipFill>
                  <pic:spPr>
                    <a:xfrm>
                      <a:off x="0" y="0"/>
                      <a:ext cx="4821695" cy="2820162"/>
                    </a:xfrm>
                    <a:prstGeom prst="rect">
                      <a:avLst/>
                    </a:prstGeom>
                  </pic:spPr>
                </pic:pic>
              </a:graphicData>
            </a:graphic>
          </wp:inline>
        </w:drawing>
      </w:r>
    </w:p>
    <w:p w14:paraId="4489A754" w14:textId="6AEE7263" w:rsidR="00104AC9" w:rsidRPr="002A2BAE" w:rsidRDefault="00104AC9" w:rsidP="00104AC9">
      <w:pPr>
        <w:rPr>
          <w:rFonts w:ascii="Times New Roman" w:hAnsi="Times New Roman" w:cs="Times New Roman"/>
        </w:rPr>
      </w:pPr>
      <w:r w:rsidRPr="002A2BAE">
        <w:rPr>
          <w:rFonts w:ascii="Times New Roman" w:hAnsi="Times New Roman" w:cs="Times New Roman"/>
        </w:rPr>
        <w:t xml:space="preserve">Рисунок </w:t>
      </w:r>
      <w:r w:rsidR="007D0A9C">
        <w:rPr>
          <w:rFonts w:ascii="Times New Roman" w:hAnsi="Times New Roman" w:cs="Times New Roman"/>
        </w:rPr>
        <w:t>37</w:t>
      </w:r>
      <w:r w:rsidRPr="002A2BAE">
        <w:rPr>
          <w:rFonts w:ascii="Times New Roman" w:hAnsi="Times New Roman" w:cs="Times New Roman"/>
        </w:rPr>
        <w:t>. Подбор единиц измерения в справочник «Единицы измерения».</w:t>
      </w:r>
    </w:p>
    <w:p w14:paraId="6FE524CB" w14:textId="7689DBE8" w:rsidR="00104AC9" w:rsidRDefault="004A5889" w:rsidP="004A5889">
      <w:pPr>
        <w:pStyle w:val="2"/>
        <w:rPr>
          <w:rFonts w:ascii="Times New Roman" w:hAnsi="Times New Roman" w:cs="Times New Roman"/>
        </w:rPr>
      </w:pPr>
      <w:bookmarkStart w:id="77" w:name="_Справочник_«Инвестиционные_объекты»"/>
      <w:bookmarkStart w:id="78" w:name="_Ref362940454"/>
      <w:bookmarkStart w:id="79" w:name="_Toc230274567"/>
      <w:bookmarkEnd w:id="77"/>
      <w:r w:rsidRPr="002A2BAE">
        <w:rPr>
          <w:rFonts w:ascii="Times New Roman" w:hAnsi="Times New Roman" w:cs="Times New Roman"/>
        </w:rPr>
        <w:t>Справочник «Инвестиционные объекты»</w:t>
      </w:r>
      <w:bookmarkEnd w:id="78"/>
      <w:bookmarkEnd w:id="79"/>
    </w:p>
    <w:p w14:paraId="562CB006" w14:textId="496E06A5" w:rsidR="00CD3989" w:rsidRDefault="00CD3989" w:rsidP="00CD3989">
      <w:pPr>
        <w:rPr>
          <w:rFonts w:ascii="Times New Roman" w:hAnsi="Times New Roman" w:cs="Times New Roman"/>
        </w:rPr>
      </w:pPr>
      <w:r>
        <w:tab/>
      </w:r>
      <w:r w:rsidRPr="002A2BAE">
        <w:rPr>
          <w:rFonts w:ascii="Times New Roman" w:hAnsi="Times New Roman" w:cs="Times New Roman"/>
        </w:rPr>
        <w:t>Справочник «</w:t>
      </w:r>
      <w:r>
        <w:rPr>
          <w:rFonts w:ascii="Times New Roman" w:hAnsi="Times New Roman" w:cs="Times New Roman"/>
        </w:rPr>
        <w:t>Инвестиционные объекты» предназначен для ведения управленческого учета (доходов и расходов) в разрезе инвестиционных объектов. Инвестиционный объект состоит из Объектов недвижимости. Это могут быть здания или земельные участки.</w:t>
      </w:r>
    </w:p>
    <w:p w14:paraId="1D01D6C3" w14:textId="33B8FF1D" w:rsidR="00CD3989" w:rsidRDefault="00CD3989" w:rsidP="00CD3989">
      <w:pPr>
        <w:rPr>
          <w:rFonts w:ascii="Times New Roman" w:hAnsi="Times New Roman" w:cs="Times New Roman"/>
        </w:rPr>
      </w:pPr>
      <w:r w:rsidRPr="002A2BAE">
        <w:rPr>
          <w:rFonts w:ascii="Times New Roman" w:hAnsi="Times New Roman" w:cs="Times New Roman"/>
        </w:rPr>
        <w:t xml:space="preserve">Перейти в справочник можно при помощи пункта «Справочная информация» главного меню (см. рисунок </w:t>
      </w:r>
      <w:r w:rsidR="007D0A9C">
        <w:rPr>
          <w:rFonts w:ascii="Times New Roman" w:hAnsi="Times New Roman" w:cs="Times New Roman"/>
        </w:rPr>
        <w:t>38</w:t>
      </w:r>
      <w:r>
        <w:rPr>
          <w:rFonts w:ascii="Times New Roman" w:hAnsi="Times New Roman" w:cs="Times New Roman"/>
        </w:rPr>
        <w:t>)</w:t>
      </w:r>
    </w:p>
    <w:p w14:paraId="3C794F2B" w14:textId="463BE037" w:rsidR="00CD3989" w:rsidRDefault="00CD3989" w:rsidP="00CD3989">
      <w:r w:rsidRPr="00CD3989">
        <w:rPr>
          <w:noProof/>
          <w:lang w:eastAsia="ru-RU"/>
        </w:rPr>
        <w:drawing>
          <wp:inline distT="0" distB="0" distL="0" distR="0" wp14:anchorId="5FB65FB5" wp14:editId="4FD5481B">
            <wp:extent cx="4800600" cy="3895901"/>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807912" cy="3901835"/>
                    </a:xfrm>
                    <a:prstGeom prst="rect">
                      <a:avLst/>
                    </a:prstGeom>
                  </pic:spPr>
                </pic:pic>
              </a:graphicData>
            </a:graphic>
          </wp:inline>
        </w:drawing>
      </w:r>
    </w:p>
    <w:p w14:paraId="02157BCB" w14:textId="47F10E6B" w:rsidR="00CD3989" w:rsidRDefault="00CD3989" w:rsidP="00CD3989">
      <w:pPr>
        <w:rPr>
          <w:rFonts w:ascii="Times New Roman" w:hAnsi="Times New Roman" w:cs="Times New Roman"/>
        </w:rPr>
      </w:pPr>
      <w:r w:rsidRPr="002A2BAE">
        <w:rPr>
          <w:rFonts w:ascii="Times New Roman" w:hAnsi="Times New Roman" w:cs="Times New Roman"/>
        </w:rPr>
        <w:t xml:space="preserve">Рисунок </w:t>
      </w:r>
      <w:r w:rsidR="007D0A9C">
        <w:rPr>
          <w:rFonts w:ascii="Times New Roman" w:hAnsi="Times New Roman" w:cs="Times New Roman"/>
        </w:rPr>
        <w:t>38</w:t>
      </w:r>
      <w:r w:rsidRPr="002A2BAE">
        <w:rPr>
          <w:rFonts w:ascii="Times New Roman" w:hAnsi="Times New Roman" w:cs="Times New Roman"/>
        </w:rPr>
        <w:t>. Подпункт «Справочная информация» главного системы. Выбор справочника «</w:t>
      </w:r>
      <w:r>
        <w:rPr>
          <w:rFonts w:ascii="Times New Roman" w:hAnsi="Times New Roman" w:cs="Times New Roman"/>
        </w:rPr>
        <w:t>Инвестиционные объекты</w:t>
      </w:r>
      <w:r w:rsidRPr="002A2BAE">
        <w:rPr>
          <w:rFonts w:ascii="Times New Roman" w:hAnsi="Times New Roman" w:cs="Times New Roman"/>
        </w:rPr>
        <w:t>».</w:t>
      </w:r>
    </w:p>
    <w:p w14:paraId="0E2BE6B0" w14:textId="4E4742D5" w:rsidR="00D45853" w:rsidRDefault="00D45853" w:rsidP="00D45853">
      <w:pPr>
        <w:ind w:firstLine="709"/>
        <w:jc w:val="both"/>
        <w:rPr>
          <w:rFonts w:ascii="Times New Roman" w:hAnsi="Times New Roman" w:cs="Times New Roman"/>
        </w:rPr>
      </w:pPr>
      <w:r w:rsidRPr="002A2BAE">
        <w:rPr>
          <w:rFonts w:ascii="Times New Roman" w:hAnsi="Times New Roman" w:cs="Times New Roman"/>
        </w:rPr>
        <w:lastRenderedPageBreak/>
        <w:t>После выбора справочника откроется основное окно справочника</w:t>
      </w:r>
      <w:r>
        <w:rPr>
          <w:rFonts w:ascii="Times New Roman" w:hAnsi="Times New Roman" w:cs="Times New Roman"/>
        </w:rPr>
        <w:t xml:space="preserve"> </w:t>
      </w:r>
      <w:r w:rsidRPr="002A2BAE">
        <w:rPr>
          <w:rFonts w:ascii="Times New Roman" w:hAnsi="Times New Roman" w:cs="Times New Roman"/>
        </w:rPr>
        <w:t xml:space="preserve">(см. рисунок </w:t>
      </w:r>
      <w:r w:rsidR="00822E1F">
        <w:rPr>
          <w:rFonts w:ascii="Times New Roman" w:hAnsi="Times New Roman" w:cs="Times New Roman"/>
        </w:rPr>
        <w:t>39</w:t>
      </w:r>
      <w:r w:rsidRPr="002A2BAE">
        <w:rPr>
          <w:rFonts w:ascii="Times New Roman" w:hAnsi="Times New Roman" w:cs="Times New Roman"/>
        </w:rPr>
        <w:t xml:space="preserve">). Для добавления новой записи в справочник необходимо нажать кнопку </w:t>
      </w:r>
      <w:r w:rsidRPr="002A2BAE">
        <w:rPr>
          <w:rFonts w:ascii="Times New Roman" w:hAnsi="Times New Roman" w:cs="Times New Roman"/>
          <w:noProof/>
          <w:lang w:eastAsia="ru-RU"/>
        </w:rPr>
        <w:drawing>
          <wp:inline distT="0" distB="0" distL="0" distR="0" wp14:anchorId="453D9C2B" wp14:editId="679CFA3B">
            <wp:extent cx="697865" cy="216535"/>
            <wp:effectExtent l="0" t="0" r="698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97865" cy="216535"/>
                    </a:xfrm>
                    <a:prstGeom prst="rect">
                      <a:avLst/>
                    </a:prstGeom>
                    <a:noFill/>
                    <a:ln>
                      <a:noFill/>
                    </a:ln>
                  </pic:spPr>
                </pic:pic>
              </a:graphicData>
            </a:graphic>
          </wp:inline>
        </w:drawing>
      </w:r>
      <w:r w:rsidRPr="002A2BAE">
        <w:rPr>
          <w:rFonts w:ascii="Times New Roman" w:hAnsi="Times New Roman" w:cs="Times New Roman"/>
        </w:rPr>
        <w:t>. Откроется окно зап</w:t>
      </w:r>
      <w:r>
        <w:rPr>
          <w:rFonts w:ascii="Times New Roman" w:hAnsi="Times New Roman" w:cs="Times New Roman"/>
        </w:rPr>
        <w:t xml:space="preserve">иси справочника (см. рисунок </w:t>
      </w:r>
      <w:r w:rsidR="00822E1F">
        <w:rPr>
          <w:rFonts w:ascii="Times New Roman" w:hAnsi="Times New Roman" w:cs="Times New Roman"/>
        </w:rPr>
        <w:t>40</w:t>
      </w:r>
      <w:r w:rsidRPr="002A2BAE">
        <w:rPr>
          <w:rFonts w:ascii="Times New Roman" w:hAnsi="Times New Roman" w:cs="Times New Roman"/>
        </w:rPr>
        <w:t xml:space="preserve">). </w:t>
      </w:r>
    </w:p>
    <w:p w14:paraId="5533EEBF" w14:textId="0F5B7CD5" w:rsidR="00D45853" w:rsidRDefault="00D45853" w:rsidP="00D45853">
      <w:pPr>
        <w:jc w:val="both"/>
        <w:rPr>
          <w:rFonts w:ascii="Times New Roman" w:hAnsi="Times New Roman" w:cs="Times New Roman"/>
        </w:rPr>
      </w:pPr>
      <w:r w:rsidRPr="00D45853">
        <w:rPr>
          <w:rFonts w:ascii="Times New Roman" w:hAnsi="Times New Roman" w:cs="Times New Roman"/>
          <w:noProof/>
          <w:lang w:eastAsia="ru-RU"/>
        </w:rPr>
        <w:drawing>
          <wp:inline distT="0" distB="0" distL="0" distR="0" wp14:anchorId="6D980432" wp14:editId="2C114D30">
            <wp:extent cx="5581650" cy="2957588"/>
            <wp:effectExtent l="0" t="0" r="0" b="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584662" cy="2959184"/>
                    </a:xfrm>
                    <a:prstGeom prst="rect">
                      <a:avLst/>
                    </a:prstGeom>
                  </pic:spPr>
                </pic:pic>
              </a:graphicData>
            </a:graphic>
          </wp:inline>
        </w:drawing>
      </w:r>
    </w:p>
    <w:p w14:paraId="60987D60" w14:textId="222CD67D" w:rsidR="00D45853" w:rsidRPr="002A2BAE" w:rsidRDefault="00D45853" w:rsidP="00D45853">
      <w:pPr>
        <w:rPr>
          <w:rFonts w:ascii="Times New Roman" w:hAnsi="Times New Roman" w:cs="Times New Roman"/>
        </w:rPr>
      </w:pPr>
      <w:r>
        <w:rPr>
          <w:rFonts w:ascii="Times New Roman" w:hAnsi="Times New Roman" w:cs="Times New Roman"/>
        </w:rPr>
        <w:t xml:space="preserve">Рисунок </w:t>
      </w:r>
      <w:r w:rsidR="00822E1F">
        <w:rPr>
          <w:rFonts w:ascii="Times New Roman" w:hAnsi="Times New Roman" w:cs="Times New Roman"/>
        </w:rPr>
        <w:t>39</w:t>
      </w:r>
      <w:r w:rsidRPr="002A2BAE">
        <w:rPr>
          <w:rFonts w:ascii="Times New Roman" w:hAnsi="Times New Roman" w:cs="Times New Roman"/>
        </w:rPr>
        <w:t>. Основное окно справочника «</w:t>
      </w:r>
      <w:r>
        <w:rPr>
          <w:rFonts w:ascii="Times New Roman" w:hAnsi="Times New Roman" w:cs="Times New Roman"/>
        </w:rPr>
        <w:t>Инвестиционные объекты</w:t>
      </w:r>
      <w:r w:rsidRPr="002A2BAE">
        <w:rPr>
          <w:rFonts w:ascii="Times New Roman" w:hAnsi="Times New Roman" w:cs="Times New Roman"/>
        </w:rPr>
        <w:t>».</w:t>
      </w:r>
    </w:p>
    <w:p w14:paraId="43D0ABD4" w14:textId="77777777" w:rsidR="00D45853" w:rsidRPr="002A2BAE" w:rsidRDefault="00D45853" w:rsidP="00D45853">
      <w:pPr>
        <w:jc w:val="both"/>
        <w:rPr>
          <w:rFonts w:ascii="Times New Roman" w:hAnsi="Times New Roman" w:cs="Times New Roman"/>
        </w:rPr>
      </w:pPr>
    </w:p>
    <w:p w14:paraId="043BD9C4" w14:textId="2D247DE1" w:rsidR="00BD33CE" w:rsidRDefault="00D45853" w:rsidP="00CD3989">
      <w:pPr>
        <w:rPr>
          <w:rFonts w:ascii="Times New Roman" w:hAnsi="Times New Roman" w:cs="Times New Roman"/>
        </w:rPr>
      </w:pPr>
      <w:r w:rsidRPr="00D45853">
        <w:rPr>
          <w:rFonts w:ascii="Times New Roman" w:hAnsi="Times New Roman" w:cs="Times New Roman"/>
          <w:noProof/>
          <w:lang w:eastAsia="ru-RU"/>
        </w:rPr>
        <w:drawing>
          <wp:inline distT="0" distB="0" distL="0" distR="0" wp14:anchorId="6BFDEFA3" wp14:editId="3100F412">
            <wp:extent cx="5562600" cy="4180721"/>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565055" cy="4182566"/>
                    </a:xfrm>
                    <a:prstGeom prst="rect">
                      <a:avLst/>
                    </a:prstGeom>
                  </pic:spPr>
                </pic:pic>
              </a:graphicData>
            </a:graphic>
          </wp:inline>
        </w:drawing>
      </w:r>
    </w:p>
    <w:p w14:paraId="5158953A" w14:textId="7870F52B" w:rsidR="00D45853" w:rsidRPr="002A2BAE" w:rsidRDefault="00D45853" w:rsidP="00D45853">
      <w:pPr>
        <w:rPr>
          <w:rFonts w:ascii="Times New Roman" w:hAnsi="Times New Roman" w:cs="Times New Roman"/>
        </w:rPr>
      </w:pPr>
      <w:r>
        <w:rPr>
          <w:rFonts w:ascii="Times New Roman" w:hAnsi="Times New Roman" w:cs="Times New Roman"/>
        </w:rPr>
        <w:t xml:space="preserve">Рисунок </w:t>
      </w:r>
      <w:r w:rsidR="00822E1F">
        <w:rPr>
          <w:rFonts w:ascii="Times New Roman" w:hAnsi="Times New Roman" w:cs="Times New Roman"/>
        </w:rPr>
        <w:t>40</w:t>
      </w:r>
      <w:r w:rsidRPr="002A2BAE">
        <w:rPr>
          <w:rFonts w:ascii="Times New Roman" w:hAnsi="Times New Roman" w:cs="Times New Roman"/>
        </w:rPr>
        <w:t xml:space="preserve">. </w:t>
      </w:r>
      <w:r>
        <w:rPr>
          <w:rFonts w:ascii="Times New Roman" w:hAnsi="Times New Roman" w:cs="Times New Roman"/>
        </w:rPr>
        <w:t>Форма</w:t>
      </w:r>
      <w:r w:rsidRPr="002A2BAE">
        <w:rPr>
          <w:rFonts w:ascii="Times New Roman" w:hAnsi="Times New Roman" w:cs="Times New Roman"/>
        </w:rPr>
        <w:t xml:space="preserve"> записи в справочник «</w:t>
      </w:r>
      <w:r>
        <w:rPr>
          <w:rFonts w:ascii="Times New Roman" w:hAnsi="Times New Roman" w:cs="Times New Roman"/>
        </w:rPr>
        <w:t>Инвестиционные объекты</w:t>
      </w:r>
      <w:r w:rsidRPr="002A2BAE">
        <w:rPr>
          <w:rFonts w:ascii="Times New Roman" w:hAnsi="Times New Roman" w:cs="Times New Roman"/>
        </w:rPr>
        <w:t>».</w:t>
      </w:r>
    </w:p>
    <w:p w14:paraId="5982B021" w14:textId="5C8306BD" w:rsidR="00BD33CE" w:rsidRDefault="00D45853" w:rsidP="00D45853">
      <w:pPr>
        <w:rPr>
          <w:rFonts w:ascii="Times New Roman" w:hAnsi="Times New Roman" w:cs="Times New Roman"/>
        </w:rPr>
      </w:pPr>
      <w:r>
        <w:rPr>
          <w:rFonts w:ascii="Times New Roman" w:hAnsi="Times New Roman" w:cs="Times New Roman"/>
        </w:rPr>
        <w:lastRenderedPageBreak/>
        <w:t>В записи необходимо указать:</w:t>
      </w:r>
    </w:p>
    <w:p w14:paraId="29A659E7" w14:textId="5F136537" w:rsidR="00D45853" w:rsidRDefault="00D45853" w:rsidP="006C3CB4">
      <w:pPr>
        <w:pStyle w:val="a3"/>
        <w:numPr>
          <w:ilvl w:val="0"/>
          <w:numId w:val="32"/>
        </w:numPr>
        <w:rPr>
          <w:rFonts w:ascii="Times New Roman" w:hAnsi="Times New Roman" w:cs="Times New Roman"/>
        </w:rPr>
      </w:pPr>
      <w:r>
        <w:rPr>
          <w:rFonts w:ascii="Times New Roman" w:hAnsi="Times New Roman" w:cs="Times New Roman"/>
        </w:rPr>
        <w:t>Наименование</w:t>
      </w:r>
    </w:p>
    <w:p w14:paraId="061ED69C" w14:textId="35B1CC86" w:rsidR="00D45853" w:rsidRDefault="00D45853" w:rsidP="006C3CB4">
      <w:pPr>
        <w:pStyle w:val="a3"/>
        <w:numPr>
          <w:ilvl w:val="0"/>
          <w:numId w:val="32"/>
        </w:numPr>
        <w:rPr>
          <w:rFonts w:ascii="Times New Roman" w:hAnsi="Times New Roman" w:cs="Times New Roman"/>
        </w:rPr>
      </w:pPr>
      <w:r>
        <w:rPr>
          <w:rFonts w:ascii="Times New Roman" w:hAnsi="Times New Roman" w:cs="Times New Roman"/>
        </w:rPr>
        <w:t>Адрес</w:t>
      </w:r>
    </w:p>
    <w:p w14:paraId="46F06014" w14:textId="7B77455D" w:rsidR="00D45853" w:rsidRDefault="00D45853" w:rsidP="006C3CB4">
      <w:pPr>
        <w:pStyle w:val="a3"/>
        <w:numPr>
          <w:ilvl w:val="0"/>
          <w:numId w:val="32"/>
        </w:numPr>
        <w:rPr>
          <w:rFonts w:ascii="Times New Roman" w:hAnsi="Times New Roman" w:cs="Times New Roman"/>
        </w:rPr>
      </w:pPr>
      <w:r>
        <w:rPr>
          <w:rFonts w:ascii="Times New Roman" w:hAnsi="Times New Roman" w:cs="Times New Roman"/>
        </w:rPr>
        <w:t xml:space="preserve">Коммерческий статус – выбирается </w:t>
      </w:r>
      <w:r w:rsidR="00BE149F">
        <w:rPr>
          <w:rFonts w:ascii="Times New Roman" w:hAnsi="Times New Roman" w:cs="Times New Roman"/>
        </w:rPr>
        <w:t>из списка справочника.</w:t>
      </w:r>
    </w:p>
    <w:p w14:paraId="29AD08B5" w14:textId="31D18889" w:rsidR="006B0FDB" w:rsidRDefault="006B0FDB" w:rsidP="006C3CB4">
      <w:pPr>
        <w:pStyle w:val="a3"/>
        <w:numPr>
          <w:ilvl w:val="0"/>
          <w:numId w:val="32"/>
        </w:numPr>
        <w:rPr>
          <w:rFonts w:ascii="Times New Roman" w:hAnsi="Times New Roman" w:cs="Times New Roman"/>
        </w:rPr>
      </w:pPr>
      <w:r>
        <w:rPr>
          <w:rFonts w:ascii="Times New Roman" w:hAnsi="Times New Roman" w:cs="Times New Roman"/>
        </w:rPr>
        <w:t>Количество наземных машиномест</w:t>
      </w:r>
    </w:p>
    <w:p w14:paraId="4E6FC57D" w14:textId="54589A6F" w:rsidR="006B0FDB" w:rsidRDefault="006B0FDB" w:rsidP="006C3CB4">
      <w:pPr>
        <w:pStyle w:val="a3"/>
        <w:numPr>
          <w:ilvl w:val="0"/>
          <w:numId w:val="32"/>
        </w:numPr>
        <w:rPr>
          <w:rFonts w:ascii="Times New Roman" w:hAnsi="Times New Roman" w:cs="Times New Roman"/>
        </w:rPr>
      </w:pPr>
      <w:r>
        <w:rPr>
          <w:rFonts w:ascii="Times New Roman" w:hAnsi="Times New Roman" w:cs="Times New Roman"/>
        </w:rPr>
        <w:t>Количество подземных машиномест</w:t>
      </w:r>
    </w:p>
    <w:p w14:paraId="66296BC3" w14:textId="6FE8F628" w:rsidR="006B0FDB" w:rsidRDefault="006B0FDB" w:rsidP="006B0FDB">
      <w:pPr>
        <w:rPr>
          <w:rFonts w:ascii="Times New Roman" w:hAnsi="Times New Roman" w:cs="Times New Roman"/>
        </w:rPr>
      </w:pPr>
      <w:r>
        <w:rPr>
          <w:rFonts w:ascii="Times New Roman" w:hAnsi="Times New Roman" w:cs="Times New Roman"/>
        </w:rPr>
        <w:t>На закладке «Состав инвестиционного объекта»</w:t>
      </w:r>
      <w:r w:rsidR="00DC6F48">
        <w:rPr>
          <w:rFonts w:ascii="Times New Roman" w:hAnsi="Times New Roman" w:cs="Times New Roman"/>
        </w:rPr>
        <w:t xml:space="preserve"> указывается набор Объектов недвижимости: входящих в состав с указанием дат включения и исключения (см.рис.</w:t>
      </w:r>
      <w:r w:rsidR="00822E1F">
        <w:rPr>
          <w:rFonts w:ascii="Times New Roman" w:hAnsi="Times New Roman" w:cs="Times New Roman"/>
        </w:rPr>
        <w:t>41</w:t>
      </w:r>
      <w:r w:rsidR="00DC6F48">
        <w:rPr>
          <w:rFonts w:ascii="Times New Roman" w:hAnsi="Times New Roman" w:cs="Times New Roman"/>
        </w:rPr>
        <w:t>)</w:t>
      </w:r>
    </w:p>
    <w:p w14:paraId="179021BC" w14:textId="339B873F" w:rsidR="00DC6F48" w:rsidRPr="006B0FDB" w:rsidRDefault="00DC6F48" w:rsidP="006B0FDB">
      <w:pPr>
        <w:rPr>
          <w:rFonts w:ascii="Times New Roman" w:hAnsi="Times New Roman" w:cs="Times New Roman"/>
        </w:rPr>
      </w:pPr>
      <w:r w:rsidRPr="00DC6F48">
        <w:rPr>
          <w:rFonts w:ascii="Times New Roman" w:hAnsi="Times New Roman" w:cs="Times New Roman"/>
          <w:noProof/>
          <w:lang w:eastAsia="ru-RU"/>
        </w:rPr>
        <w:drawing>
          <wp:inline distT="0" distB="0" distL="0" distR="0" wp14:anchorId="70A050ED" wp14:editId="0B968085">
            <wp:extent cx="5534025" cy="6795227"/>
            <wp:effectExtent l="0" t="0" r="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534681" cy="6796032"/>
                    </a:xfrm>
                    <a:prstGeom prst="rect">
                      <a:avLst/>
                    </a:prstGeom>
                  </pic:spPr>
                </pic:pic>
              </a:graphicData>
            </a:graphic>
          </wp:inline>
        </w:drawing>
      </w:r>
    </w:p>
    <w:p w14:paraId="2CC8D517" w14:textId="55606F3D" w:rsidR="00DC6F48" w:rsidRDefault="00DC6F48" w:rsidP="00DC6F48">
      <w:pPr>
        <w:rPr>
          <w:rFonts w:ascii="Times New Roman" w:hAnsi="Times New Roman" w:cs="Times New Roman"/>
        </w:rPr>
      </w:pPr>
      <w:r>
        <w:rPr>
          <w:rFonts w:ascii="Times New Roman" w:hAnsi="Times New Roman" w:cs="Times New Roman"/>
        </w:rPr>
        <w:t xml:space="preserve">Рисунок </w:t>
      </w:r>
      <w:r w:rsidR="00822E1F">
        <w:rPr>
          <w:rFonts w:ascii="Times New Roman" w:hAnsi="Times New Roman" w:cs="Times New Roman"/>
        </w:rPr>
        <w:t>41</w:t>
      </w:r>
      <w:r w:rsidRPr="002A2BAE">
        <w:rPr>
          <w:rFonts w:ascii="Times New Roman" w:hAnsi="Times New Roman" w:cs="Times New Roman"/>
        </w:rPr>
        <w:t xml:space="preserve">. </w:t>
      </w:r>
      <w:r>
        <w:rPr>
          <w:rFonts w:ascii="Times New Roman" w:hAnsi="Times New Roman" w:cs="Times New Roman"/>
        </w:rPr>
        <w:t>Форма</w:t>
      </w:r>
      <w:r w:rsidRPr="002A2BAE">
        <w:rPr>
          <w:rFonts w:ascii="Times New Roman" w:hAnsi="Times New Roman" w:cs="Times New Roman"/>
        </w:rPr>
        <w:t xml:space="preserve"> записи в справочник «</w:t>
      </w:r>
      <w:r>
        <w:rPr>
          <w:rFonts w:ascii="Times New Roman" w:hAnsi="Times New Roman" w:cs="Times New Roman"/>
        </w:rPr>
        <w:t>Инвестиционные объекты</w:t>
      </w:r>
      <w:r w:rsidRPr="002A2BAE">
        <w:rPr>
          <w:rFonts w:ascii="Times New Roman" w:hAnsi="Times New Roman" w:cs="Times New Roman"/>
        </w:rPr>
        <w:t>».</w:t>
      </w:r>
      <w:r>
        <w:rPr>
          <w:rFonts w:ascii="Times New Roman" w:hAnsi="Times New Roman" w:cs="Times New Roman"/>
        </w:rPr>
        <w:t xml:space="preserve"> Закладка «Состав»</w:t>
      </w:r>
    </w:p>
    <w:p w14:paraId="0D0E0321" w14:textId="254472DD" w:rsidR="00DC6F48" w:rsidRDefault="00DC6F48" w:rsidP="00DC6F48">
      <w:pPr>
        <w:rPr>
          <w:rFonts w:ascii="Times New Roman" w:hAnsi="Times New Roman" w:cs="Times New Roman"/>
        </w:rPr>
      </w:pPr>
      <w:r>
        <w:rPr>
          <w:rFonts w:ascii="Times New Roman" w:hAnsi="Times New Roman" w:cs="Times New Roman"/>
        </w:rPr>
        <w:lastRenderedPageBreak/>
        <w:t>На закладке «Учет ресурсов ЖКХ» указываются параметры:</w:t>
      </w:r>
    </w:p>
    <w:p w14:paraId="39201E91" w14:textId="320AD3A3" w:rsidR="00DC6F48" w:rsidRDefault="00DC6F48" w:rsidP="006C3CB4">
      <w:pPr>
        <w:pStyle w:val="a3"/>
        <w:numPr>
          <w:ilvl w:val="0"/>
          <w:numId w:val="33"/>
        </w:numPr>
        <w:rPr>
          <w:rFonts w:ascii="Times New Roman" w:hAnsi="Times New Roman" w:cs="Times New Roman"/>
        </w:rPr>
      </w:pPr>
      <w:r>
        <w:rPr>
          <w:rFonts w:ascii="Times New Roman" w:hAnsi="Times New Roman" w:cs="Times New Roman"/>
        </w:rPr>
        <w:t>Источник горячей воды</w:t>
      </w:r>
    </w:p>
    <w:p w14:paraId="2E3B5ACD" w14:textId="0BC27CF6" w:rsidR="00DC6F48" w:rsidRPr="008A56BC" w:rsidRDefault="008A56BC" w:rsidP="006C3CB4">
      <w:pPr>
        <w:pStyle w:val="a3"/>
        <w:numPr>
          <w:ilvl w:val="0"/>
          <w:numId w:val="33"/>
        </w:numPr>
        <w:rPr>
          <w:rFonts w:ascii="Times New Roman" w:hAnsi="Times New Roman" w:cs="Times New Roman"/>
        </w:rPr>
      </w:pPr>
      <w:r>
        <w:rPr>
          <w:rFonts w:ascii="Times New Roman" w:hAnsi="Times New Roman" w:cs="Times New Roman"/>
          <w:lang w:val="en-US"/>
        </w:rPr>
        <w:t>Q</w:t>
      </w:r>
      <w:r>
        <w:rPr>
          <w:rFonts w:ascii="Times New Roman" w:hAnsi="Times New Roman" w:cs="Times New Roman"/>
        </w:rPr>
        <w:t xml:space="preserve"> (количество тепла на нагрев 1 куб.м воды – для расчетов возмещения ЖКХ</w:t>
      </w:r>
    </w:p>
    <w:p w14:paraId="1AC55739" w14:textId="25C76CD8" w:rsidR="00DC6F48" w:rsidRPr="002A2BAE" w:rsidRDefault="00DC6F48" w:rsidP="00DC6F48">
      <w:pPr>
        <w:rPr>
          <w:rFonts w:ascii="Times New Roman" w:hAnsi="Times New Roman" w:cs="Times New Roman"/>
        </w:rPr>
      </w:pPr>
      <w:r w:rsidRPr="00DC6F48">
        <w:rPr>
          <w:rFonts w:ascii="Times New Roman" w:hAnsi="Times New Roman" w:cs="Times New Roman"/>
          <w:noProof/>
          <w:lang w:eastAsia="ru-RU"/>
        </w:rPr>
        <w:drawing>
          <wp:inline distT="0" distB="0" distL="0" distR="0" wp14:anchorId="6EA766D1" wp14:editId="23AB718F">
            <wp:extent cx="5940425" cy="7294245"/>
            <wp:effectExtent l="0" t="0" r="3175" b="1905"/>
            <wp:docPr id="93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40425" cy="7294245"/>
                    </a:xfrm>
                    <a:prstGeom prst="rect">
                      <a:avLst/>
                    </a:prstGeom>
                  </pic:spPr>
                </pic:pic>
              </a:graphicData>
            </a:graphic>
          </wp:inline>
        </w:drawing>
      </w:r>
    </w:p>
    <w:p w14:paraId="03C68D00" w14:textId="30C9A42F" w:rsidR="008A56BC" w:rsidRDefault="008A56BC" w:rsidP="008A56BC">
      <w:pPr>
        <w:rPr>
          <w:rFonts w:ascii="Times New Roman" w:hAnsi="Times New Roman" w:cs="Times New Roman"/>
        </w:rPr>
      </w:pPr>
      <w:r>
        <w:rPr>
          <w:rFonts w:ascii="Times New Roman" w:hAnsi="Times New Roman" w:cs="Times New Roman"/>
        </w:rPr>
        <w:t xml:space="preserve">Рисунок </w:t>
      </w:r>
      <w:r w:rsidR="00822E1F">
        <w:rPr>
          <w:rFonts w:ascii="Times New Roman" w:hAnsi="Times New Roman" w:cs="Times New Roman"/>
        </w:rPr>
        <w:t>42</w:t>
      </w:r>
      <w:r w:rsidRPr="002A2BAE">
        <w:rPr>
          <w:rFonts w:ascii="Times New Roman" w:hAnsi="Times New Roman" w:cs="Times New Roman"/>
        </w:rPr>
        <w:t xml:space="preserve">. </w:t>
      </w:r>
      <w:r>
        <w:rPr>
          <w:rFonts w:ascii="Times New Roman" w:hAnsi="Times New Roman" w:cs="Times New Roman"/>
        </w:rPr>
        <w:t xml:space="preserve">Форма записи </w:t>
      </w:r>
      <w:r w:rsidRPr="002A2BAE">
        <w:rPr>
          <w:rFonts w:ascii="Times New Roman" w:hAnsi="Times New Roman" w:cs="Times New Roman"/>
        </w:rPr>
        <w:t>справочник</w:t>
      </w:r>
      <w:r>
        <w:rPr>
          <w:rFonts w:ascii="Times New Roman" w:hAnsi="Times New Roman" w:cs="Times New Roman"/>
        </w:rPr>
        <w:t>а</w:t>
      </w:r>
      <w:r w:rsidRPr="002A2BAE">
        <w:rPr>
          <w:rFonts w:ascii="Times New Roman" w:hAnsi="Times New Roman" w:cs="Times New Roman"/>
        </w:rPr>
        <w:t xml:space="preserve"> «</w:t>
      </w:r>
      <w:r>
        <w:rPr>
          <w:rFonts w:ascii="Times New Roman" w:hAnsi="Times New Roman" w:cs="Times New Roman"/>
        </w:rPr>
        <w:t>Инвестиционные объекты</w:t>
      </w:r>
      <w:r w:rsidRPr="002A2BAE">
        <w:rPr>
          <w:rFonts w:ascii="Times New Roman" w:hAnsi="Times New Roman" w:cs="Times New Roman"/>
        </w:rPr>
        <w:t>».</w:t>
      </w:r>
      <w:r>
        <w:rPr>
          <w:rFonts w:ascii="Times New Roman" w:hAnsi="Times New Roman" w:cs="Times New Roman"/>
        </w:rPr>
        <w:t xml:space="preserve"> Закладка «Учет ресурсов ЖКХ»</w:t>
      </w:r>
    </w:p>
    <w:p w14:paraId="38F8008B" w14:textId="77777777" w:rsidR="00BD33CE" w:rsidRPr="00CD3989" w:rsidRDefault="00BD33CE" w:rsidP="00CD3989"/>
    <w:p w14:paraId="44C1736F" w14:textId="77777777" w:rsidR="002025C9" w:rsidRPr="002A2BAE" w:rsidRDefault="002025C9" w:rsidP="002025C9">
      <w:pPr>
        <w:pStyle w:val="2"/>
        <w:rPr>
          <w:rFonts w:ascii="Times New Roman" w:hAnsi="Times New Roman" w:cs="Times New Roman"/>
        </w:rPr>
      </w:pPr>
      <w:bookmarkStart w:id="80" w:name="_Справочник_«Котировки»"/>
      <w:bookmarkStart w:id="81" w:name="_Ref362958411"/>
      <w:bookmarkStart w:id="82" w:name="_Toc230274568"/>
      <w:bookmarkEnd w:id="80"/>
      <w:r w:rsidRPr="002A2BAE">
        <w:rPr>
          <w:rFonts w:ascii="Times New Roman" w:hAnsi="Times New Roman" w:cs="Times New Roman"/>
        </w:rPr>
        <w:lastRenderedPageBreak/>
        <w:t>Справочник «Котировки»</w:t>
      </w:r>
      <w:bookmarkEnd w:id="81"/>
      <w:bookmarkEnd w:id="82"/>
    </w:p>
    <w:p w14:paraId="4C76548C" w14:textId="77777777" w:rsidR="00847830" w:rsidRPr="002A2BAE" w:rsidRDefault="00847830" w:rsidP="00B77B6D">
      <w:pPr>
        <w:ind w:firstLine="709"/>
        <w:jc w:val="both"/>
        <w:rPr>
          <w:rFonts w:ascii="Times New Roman" w:hAnsi="Times New Roman" w:cs="Times New Roman"/>
        </w:rPr>
      </w:pPr>
      <w:r w:rsidRPr="002A2BAE">
        <w:rPr>
          <w:rFonts w:ascii="Times New Roman" w:hAnsi="Times New Roman" w:cs="Times New Roman"/>
        </w:rPr>
        <w:t>Справочник «Котировки» используется в финансовых договорах системы, для расчета плавающих процентных ставок. Ведение справочника доступно пользователям только с высоким уровнем доступа. Прочие пользователи используют записи справочника при заведении условий договора.</w:t>
      </w:r>
    </w:p>
    <w:p w14:paraId="729655EC" w14:textId="4528E6B2" w:rsidR="00847830" w:rsidRPr="002A2BAE" w:rsidRDefault="00847830" w:rsidP="00B77B6D">
      <w:pPr>
        <w:ind w:firstLine="709"/>
        <w:jc w:val="both"/>
        <w:rPr>
          <w:rFonts w:ascii="Times New Roman" w:hAnsi="Times New Roman" w:cs="Times New Roman"/>
        </w:rPr>
      </w:pPr>
      <w:r w:rsidRPr="002A2BAE">
        <w:rPr>
          <w:rFonts w:ascii="Times New Roman" w:hAnsi="Times New Roman" w:cs="Times New Roman"/>
        </w:rPr>
        <w:t>Перейти в справочник можно при помощи пункта «Справочная информация</w:t>
      </w:r>
      <w:r w:rsidR="00BD33CE">
        <w:rPr>
          <w:rFonts w:ascii="Times New Roman" w:hAnsi="Times New Roman" w:cs="Times New Roman"/>
        </w:rPr>
        <w:t xml:space="preserve">» главного меню (см. рисунок </w:t>
      </w:r>
      <w:r w:rsidR="00822E1F">
        <w:rPr>
          <w:rFonts w:ascii="Times New Roman" w:hAnsi="Times New Roman" w:cs="Times New Roman"/>
        </w:rPr>
        <w:t>43</w:t>
      </w:r>
      <w:r w:rsidRPr="002A2BAE">
        <w:rPr>
          <w:rFonts w:ascii="Times New Roman" w:hAnsi="Times New Roman" w:cs="Times New Roman"/>
        </w:rPr>
        <w:t xml:space="preserve">). </w:t>
      </w:r>
    </w:p>
    <w:p w14:paraId="0C6B417D" w14:textId="7556EEBF" w:rsidR="00847830" w:rsidRPr="002A2BAE" w:rsidRDefault="005A3075" w:rsidP="00822E1F">
      <w:pPr>
        <w:rPr>
          <w:rFonts w:ascii="Times New Roman" w:hAnsi="Times New Roman" w:cs="Times New Roman"/>
        </w:rPr>
      </w:pPr>
      <w:r w:rsidRPr="005A3075">
        <w:rPr>
          <w:rFonts w:ascii="Times New Roman" w:hAnsi="Times New Roman" w:cs="Times New Roman"/>
          <w:noProof/>
          <w:lang w:eastAsia="ru-RU"/>
        </w:rPr>
        <w:drawing>
          <wp:inline distT="0" distB="0" distL="0" distR="0" wp14:anchorId="23120F86" wp14:editId="1CDC2B7F">
            <wp:extent cx="5940425" cy="3332480"/>
            <wp:effectExtent l="0" t="0" r="3175" b="127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0425" cy="3332480"/>
                    </a:xfrm>
                    <a:prstGeom prst="rect">
                      <a:avLst/>
                    </a:prstGeom>
                  </pic:spPr>
                </pic:pic>
              </a:graphicData>
            </a:graphic>
          </wp:inline>
        </w:drawing>
      </w:r>
    </w:p>
    <w:p w14:paraId="09BC0A8A" w14:textId="6898F361" w:rsidR="00847830" w:rsidRPr="002A2BAE" w:rsidRDefault="00BD33CE" w:rsidP="00B77B6D">
      <w:pPr>
        <w:jc w:val="both"/>
        <w:rPr>
          <w:rFonts w:ascii="Times New Roman" w:hAnsi="Times New Roman" w:cs="Times New Roman"/>
        </w:rPr>
      </w:pPr>
      <w:r>
        <w:rPr>
          <w:rFonts w:ascii="Times New Roman" w:hAnsi="Times New Roman" w:cs="Times New Roman"/>
        </w:rPr>
        <w:t xml:space="preserve">Рисунок </w:t>
      </w:r>
      <w:r w:rsidR="00822E1F">
        <w:rPr>
          <w:rFonts w:ascii="Times New Roman" w:hAnsi="Times New Roman" w:cs="Times New Roman"/>
        </w:rPr>
        <w:t>43</w:t>
      </w:r>
      <w:r w:rsidR="00847830" w:rsidRPr="002A2BAE">
        <w:rPr>
          <w:rFonts w:ascii="Times New Roman" w:hAnsi="Times New Roman" w:cs="Times New Roman"/>
        </w:rPr>
        <w:t xml:space="preserve">. </w:t>
      </w:r>
      <w:r w:rsidR="005A3075">
        <w:rPr>
          <w:rFonts w:ascii="Times New Roman" w:hAnsi="Times New Roman" w:cs="Times New Roman"/>
        </w:rPr>
        <w:t>Раздел</w:t>
      </w:r>
      <w:r w:rsidR="00847830" w:rsidRPr="002A2BAE">
        <w:rPr>
          <w:rFonts w:ascii="Times New Roman" w:hAnsi="Times New Roman" w:cs="Times New Roman"/>
        </w:rPr>
        <w:t xml:space="preserve"> «</w:t>
      </w:r>
      <w:r w:rsidR="005A3075">
        <w:rPr>
          <w:rFonts w:ascii="Times New Roman" w:hAnsi="Times New Roman" w:cs="Times New Roman"/>
        </w:rPr>
        <w:t>Финансы</w:t>
      </w:r>
      <w:r w:rsidR="00847830" w:rsidRPr="002A2BAE">
        <w:rPr>
          <w:rFonts w:ascii="Times New Roman" w:hAnsi="Times New Roman" w:cs="Times New Roman"/>
        </w:rPr>
        <w:t>» главного</w:t>
      </w:r>
      <w:r w:rsidR="005A3075">
        <w:rPr>
          <w:rFonts w:ascii="Times New Roman" w:hAnsi="Times New Roman" w:cs="Times New Roman"/>
        </w:rPr>
        <w:t xml:space="preserve"> меню</w:t>
      </w:r>
      <w:r w:rsidR="00847830" w:rsidRPr="002A2BAE">
        <w:rPr>
          <w:rFonts w:ascii="Times New Roman" w:hAnsi="Times New Roman" w:cs="Times New Roman"/>
        </w:rPr>
        <w:t xml:space="preserve"> системы. Выбор справочника «Котировки».</w:t>
      </w:r>
    </w:p>
    <w:p w14:paraId="0DED1778" w14:textId="1B38CCB8" w:rsidR="00847830" w:rsidRPr="002A2BAE" w:rsidRDefault="00847830" w:rsidP="00B77B6D">
      <w:pPr>
        <w:ind w:firstLine="709"/>
        <w:jc w:val="both"/>
        <w:rPr>
          <w:rFonts w:ascii="Times New Roman" w:hAnsi="Times New Roman" w:cs="Times New Roman"/>
        </w:rPr>
      </w:pPr>
      <w:r w:rsidRPr="002A2BAE">
        <w:rPr>
          <w:rFonts w:ascii="Times New Roman" w:hAnsi="Times New Roman" w:cs="Times New Roman"/>
        </w:rPr>
        <w:t>После выбора справочника откроется основное окно справочника</w:t>
      </w:r>
      <w:r w:rsidR="00BC13AB">
        <w:rPr>
          <w:rFonts w:ascii="Times New Roman" w:hAnsi="Times New Roman" w:cs="Times New Roman"/>
        </w:rPr>
        <w:t xml:space="preserve"> </w:t>
      </w:r>
      <w:r w:rsidRPr="002A2BAE">
        <w:rPr>
          <w:rFonts w:ascii="Times New Roman" w:hAnsi="Times New Roman" w:cs="Times New Roman"/>
        </w:rPr>
        <w:t xml:space="preserve">(см. рисунок </w:t>
      </w:r>
      <w:r w:rsidR="00822E1F">
        <w:rPr>
          <w:rFonts w:ascii="Times New Roman" w:hAnsi="Times New Roman" w:cs="Times New Roman"/>
        </w:rPr>
        <w:t>44</w:t>
      </w:r>
      <w:r w:rsidRPr="002A2BAE">
        <w:rPr>
          <w:rFonts w:ascii="Times New Roman" w:hAnsi="Times New Roman" w:cs="Times New Roman"/>
        </w:rPr>
        <w:t xml:space="preserve">). Для добавления новой записи в справочник необходимо нажать кнопку </w:t>
      </w:r>
      <w:r w:rsidRPr="002A2BAE">
        <w:rPr>
          <w:rFonts w:ascii="Times New Roman" w:hAnsi="Times New Roman" w:cs="Times New Roman"/>
          <w:noProof/>
          <w:lang w:eastAsia="ru-RU"/>
        </w:rPr>
        <w:drawing>
          <wp:inline distT="0" distB="0" distL="0" distR="0" wp14:anchorId="54AB3D46" wp14:editId="485A9420">
            <wp:extent cx="697865" cy="216535"/>
            <wp:effectExtent l="0" t="0" r="698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97865" cy="216535"/>
                    </a:xfrm>
                    <a:prstGeom prst="rect">
                      <a:avLst/>
                    </a:prstGeom>
                    <a:noFill/>
                    <a:ln>
                      <a:noFill/>
                    </a:ln>
                  </pic:spPr>
                </pic:pic>
              </a:graphicData>
            </a:graphic>
          </wp:inline>
        </w:drawing>
      </w:r>
      <w:r w:rsidRPr="002A2BAE">
        <w:rPr>
          <w:rFonts w:ascii="Times New Roman" w:hAnsi="Times New Roman" w:cs="Times New Roman"/>
        </w:rPr>
        <w:t>. Откроется окно зап</w:t>
      </w:r>
      <w:r w:rsidR="00BD33CE">
        <w:rPr>
          <w:rFonts w:ascii="Times New Roman" w:hAnsi="Times New Roman" w:cs="Times New Roman"/>
        </w:rPr>
        <w:t xml:space="preserve">иси справочника (см. рисунок </w:t>
      </w:r>
      <w:r w:rsidR="00822E1F">
        <w:rPr>
          <w:rFonts w:ascii="Times New Roman" w:hAnsi="Times New Roman" w:cs="Times New Roman"/>
        </w:rPr>
        <w:t>45</w:t>
      </w:r>
      <w:r w:rsidRPr="002A2BAE">
        <w:rPr>
          <w:rFonts w:ascii="Times New Roman" w:hAnsi="Times New Roman" w:cs="Times New Roman"/>
        </w:rPr>
        <w:t xml:space="preserve">). </w:t>
      </w:r>
    </w:p>
    <w:p w14:paraId="5BAA0712" w14:textId="026BAC8A" w:rsidR="00847830" w:rsidRPr="002A2BAE" w:rsidRDefault="00BD33CE" w:rsidP="00847830">
      <w:pPr>
        <w:jc w:val="center"/>
        <w:rPr>
          <w:rFonts w:ascii="Times New Roman" w:hAnsi="Times New Roman" w:cs="Times New Roman"/>
        </w:rPr>
      </w:pPr>
      <w:r w:rsidRPr="00BD33CE">
        <w:rPr>
          <w:rFonts w:ascii="Times New Roman" w:hAnsi="Times New Roman" w:cs="Times New Roman"/>
          <w:noProof/>
          <w:lang w:eastAsia="ru-RU"/>
        </w:rPr>
        <w:drawing>
          <wp:inline distT="0" distB="0" distL="0" distR="0" wp14:anchorId="77C6DDE8" wp14:editId="5593C2DB">
            <wp:extent cx="5940425" cy="1719580"/>
            <wp:effectExtent l="0" t="0" r="317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40425" cy="1719580"/>
                    </a:xfrm>
                    <a:prstGeom prst="rect">
                      <a:avLst/>
                    </a:prstGeom>
                  </pic:spPr>
                </pic:pic>
              </a:graphicData>
            </a:graphic>
          </wp:inline>
        </w:drawing>
      </w:r>
    </w:p>
    <w:p w14:paraId="24DE2B63" w14:textId="6BDCE0CA" w:rsidR="00847830" w:rsidRPr="002A2BAE" w:rsidRDefault="00BD33CE" w:rsidP="00847830">
      <w:pPr>
        <w:rPr>
          <w:rFonts w:ascii="Times New Roman" w:hAnsi="Times New Roman" w:cs="Times New Roman"/>
        </w:rPr>
      </w:pPr>
      <w:r>
        <w:rPr>
          <w:rFonts w:ascii="Times New Roman" w:hAnsi="Times New Roman" w:cs="Times New Roman"/>
        </w:rPr>
        <w:t xml:space="preserve">Рисунок </w:t>
      </w:r>
      <w:r w:rsidR="00822E1F">
        <w:rPr>
          <w:rFonts w:ascii="Times New Roman" w:hAnsi="Times New Roman" w:cs="Times New Roman"/>
        </w:rPr>
        <w:t>44</w:t>
      </w:r>
      <w:r w:rsidR="00847830" w:rsidRPr="002A2BAE">
        <w:rPr>
          <w:rFonts w:ascii="Times New Roman" w:hAnsi="Times New Roman" w:cs="Times New Roman"/>
        </w:rPr>
        <w:t>. Основное окно справочника «Котировки».</w:t>
      </w:r>
    </w:p>
    <w:p w14:paraId="7A333360" w14:textId="77777777" w:rsidR="00847830" w:rsidRPr="002A2BAE" w:rsidRDefault="00847830" w:rsidP="00847830">
      <w:pPr>
        <w:ind w:firstLine="709"/>
        <w:rPr>
          <w:rFonts w:ascii="Times New Roman" w:hAnsi="Times New Roman" w:cs="Times New Roman"/>
        </w:rPr>
      </w:pPr>
    </w:p>
    <w:p w14:paraId="1946F5D8" w14:textId="3A9C86B1" w:rsidR="00847830" w:rsidRPr="002A2BAE" w:rsidRDefault="005A3075" w:rsidP="00847830">
      <w:pPr>
        <w:rPr>
          <w:rFonts w:ascii="Times New Roman" w:hAnsi="Times New Roman" w:cs="Times New Roman"/>
        </w:rPr>
      </w:pPr>
      <w:r w:rsidRPr="005A3075">
        <w:rPr>
          <w:rFonts w:ascii="Times New Roman" w:hAnsi="Times New Roman" w:cs="Times New Roman"/>
          <w:noProof/>
          <w:lang w:eastAsia="ru-RU"/>
        </w:rPr>
        <w:lastRenderedPageBreak/>
        <w:drawing>
          <wp:inline distT="0" distB="0" distL="0" distR="0" wp14:anchorId="21E80B72" wp14:editId="326E0150">
            <wp:extent cx="5381625" cy="2011134"/>
            <wp:effectExtent l="0" t="0" r="0" b="8255"/>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399276" cy="2017730"/>
                    </a:xfrm>
                    <a:prstGeom prst="rect">
                      <a:avLst/>
                    </a:prstGeom>
                  </pic:spPr>
                </pic:pic>
              </a:graphicData>
            </a:graphic>
          </wp:inline>
        </w:drawing>
      </w:r>
    </w:p>
    <w:p w14:paraId="52521EA2" w14:textId="739FE928" w:rsidR="00847830" w:rsidRPr="002A2BAE" w:rsidRDefault="00BD33CE" w:rsidP="00847830">
      <w:pPr>
        <w:rPr>
          <w:rFonts w:ascii="Times New Roman" w:hAnsi="Times New Roman" w:cs="Times New Roman"/>
        </w:rPr>
      </w:pPr>
      <w:r>
        <w:rPr>
          <w:rFonts w:ascii="Times New Roman" w:hAnsi="Times New Roman" w:cs="Times New Roman"/>
        </w:rPr>
        <w:t xml:space="preserve">Рисунок </w:t>
      </w:r>
      <w:r w:rsidR="00822E1F">
        <w:rPr>
          <w:rFonts w:ascii="Times New Roman" w:hAnsi="Times New Roman" w:cs="Times New Roman"/>
        </w:rPr>
        <w:t>45</w:t>
      </w:r>
      <w:r w:rsidR="00847830" w:rsidRPr="002A2BAE">
        <w:rPr>
          <w:rFonts w:ascii="Times New Roman" w:hAnsi="Times New Roman" w:cs="Times New Roman"/>
        </w:rPr>
        <w:t>. Добавление новой записи в справочник «Котировки».</w:t>
      </w:r>
    </w:p>
    <w:p w14:paraId="336E0B6A" w14:textId="77777777" w:rsidR="00847830" w:rsidRPr="002A2BAE" w:rsidRDefault="00847830" w:rsidP="00847830">
      <w:pPr>
        <w:ind w:firstLine="709"/>
        <w:rPr>
          <w:rFonts w:ascii="Times New Roman" w:hAnsi="Times New Roman" w:cs="Times New Roman"/>
        </w:rPr>
      </w:pPr>
      <w:r w:rsidRPr="002A2BAE">
        <w:rPr>
          <w:rFonts w:ascii="Times New Roman" w:hAnsi="Times New Roman" w:cs="Times New Roman"/>
        </w:rPr>
        <w:t>В записи необходимо указать наименование котировки.</w:t>
      </w:r>
    </w:p>
    <w:p w14:paraId="74299A28" w14:textId="77777777" w:rsidR="002025C9" w:rsidRPr="002A2BAE" w:rsidRDefault="002025C9" w:rsidP="002025C9">
      <w:pPr>
        <w:rPr>
          <w:rFonts w:ascii="Times New Roman" w:hAnsi="Times New Roman" w:cs="Times New Roman"/>
        </w:rPr>
      </w:pPr>
    </w:p>
    <w:p w14:paraId="7B0BDD79" w14:textId="77777777" w:rsidR="00AA7228" w:rsidRPr="002A2BAE" w:rsidRDefault="00AA7228" w:rsidP="00AA7228">
      <w:pPr>
        <w:pStyle w:val="2"/>
        <w:rPr>
          <w:rFonts w:ascii="Times New Roman" w:hAnsi="Times New Roman" w:cs="Times New Roman"/>
        </w:rPr>
      </w:pPr>
      <w:bookmarkStart w:id="83" w:name="_Toc230274569"/>
      <w:r w:rsidRPr="002A2BAE">
        <w:rPr>
          <w:rFonts w:ascii="Times New Roman" w:hAnsi="Times New Roman" w:cs="Times New Roman"/>
        </w:rPr>
        <w:t>Регистр «Значение котировки»</w:t>
      </w:r>
      <w:bookmarkEnd w:id="83"/>
    </w:p>
    <w:p w14:paraId="113C6F5C" w14:textId="77777777" w:rsidR="00AA7228" w:rsidRPr="002A2BAE" w:rsidRDefault="00AA7228" w:rsidP="005F7A32">
      <w:pPr>
        <w:ind w:firstLine="709"/>
        <w:jc w:val="both"/>
        <w:rPr>
          <w:rFonts w:ascii="Times New Roman" w:hAnsi="Times New Roman" w:cs="Times New Roman"/>
        </w:rPr>
      </w:pPr>
      <w:r w:rsidRPr="002A2BAE">
        <w:rPr>
          <w:rFonts w:ascii="Times New Roman" w:hAnsi="Times New Roman" w:cs="Times New Roman"/>
        </w:rPr>
        <w:t xml:space="preserve">Регистр «Значение котировки» используется в финансовых договорах системы, и служит для хранения значения плавающих процентных ставок. Ведение регистра доступно пользователям только с высоким уровнем доступа. </w:t>
      </w:r>
    </w:p>
    <w:p w14:paraId="5688CE66" w14:textId="3CCE8AF5" w:rsidR="00AA7228" w:rsidRPr="002A2BAE" w:rsidRDefault="00AA7228" w:rsidP="005F7A32">
      <w:pPr>
        <w:ind w:firstLine="709"/>
        <w:jc w:val="both"/>
        <w:rPr>
          <w:rFonts w:ascii="Times New Roman" w:hAnsi="Times New Roman" w:cs="Times New Roman"/>
        </w:rPr>
      </w:pPr>
      <w:r w:rsidRPr="002A2BAE">
        <w:rPr>
          <w:rFonts w:ascii="Times New Roman" w:hAnsi="Times New Roman" w:cs="Times New Roman"/>
        </w:rPr>
        <w:t xml:space="preserve">Перейти в регистр можно </w:t>
      </w:r>
      <w:r w:rsidR="005A3075">
        <w:rPr>
          <w:rFonts w:ascii="Times New Roman" w:hAnsi="Times New Roman" w:cs="Times New Roman"/>
        </w:rPr>
        <w:t xml:space="preserve">из формы записи элемента справочника «Котировки» </w:t>
      </w:r>
      <w:r w:rsidRPr="002A2BAE">
        <w:rPr>
          <w:rFonts w:ascii="Times New Roman" w:hAnsi="Times New Roman" w:cs="Times New Roman"/>
        </w:rPr>
        <w:t xml:space="preserve">(см. рисунок </w:t>
      </w:r>
      <w:r w:rsidR="00822E1F">
        <w:rPr>
          <w:rFonts w:ascii="Times New Roman" w:hAnsi="Times New Roman" w:cs="Times New Roman"/>
        </w:rPr>
        <w:t>45</w:t>
      </w:r>
      <w:r w:rsidRPr="002A2BAE">
        <w:rPr>
          <w:rFonts w:ascii="Times New Roman" w:hAnsi="Times New Roman" w:cs="Times New Roman"/>
        </w:rPr>
        <w:t xml:space="preserve">). </w:t>
      </w:r>
    </w:p>
    <w:p w14:paraId="49E0B709" w14:textId="119FACF4" w:rsidR="00AA7228" w:rsidRPr="002A2BAE" w:rsidRDefault="00AA7228" w:rsidP="005F7A32">
      <w:pPr>
        <w:ind w:firstLine="709"/>
        <w:jc w:val="both"/>
        <w:rPr>
          <w:rFonts w:ascii="Times New Roman" w:hAnsi="Times New Roman" w:cs="Times New Roman"/>
        </w:rPr>
      </w:pPr>
      <w:r w:rsidRPr="002A2BAE">
        <w:rPr>
          <w:rFonts w:ascii="Times New Roman" w:hAnsi="Times New Roman" w:cs="Times New Roman"/>
        </w:rPr>
        <w:t xml:space="preserve">После </w:t>
      </w:r>
      <w:r w:rsidR="005A3075">
        <w:rPr>
          <w:rFonts w:ascii="Times New Roman" w:hAnsi="Times New Roman" w:cs="Times New Roman"/>
        </w:rPr>
        <w:t>нажатия кнопки перехода в регистр</w:t>
      </w:r>
      <w:r w:rsidRPr="002A2BAE">
        <w:rPr>
          <w:rFonts w:ascii="Times New Roman" w:hAnsi="Times New Roman" w:cs="Times New Roman"/>
        </w:rPr>
        <w:t xml:space="preserve"> откроется основное окно справочника</w:t>
      </w:r>
      <w:r w:rsidR="005F7A32" w:rsidRPr="005F7A32">
        <w:rPr>
          <w:rFonts w:ascii="Times New Roman" w:hAnsi="Times New Roman" w:cs="Times New Roman"/>
        </w:rPr>
        <w:t xml:space="preserve"> </w:t>
      </w:r>
      <w:r w:rsidRPr="002A2BAE">
        <w:rPr>
          <w:rFonts w:ascii="Times New Roman" w:hAnsi="Times New Roman" w:cs="Times New Roman"/>
        </w:rPr>
        <w:t xml:space="preserve">(см. рисунок </w:t>
      </w:r>
      <w:r w:rsidR="00822E1F">
        <w:rPr>
          <w:rFonts w:ascii="Times New Roman" w:hAnsi="Times New Roman" w:cs="Times New Roman"/>
        </w:rPr>
        <w:t>46</w:t>
      </w:r>
      <w:r w:rsidRPr="002A2BAE">
        <w:rPr>
          <w:rFonts w:ascii="Times New Roman" w:hAnsi="Times New Roman" w:cs="Times New Roman"/>
        </w:rPr>
        <w:t xml:space="preserve">). Для добавления новой записи в регистр необходимо нажать кнопку </w:t>
      </w:r>
      <w:r w:rsidRPr="002A2BAE">
        <w:rPr>
          <w:rFonts w:ascii="Times New Roman" w:hAnsi="Times New Roman" w:cs="Times New Roman"/>
          <w:noProof/>
          <w:lang w:eastAsia="ru-RU"/>
        </w:rPr>
        <w:drawing>
          <wp:inline distT="0" distB="0" distL="0" distR="0" wp14:anchorId="1E083449" wp14:editId="3BCAA49E">
            <wp:extent cx="697865" cy="216535"/>
            <wp:effectExtent l="0" t="0" r="698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97865" cy="216535"/>
                    </a:xfrm>
                    <a:prstGeom prst="rect">
                      <a:avLst/>
                    </a:prstGeom>
                    <a:noFill/>
                    <a:ln>
                      <a:noFill/>
                    </a:ln>
                  </pic:spPr>
                </pic:pic>
              </a:graphicData>
            </a:graphic>
          </wp:inline>
        </w:drawing>
      </w:r>
      <w:r w:rsidRPr="002A2BAE">
        <w:rPr>
          <w:rFonts w:ascii="Times New Roman" w:hAnsi="Times New Roman" w:cs="Times New Roman"/>
        </w:rPr>
        <w:t xml:space="preserve">. Откроется окно записи регистра (см. рисунок </w:t>
      </w:r>
      <w:r w:rsidR="00822E1F">
        <w:rPr>
          <w:rFonts w:ascii="Times New Roman" w:hAnsi="Times New Roman" w:cs="Times New Roman"/>
        </w:rPr>
        <w:t>47</w:t>
      </w:r>
      <w:r w:rsidRPr="002A2BAE">
        <w:rPr>
          <w:rFonts w:ascii="Times New Roman" w:hAnsi="Times New Roman" w:cs="Times New Roman"/>
        </w:rPr>
        <w:t xml:space="preserve">). </w:t>
      </w:r>
    </w:p>
    <w:p w14:paraId="4CDAC017" w14:textId="42E48EA0" w:rsidR="00AA7228" w:rsidRPr="002A2BAE" w:rsidRDefault="005A3075" w:rsidP="00822E1F">
      <w:pPr>
        <w:rPr>
          <w:rFonts w:ascii="Times New Roman" w:hAnsi="Times New Roman" w:cs="Times New Roman"/>
        </w:rPr>
      </w:pPr>
      <w:r w:rsidRPr="005A3075">
        <w:rPr>
          <w:rFonts w:ascii="Times New Roman" w:hAnsi="Times New Roman" w:cs="Times New Roman"/>
          <w:noProof/>
          <w:lang w:eastAsia="ru-RU"/>
        </w:rPr>
        <w:drawing>
          <wp:inline distT="0" distB="0" distL="0" distR="0" wp14:anchorId="55407B6C" wp14:editId="42DDDE74">
            <wp:extent cx="3852805" cy="3581400"/>
            <wp:effectExtent l="0" t="0" r="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863059" cy="3590931"/>
                    </a:xfrm>
                    <a:prstGeom prst="rect">
                      <a:avLst/>
                    </a:prstGeom>
                  </pic:spPr>
                </pic:pic>
              </a:graphicData>
            </a:graphic>
          </wp:inline>
        </w:drawing>
      </w:r>
    </w:p>
    <w:p w14:paraId="74F9329D" w14:textId="7E6BF2D1" w:rsidR="00AA7228" w:rsidRPr="002A2BAE" w:rsidRDefault="00AA7228" w:rsidP="00822E1F">
      <w:pPr>
        <w:rPr>
          <w:rFonts w:ascii="Times New Roman" w:hAnsi="Times New Roman" w:cs="Times New Roman"/>
        </w:rPr>
      </w:pPr>
      <w:r w:rsidRPr="002A2BAE">
        <w:rPr>
          <w:rFonts w:ascii="Times New Roman" w:hAnsi="Times New Roman" w:cs="Times New Roman"/>
        </w:rPr>
        <w:t xml:space="preserve">Рисунок </w:t>
      </w:r>
      <w:r w:rsidR="00822E1F">
        <w:rPr>
          <w:rFonts w:ascii="Times New Roman" w:hAnsi="Times New Roman" w:cs="Times New Roman"/>
        </w:rPr>
        <w:t>46</w:t>
      </w:r>
      <w:r w:rsidRPr="002A2BAE">
        <w:rPr>
          <w:rFonts w:ascii="Times New Roman" w:hAnsi="Times New Roman" w:cs="Times New Roman"/>
        </w:rPr>
        <w:t>. Основное окно регистра «Значения котировок».</w:t>
      </w:r>
    </w:p>
    <w:p w14:paraId="1717B2E4" w14:textId="5F2A967A" w:rsidR="00AA7228" w:rsidRPr="002A2BAE" w:rsidRDefault="005A3075" w:rsidP="00822E1F">
      <w:pPr>
        <w:rPr>
          <w:rFonts w:ascii="Times New Roman" w:hAnsi="Times New Roman" w:cs="Times New Roman"/>
        </w:rPr>
      </w:pPr>
      <w:r w:rsidRPr="005A3075">
        <w:rPr>
          <w:rFonts w:ascii="Times New Roman" w:hAnsi="Times New Roman" w:cs="Times New Roman"/>
          <w:noProof/>
          <w:lang w:eastAsia="ru-RU"/>
        </w:rPr>
        <w:lastRenderedPageBreak/>
        <w:drawing>
          <wp:inline distT="0" distB="0" distL="0" distR="0" wp14:anchorId="7FDBB80F" wp14:editId="4617E4D4">
            <wp:extent cx="3869141" cy="1945945"/>
            <wp:effectExtent l="0" t="0" r="0" b="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911216" cy="1967106"/>
                    </a:xfrm>
                    <a:prstGeom prst="rect">
                      <a:avLst/>
                    </a:prstGeom>
                  </pic:spPr>
                </pic:pic>
              </a:graphicData>
            </a:graphic>
          </wp:inline>
        </w:drawing>
      </w:r>
    </w:p>
    <w:p w14:paraId="03368011" w14:textId="528ED13A" w:rsidR="00AA7228" w:rsidRPr="002A2BAE" w:rsidRDefault="00AA7228" w:rsidP="00AA7228">
      <w:pPr>
        <w:rPr>
          <w:rFonts w:ascii="Times New Roman" w:hAnsi="Times New Roman" w:cs="Times New Roman"/>
        </w:rPr>
      </w:pPr>
      <w:r w:rsidRPr="002A2BAE">
        <w:rPr>
          <w:rFonts w:ascii="Times New Roman" w:hAnsi="Times New Roman" w:cs="Times New Roman"/>
        </w:rPr>
        <w:t xml:space="preserve">Рисунок </w:t>
      </w:r>
      <w:r w:rsidR="00822E1F">
        <w:rPr>
          <w:rFonts w:ascii="Times New Roman" w:hAnsi="Times New Roman" w:cs="Times New Roman"/>
        </w:rPr>
        <w:t>47</w:t>
      </w:r>
      <w:r w:rsidR="0069751F">
        <w:rPr>
          <w:rFonts w:ascii="Times New Roman" w:hAnsi="Times New Roman" w:cs="Times New Roman"/>
        </w:rPr>
        <w:t>.</w:t>
      </w:r>
      <w:r w:rsidRPr="002A2BAE">
        <w:rPr>
          <w:rFonts w:ascii="Times New Roman" w:hAnsi="Times New Roman" w:cs="Times New Roman"/>
        </w:rPr>
        <w:t xml:space="preserve"> Добавление новой записи в регистр «Значение котировок».</w:t>
      </w:r>
    </w:p>
    <w:p w14:paraId="5CDBB83B" w14:textId="77777777" w:rsidR="00AA7228" w:rsidRPr="002A2BAE" w:rsidRDefault="00AA7228" w:rsidP="00AA7228">
      <w:pPr>
        <w:ind w:firstLine="709"/>
        <w:rPr>
          <w:rFonts w:ascii="Times New Roman" w:hAnsi="Times New Roman" w:cs="Times New Roman"/>
        </w:rPr>
      </w:pPr>
      <w:r w:rsidRPr="002A2BAE">
        <w:rPr>
          <w:rFonts w:ascii="Times New Roman" w:hAnsi="Times New Roman" w:cs="Times New Roman"/>
        </w:rPr>
        <w:t>В записи необходимо указать:</w:t>
      </w:r>
    </w:p>
    <w:p w14:paraId="7437A824" w14:textId="2773AFCC" w:rsidR="00AA7228" w:rsidRPr="002A2BAE" w:rsidRDefault="005A3075" w:rsidP="00190A9A">
      <w:pPr>
        <w:pStyle w:val="a3"/>
        <w:numPr>
          <w:ilvl w:val="0"/>
          <w:numId w:val="4"/>
        </w:numPr>
        <w:rPr>
          <w:rFonts w:ascii="Times New Roman" w:hAnsi="Times New Roman" w:cs="Times New Roman"/>
        </w:rPr>
      </w:pPr>
      <w:r>
        <w:rPr>
          <w:rFonts w:ascii="Times New Roman" w:hAnsi="Times New Roman" w:cs="Times New Roman"/>
        </w:rPr>
        <w:t>Период - дату</w:t>
      </w:r>
      <w:r w:rsidR="00AA7228" w:rsidRPr="002A2BAE">
        <w:rPr>
          <w:rFonts w:ascii="Times New Roman" w:hAnsi="Times New Roman" w:cs="Times New Roman"/>
        </w:rPr>
        <w:t>, с которой действует значение котировки;</w:t>
      </w:r>
    </w:p>
    <w:p w14:paraId="163A75D3" w14:textId="711167DE" w:rsidR="00AA7228" w:rsidRDefault="00AA7228" w:rsidP="00190A9A">
      <w:pPr>
        <w:pStyle w:val="a3"/>
        <w:numPr>
          <w:ilvl w:val="0"/>
          <w:numId w:val="4"/>
        </w:numPr>
        <w:rPr>
          <w:rFonts w:ascii="Times New Roman" w:hAnsi="Times New Roman" w:cs="Times New Roman"/>
        </w:rPr>
      </w:pPr>
      <w:r w:rsidRPr="002A2BAE">
        <w:rPr>
          <w:rFonts w:ascii="Times New Roman" w:hAnsi="Times New Roman" w:cs="Times New Roman"/>
        </w:rPr>
        <w:t>Котировку – выбирается из справочника «Котировка»</w:t>
      </w:r>
    </w:p>
    <w:p w14:paraId="43CA946D" w14:textId="376E90E1" w:rsidR="005A3075" w:rsidRPr="002A2BAE" w:rsidRDefault="005A3075" w:rsidP="00190A9A">
      <w:pPr>
        <w:pStyle w:val="a3"/>
        <w:numPr>
          <w:ilvl w:val="0"/>
          <w:numId w:val="4"/>
        </w:numPr>
        <w:rPr>
          <w:rFonts w:ascii="Times New Roman" w:hAnsi="Times New Roman" w:cs="Times New Roman"/>
        </w:rPr>
      </w:pPr>
      <w:r>
        <w:rPr>
          <w:rFonts w:ascii="Times New Roman" w:hAnsi="Times New Roman" w:cs="Times New Roman"/>
        </w:rPr>
        <w:t>Валюту котировки</w:t>
      </w:r>
    </w:p>
    <w:p w14:paraId="5BC6E629" w14:textId="6B652295" w:rsidR="00AA7228" w:rsidRDefault="00AA7228" w:rsidP="00190A9A">
      <w:pPr>
        <w:pStyle w:val="a3"/>
        <w:numPr>
          <w:ilvl w:val="0"/>
          <w:numId w:val="4"/>
        </w:numPr>
        <w:rPr>
          <w:rFonts w:ascii="Times New Roman" w:hAnsi="Times New Roman" w:cs="Times New Roman"/>
        </w:rPr>
      </w:pPr>
      <w:r w:rsidRPr="002A2BAE">
        <w:rPr>
          <w:rFonts w:ascii="Times New Roman" w:hAnsi="Times New Roman" w:cs="Times New Roman"/>
        </w:rPr>
        <w:t>Значение котировки.</w:t>
      </w:r>
    </w:p>
    <w:p w14:paraId="66115A04" w14:textId="5E973D4C" w:rsidR="00855077" w:rsidRPr="00822E1F" w:rsidRDefault="005A3075" w:rsidP="00822E1F">
      <w:pPr>
        <w:pStyle w:val="a3"/>
        <w:numPr>
          <w:ilvl w:val="0"/>
          <w:numId w:val="4"/>
        </w:numPr>
        <w:rPr>
          <w:rFonts w:ascii="Times New Roman" w:hAnsi="Times New Roman" w:cs="Times New Roman"/>
        </w:rPr>
      </w:pPr>
      <w:r>
        <w:rPr>
          <w:rFonts w:ascii="Times New Roman" w:hAnsi="Times New Roman" w:cs="Times New Roman"/>
        </w:rPr>
        <w:t>Дату публикации, если она указывается для данной котировки</w:t>
      </w:r>
    </w:p>
    <w:p w14:paraId="42B743F0" w14:textId="5594798B" w:rsidR="00EE3BAA" w:rsidRPr="002A2BAE" w:rsidRDefault="0086526D" w:rsidP="00C14015">
      <w:pPr>
        <w:pStyle w:val="1"/>
        <w:rPr>
          <w:rFonts w:ascii="Times New Roman" w:hAnsi="Times New Roman" w:cs="Times New Roman"/>
        </w:rPr>
      </w:pPr>
      <w:bookmarkStart w:id="84" w:name="_Ведение_договоров"/>
      <w:bookmarkStart w:id="85" w:name="_Toc230274570"/>
      <w:bookmarkEnd w:id="84"/>
      <w:r w:rsidRPr="002A2BAE">
        <w:rPr>
          <w:rFonts w:ascii="Times New Roman" w:hAnsi="Times New Roman" w:cs="Times New Roman"/>
        </w:rPr>
        <w:t>Ведение</w:t>
      </w:r>
      <w:r w:rsidR="00EE3BAA" w:rsidRPr="002A2BAE">
        <w:rPr>
          <w:rFonts w:ascii="Times New Roman" w:hAnsi="Times New Roman" w:cs="Times New Roman"/>
        </w:rPr>
        <w:t xml:space="preserve"> договоров</w:t>
      </w:r>
      <w:bookmarkEnd w:id="85"/>
    </w:p>
    <w:p w14:paraId="0BB62B07" w14:textId="77777777" w:rsidR="00C14015" w:rsidRPr="002A2BAE" w:rsidRDefault="00C14015" w:rsidP="00C14015">
      <w:pPr>
        <w:pStyle w:val="2"/>
        <w:rPr>
          <w:rFonts w:ascii="Times New Roman" w:hAnsi="Times New Roman" w:cs="Times New Roman"/>
        </w:rPr>
      </w:pPr>
      <w:bookmarkStart w:id="86" w:name="_Договор_Аренды"/>
      <w:bookmarkStart w:id="87" w:name="_Toc230274571"/>
      <w:bookmarkEnd w:id="86"/>
      <w:r w:rsidRPr="002A2BAE">
        <w:rPr>
          <w:rFonts w:ascii="Times New Roman" w:hAnsi="Times New Roman" w:cs="Times New Roman"/>
        </w:rPr>
        <w:t>Договор Аренды</w:t>
      </w:r>
      <w:bookmarkEnd w:id="87"/>
    </w:p>
    <w:p w14:paraId="669D610A" w14:textId="77777777" w:rsidR="00181851" w:rsidRPr="002A2BAE" w:rsidRDefault="00181851" w:rsidP="005F7A32">
      <w:pPr>
        <w:ind w:firstLine="709"/>
        <w:jc w:val="both"/>
        <w:rPr>
          <w:rFonts w:ascii="Times New Roman" w:hAnsi="Times New Roman" w:cs="Times New Roman"/>
        </w:rPr>
      </w:pPr>
      <w:r w:rsidRPr="002A2BAE">
        <w:rPr>
          <w:rFonts w:ascii="Times New Roman" w:hAnsi="Times New Roman" w:cs="Times New Roman"/>
        </w:rPr>
        <w:t>Для хранения в системе информации по договорам аренды существует документ «Договор аренды».</w:t>
      </w:r>
    </w:p>
    <w:p w14:paraId="3EA0B0FF" w14:textId="77777777" w:rsidR="00EE3BAA" w:rsidRPr="002A2BAE" w:rsidRDefault="00EE3BAA" w:rsidP="00181851">
      <w:pPr>
        <w:pStyle w:val="3"/>
        <w:rPr>
          <w:rFonts w:ascii="Times New Roman" w:hAnsi="Times New Roman" w:cs="Times New Roman"/>
        </w:rPr>
      </w:pPr>
      <w:bookmarkStart w:id="88" w:name="_Заведение_договора_аренды"/>
      <w:bookmarkStart w:id="89" w:name="_Toc230274572"/>
      <w:bookmarkEnd w:id="88"/>
      <w:r w:rsidRPr="002A2BAE">
        <w:rPr>
          <w:rFonts w:ascii="Times New Roman" w:hAnsi="Times New Roman" w:cs="Times New Roman"/>
        </w:rPr>
        <w:t>Заведение договора аренды</w:t>
      </w:r>
      <w:bookmarkEnd w:id="89"/>
    </w:p>
    <w:p w14:paraId="35B303D9" w14:textId="3ABD1818" w:rsidR="00181851" w:rsidRPr="002A2BAE" w:rsidRDefault="00CE2F60" w:rsidP="005F7A32">
      <w:pPr>
        <w:ind w:firstLine="709"/>
        <w:jc w:val="both"/>
        <w:rPr>
          <w:rFonts w:ascii="Times New Roman" w:hAnsi="Times New Roman" w:cs="Times New Roman"/>
        </w:rPr>
      </w:pPr>
      <w:r w:rsidRPr="002A2BAE">
        <w:rPr>
          <w:rFonts w:ascii="Times New Roman" w:hAnsi="Times New Roman" w:cs="Times New Roman"/>
        </w:rPr>
        <w:t xml:space="preserve">Для добавления в систему нового договора аренды необходимо перейти в </w:t>
      </w:r>
      <w:r w:rsidR="008F56DA">
        <w:rPr>
          <w:rFonts w:ascii="Times New Roman" w:hAnsi="Times New Roman" w:cs="Times New Roman"/>
        </w:rPr>
        <w:t>раздел</w:t>
      </w:r>
      <w:r w:rsidRPr="002A2BAE">
        <w:rPr>
          <w:rFonts w:ascii="Times New Roman" w:hAnsi="Times New Roman" w:cs="Times New Roman"/>
        </w:rPr>
        <w:t xml:space="preserve"> «</w:t>
      </w:r>
      <w:r w:rsidR="008F56DA">
        <w:rPr>
          <w:rFonts w:ascii="Times New Roman" w:hAnsi="Times New Roman" w:cs="Times New Roman"/>
        </w:rPr>
        <w:t>Аренда</w:t>
      </w:r>
      <w:r w:rsidRPr="002A2BAE">
        <w:rPr>
          <w:rFonts w:ascii="Times New Roman" w:hAnsi="Times New Roman" w:cs="Times New Roman"/>
        </w:rPr>
        <w:t>»</w:t>
      </w:r>
      <w:r w:rsidR="00872672" w:rsidRPr="002A2BAE">
        <w:rPr>
          <w:rFonts w:ascii="Times New Roman" w:hAnsi="Times New Roman" w:cs="Times New Roman"/>
        </w:rPr>
        <w:t xml:space="preserve"> главного меню системы (см. рисунок </w:t>
      </w:r>
      <w:r w:rsidR="00822E1F">
        <w:rPr>
          <w:rFonts w:ascii="Times New Roman" w:hAnsi="Times New Roman" w:cs="Times New Roman"/>
        </w:rPr>
        <w:t>48</w:t>
      </w:r>
      <w:r w:rsidR="00872672" w:rsidRPr="002A2BAE">
        <w:rPr>
          <w:rFonts w:ascii="Times New Roman" w:hAnsi="Times New Roman" w:cs="Times New Roman"/>
        </w:rPr>
        <w:t>).</w:t>
      </w:r>
    </w:p>
    <w:p w14:paraId="632EA3E7" w14:textId="45915E8C" w:rsidR="00872672" w:rsidRPr="002A2BAE" w:rsidRDefault="008F56DA" w:rsidP="00872672">
      <w:pPr>
        <w:rPr>
          <w:rFonts w:ascii="Times New Roman" w:hAnsi="Times New Roman" w:cs="Times New Roman"/>
        </w:rPr>
      </w:pPr>
      <w:r w:rsidRPr="008F56DA">
        <w:rPr>
          <w:rFonts w:ascii="Times New Roman" w:hAnsi="Times New Roman" w:cs="Times New Roman"/>
          <w:noProof/>
          <w:lang w:eastAsia="ru-RU"/>
        </w:rPr>
        <w:drawing>
          <wp:inline distT="0" distB="0" distL="0" distR="0" wp14:anchorId="79394D4A" wp14:editId="1E82F16E">
            <wp:extent cx="5467350" cy="3073522"/>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467773" cy="3073760"/>
                    </a:xfrm>
                    <a:prstGeom prst="rect">
                      <a:avLst/>
                    </a:prstGeom>
                  </pic:spPr>
                </pic:pic>
              </a:graphicData>
            </a:graphic>
          </wp:inline>
        </w:drawing>
      </w:r>
      <w:r w:rsidR="00872672" w:rsidRPr="002A2BAE">
        <w:rPr>
          <w:rFonts w:ascii="Times New Roman" w:hAnsi="Times New Roman" w:cs="Times New Roman"/>
        </w:rPr>
        <w:t xml:space="preserve">Рисунок </w:t>
      </w:r>
      <w:r w:rsidR="00822E1F">
        <w:rPr>
          <w:rFonts w:ascii="Times New Roman" w:hAnsi="Times New Roman" w:cs="Times New Roman"/>
        </w:rPr>
        <w:t>48</w:t>
      </w:r>
      <w:r w:rsidR="00872672" w:rsidRPr="002A2BAE">
        <w:rPr>
          <w:rFonts w:ascii="Times New Roman" w:hAnsi="Times New Roman" w:cs="Times New Roman"/>
        </w:rPr>
        <w:t xml:space="preserve">. </w:t>
      </w:r>
      <w:r>
        <w:rPr>
          <w:rFonts w:ascii="Times New Roman" w:hAnsi="Times New Roman" w:cs="Times New Roman"/>
        </w:rPr>
        <w:t>Раздел</w:t>
      </w:r>
      <w:r w:rsidR="00872672" w:rsidRPr="002A2BAE">
        <w:rPr>
          <w:rFonts w:ascii="Times New Roman" w:hAnsi="Times New Roman" w:cs="Times New Roman"/>
        </w:rPr>
        <w:t xml:space="preserve"> «</w:t>
      </w:r>
      <w:r>
        <w:rPr>
          <w:rFonts w:ascii="Times New Roman" w:hAnsi="Times New Roman" w:cs="Times New Roman"/>
        </w:rPr>
        <w:t>Аренда</w:t>
      </w:r>
      <w:r w:rsidR="00872672" w:rsidRPr="002A2BAE">
        <w:rPr>
          <w:rFonts w:ascii="Times New Roman" w:hAnsi="Times New Roman" w:cs="Times New Roman"/>
        </w:rPr>
        <w:t>» главного меню системы.</w:t>
      </w:r>
    </w:p>
    <w:p w14:paraId="0F52C0BE" w14:textId="42266E50" w:rsidR="00872672" w:rsidRPr="002A2BAE" w:rsidRDefault="00872672" w:rsidP="005F7A32">
      <w:pPr>
        <w:ind w:firstLine="709"/>
        <w:jc w:val="both"/>
        <w:rPr>
          <w:rFonts w:ascii="Times New Roman" w:hAnsi="Times New Roman" w:cs="Times New Roman"/>
        </w:rPr>
      </w:pPr>
      <w:r w:rsidRPr="002A2BAE">
        <w:rPr>
          <w:rFonts w:ascii="Times New Roman" w:hAnsi="Times New Roman" w:cs="Times New Roman"/>
        </w:rPr>
        <w:lastRenderedPageBreak/>
        <w:t>Открыть журнал договоров</w:t>
      </w:r>
      <w:r w:rsidR="002A004C" w:rsidRPr="002A2BAE">
        <w:rPr>
          <w:rFonts w:ascii="Times New Roman" w:hAnsi="Times New Roman" w:cs="Times New Roman"/>
        </w:rPr>
        <w:t>,</w:t>
      </w:r>
      <w:r w:rsidRPr="002A2BAE">
        <w:rPr>
          <w:rFonts w:ascii="Times New Roman" w:hAnsi="Times New Roman" w:cs="Times New Roman"/>
        </w:rPr>
        <w:t xml:space="preserve"> выбрав подпункт «</w:t>
      </w:r>
      <w:r w:rsidR="00BC13AB">
        <w:rPr>
          <w:rFonts w:ascii="Times New Roman" w:hAnsi="Times New Roman" w:cs="Times New Roman"/>
        </w:rPr>
        <w:t>Договоры аренды» в разделе «Аренда</w:t>
      </w:r>
      <w:r w:rsidRPr="002A2BAE">
        <w:rPr>
          <w:rFonts w:ascii="Times New Roman" w:hAnsi="Times New Roman" w:cs="Times New Roman"/>
        </w:rPr>
        <w:t xml:space="preserve">». В результате откроется список, с введенными в систему договорами (см. рисунок </w:t>
      </w:r>
      <w:r w:rsidR="00822E1F">
        <w:rPr>
          <w:rFonts w:ascii="Times New Roman" w:hAnsi="Times New Roman" w:cs="Times New Roman"/>
        </w:rPr>
        <w:t>49</w:t>
      </w:r>
      <w:r w:rsidRPr="002A2BAE">
        <w:rPr>
          <w:rFonts w:ascii="Times New Roman" w:hAnsi="Times New Roman" w:cs="Times New Roman"/>
        </w:rPr>
        <w:t>). При необходимости на журнал можно наложить фильтры при помощи списков выбора или команды «найти» в заголовке журнала.</w:t>
      </w:r>
    </w:p>
    <w:p w14:paraId="74B8FB1B" w14:textId="3DF3D6EE" w:rsidR="00872672" w:rsidRPr="002A2BAE" w:rsidRDefault="008F56DA" w:rsidP="00872672">
      <w:pPr>
        <w:rPr>
          <w:rFonts w:ascii="Times New Roman" w:hAnsi="Times New Roman" w:cs="Times New Roman"/>
        </w:rPr>
      </w:pPr>
      <w:r w:rsidRPr="008F56DA">
        <w:rPr>
          <w:rFonts w:ascii="Times New Roman" w:hAnsi="Times New Roman" w:cs="Times New Roman"/>
          <w:noProof/>
          <w:lang w:eastAsia="ru-RU"/>
        </w:rPr>
        <w:drawing>
          <wp:inline distT="0" distB="0" distL="0" distR="0" wp14:anchorId="4E8937BC" wp14:editId="7999D708">
            <wp:extent cx="5940425" cy="3487420"/>
            <wp:effectExtent l="0" t="0" r="3175" b="0"/>
            <wp:docPr id="933"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0425" cy="3487420"/>
                    </a:xfrm>
                    <a:prstGeom prst="rect">
                      <a:avLst/>
                    </a:prstGeom>
                  </pic:spPr>
                </pic:pic>
              </a:graphicData>
            </a:graphic>
          </wp:inline>
        </w:drawing>
      </w:r>
    </w:p>
    <w:p w14:paraId="778642F3" w14:textId="09331797" w:rsidR="00872672" w:rsidRPr="002A2BAE" w:rsidRDefault="00872672" w:rsidP="00872672">
      <w:pPr>
        <w:rPr>
          <w:rFonts w:ascii="Times New Roman" w:hAnsi="Times New Roman" w:cs="Times New Roman"/>
        </w:rPr>
      </w:pPr>
      <w:r w:rsidRPr="002A2BAE">
        <w:rPr>
          <w:rFonts w:ascii="Times New Roman" w:hAnsi="Times New Roman" w:cs="Times New Roman"/>
        </w:rPr>
        <w:t xml:space="preserve">Рисунок </w:t>
      </w:r>
      <w:r w:rsidR="00822E1F">
        <w:rPr>
          <w:rFonts w:ascii="Times New Roman" w:hAnsi="Times New Roman" w:cs="Times New Roman"/>
        </w:rPr>
        <w:t>49</w:t>
      </w:r>
      <w:r w:rsidRPr="002A2BAE">
        <w:rPr>
          <w:rFonts w:ascii="Times New Roman" w:hAnsi="Times New Roman" w:cs="Times New Roman"/>
        </w:rPr>
        <w:t>. Журнал договоров</w:t>
      </w:r>
      <w:r w:rsidR="00BC13AB">
        <w:rPr>
          <w:rFonts w:ascii="Times New Roman" w:hAnsi="Times New Roman" w:cs="Times New Roman"/>
        </w:rPr>
        <w:t xml:space="preserve"> аренды</w:t>
      </w:r>
      <w:r w:rsidRPr="002A2BAE">
        <w:rPr>
          <w:rFonts w:ascii="Times New Roman" w:hAnsi="Times New Roman" w:cs="Times New Roman"/>
        </w:rPr>
        <w:t xml:space="preserve"> системы.</w:t>
      </w:r>
    </w:p>
    <w:p w14:paraId="74C36620" w14:textId="77777777" w:rsidR="002A004C" w:rsidRPr="002A2BAE" w:rsidRDefault="002A004C" w:rsidP="005F7A32">
      <w:pPr>
        <w:ind w:firstLine="709"/>
        <w:jc w:val="both"/>
        <w:rPr>
          <w:rFonts w:ascii="Times New Roman" w:hAnsi="Times New Roman" w:cs="Times New Roman"/>
        </w:rPr>
      </w:pPr>
      <w:r w:rsidRPr="002A2BAE">
        <w:rPr>
          <w:rFonts w:ascii="Times New Roman" w:hAnsi="Times New Roman" w:cs="Times New Roman"/>
        </w:rPr>
        <w:t>Для добавления в систему нового договора необходимо нажать кнопку</w:t>
      </w:r>
      <w:r w:rsidRPr="002A2BAE">
        <w:rPr>
          <w:rFonts w:ascii="Times New Roman" w:hAnsi="Times New Roman" w:cs="Times New Roman"/>
          <w:noProof/>
          <w:lang w:eastAsia="ru-RU"/>
        </w:rPr>
        <w:drawing>
          <wp:inline distT="0" distB="0" distL="0" distR="0" wp14:anchorId="144F72F6" wp14:editId="46FA1059">
            <wp:extent cx="676275" cy="274955"/>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76275" cy="274955"/>
                    </a:xfrm>
                    <a:prstGeom prst="rect">
                      <a:avLst/>
                    </a:prstGeom>
                    <a:noFill/>
                    <a:ln>
                      <a:noFill/>
                    </a:ln>
                  </pic:spPr>
                </pic:pic>
              </a:graphicData>
            </a:graphic>
          </wp:inline>
        </w:drawing>
      </w:r>
      <w:r w:rsidRPr="002A2BAE">
        <w:rPr>
          <w:rFonts w:ascii="Times New Roman" w:hAnsi="Times New Roman" w:cs="Times New Roman"/>
        </w:rPr>
        <w:t>.</w:t>
      </w:r>
    </w:p>
    <w:p w14:paraId="3D5B3664" w14:textId="066A819A" w:rsidR="007C2CBF" w:rsidRPr="002A2BAE" w:rsidRDefault="002A004C" w:rsidP="00C54F6A">
      <w:pPr>
        <w:ind w:firstLine="709"/>
        <w:jc w:val="both"/>
        <w:rPr>
          <w:rFonts w:ascii="Times New Roman" w:hAnsi="Times New Roman" w:cs="Times New Roman"/>
        </w:rPr>
      </w:pPr>
      <w:r w:rsidRPr="002A2BAE">
        <w:rPr>
          <w:rFonts w:ascii="Times New Roman" w:hAnsi="Times New Roman" w:cs="Times New Roman"/>
        </w:rPr>
        <w:t xml:space="preserve">Откроется окно нового договора аренды. Пример окна приведен на рисунке </w:t>
      </w:r>
      <w:r w:rsidR="00822E1F">
        <w:rPr>
          <w:rFonts w:ascii="Times New Roman" w:hAnsi="Times New Roman" w:cs="Times New Roman"/>
        </w:rPr>
        <w:t>50</w:t>
      </w:r>
      <w:r w:rsidRPr="002A2BAE">
        <w:rPr>
          <w:rFonts w:ascii="Times New Roman" w:hAnsi="Times New Roman" w:cs="Times New Roman"/>
        </w:rPr>
        <w:t xml:space="preserve">. По договору аренды необходимо заполнить </w:t>
      </w:r>
      <w:r w:rsidR="002E3920" w:rsidRPr="002A2BAE">
        <w:rPr>
          <w:rFonts w:ascii="Times New Roman" w:hAnsi="Times New Roman" w:cs="Times New Roman"/>
        </w:rPr>
        <w:t>общие</w:t>
      </w:r>
      <w:r w:rsidRPr="002A2BAE">
        <w:rPr>
          <w:rFonts w:ascii="Times New Roman" w:hAnsi="Times New Roman" w:cs="Times New Roman"/>
        </w:rPr>
        <w:t xml:space="preserve"> реквизиты</w:t>
      </w:r>
      <w:r w:rsidR="002E3920" w:rsidRPr="002A2BAE">
        <w:rPr>
          <w:rFonts w:ascii="Times New Roman" w:hAnsi="Times New Roman" w:cs="Times New Roman"/>
        </w:rPr>
        <w:t>: контрагента, Дату и номер договора, период действия, ответственный ЦФО, Организация подписывающая договор</w:t>
      </w:r>
      <w:r w:rsidRPr="002A2BAE">
        <w:rPr>
          <w:rFonts w:ascii="Times New Roman" w:hAnsi="Times New Roman" w:cs="Times New Roman"/>
        </w:rPr>
        <w:t>.</w:t>
      </w:r>
    </w:p>
    <w:p w14:paraId="6F4265EE" w14:textId="65E446DE" w:rsidR="002A004C" w:rsidRPr="002A2BAE" w:rsidRDefault="00C54F6A" w:rsidP="00CA526A">
      <w:pPr>
        <w:rPr>
          <w:rFonts w:ascii="Times New Roman" w:hAnsi="Times New Roman" w:cs="Times New Roman"/>
        </w:rPr>
      </w:pPr>
      <w:r w:rsidRPr="00C54F6A">
        <w:rPr>
          <w:rFonts w:ascii="Times New Roman" w:hAnsi="Times New Roman" w:cs="Times New Roman"/>
          <w:noProof/>
          <w:lang w:eastAsia="ru-RU"/>
        </w:rPr>
        <w:drawing>
          <wp:inline distT="0" distB="0" distL="0" distR="0" wp14:anchorId="017F95DC" wp14:editId="6F5EB10E">
            <wp:extent cx="5940425" cy="2850515"/>
            <wp:effectExtent l="0" t="0" r="3175" b="698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40425" cy="2850515"/>
                    </a:xfrm>
                    <a:prstGeom prst="rect">
                      <a:avLst/>
                    </a:prstGeom>
                  </pic:spPr>
                </pic:pic>
              </a:graphicData>
            </a:graphic>
          </wp:inline>
        </w:drawing>
      </w:r>
    </w:p>
    <w:p w14:paraId="614D3FDD" w14:textId="1B098677" w:rsidR="002A004C" w:rsidRPr="002A2BAE" w:rsidRDefault="002A004C" w:rsidP="002A004C">
      <w:pPr>
        <w:rPr>
          <w:rFonts w:ascii="Times New Roman" w:hAnsi="Times New Roman" w:cs="Times New Roman"/>
        </w:rPr>
      </w:pPr>
      <w:r w:rsidRPr="002A2BAE">
        <w:rPr>
          <w:rFonts w:ascii="Times New Roman" w:hAnsi="Times New Roman" w:cs="Times New Roman"/>
        </w:rPr>
        <w:t xml:space="preserve">Рисунок </w:t>
      </w:r>
      <w:r w:rsidR="00822E1F">
        <w:rPr>
          <w:rFonts w:ascii="Times New Roman" w:hAnsi="Times New Roman" w:cs="Times New Roman"/>
        </w:rPr>
        <w:t>50</w:t>
      </w:r>
      <w:r w:rsidRPr="002A2BAE">
        <w:rPr>
          <w:rFonts w:ascii="Times New Roman" w:hAnsi="Times New Roman" w:cs="Times New Roman"/>
        </w:rPr>
        <w:t>. Пример окна договора аренды.</w:t>
      </w:r>
    </w:p>
    <w:p w14:paraId="6B97EA68" w14:textId="77777777" w:rsidR="002E5BE7" w:rsidRPr="002A2BAE" w:rsidRDefault="002E5BE7" w:rsidP="002E5BE7">
      <w:pPr>
        <w:pStyle w:val="4"/>
        <w:rPr>
          <w:rFonts w:ascii="Times New Roman" w:hAnsi="Times New Roman" w:cs="Times New Roman"/>
        </w:rPr>
      </w:pPr>
      <w:r w:rsidRPr="002A2BAE">
        <w:rPr>
          <w:rFonts w:ascii="Times New Roman" w:hAnsi="Times New Roman" w:cs="Times New Roman"/>
        </w:rPr>
        <w:lastRenderedPageBreak/>
        <w:t xml:space="preserve">Условия договора </w:t>
      </w:r>
    </w:p>
    <w:p w14:paraId="3E0891EA" w14:textId="4CF7871B" w:rsidR="007A1381" w:rsidRPr="002B08EC" w:rsidRDefault="0033019E" w:rsidP="005F7A32">
      <w:pPr>
        <w:ind w:firstLine="709"/>
        <w:jc w:val="both"/>
        <w:rPr>
          <w:rFonts w:ascii="Times New Roman" w:hAnsi="Times New Roman" w:cs="Times New Roman"/>
        </w:rPr>
      </w:pPr>
      <w:r w:rsidRPr="002A2BAE">
        <w:rPr>
          <w:rFonts w:ascii="Times New Roman" w:hAnsi="Times New Roman" w:cs="Times New Roman"/>
        </w:rPr>
        <w:t>После заведения основных реквизитов договора необходимо заполнить страницу «условия». Страница «Условия» предназначена для хранения постоянных и переменных частей арендной платы, для чего предназначены верхняя и нижняя табличные части соответственно</w:t>
      </w:r>
      <w:r w:rsidR="00170CC2" w:rsidRPr="002A2BAE">
        <w:rPr>
          <w:rFonts w:ascii="Times New Roman" w:hAnsi="Times New Roman" w:cs="Times New Roman"/>
        </w:rPr>
        <w:t xml:space="preserve"> (см. рисунок </w:t>
      </w:r>
      <w:r w:rsidR="00822E1F">
        <w:rPr>
          <w:rFonts w:ascii="Times New Roman" w:hAnsi="Times New Roman" w:cs="Times New Roman"/>
        </w:rPr>
        <w:t>51</w:t>
      </w:r>
      <w:r w:rsidR="00170CC2" w:rsidRPr="002A2BAE">
        <w:rPr>
          <w:rFonts w:ascii="Times New Roman" w:hAnsi="Times New Roman" w:cs="Times New Roman"/>
        </w:rPr>
        <w:t>)</w:t>
      </w:r>
      <w:r w:rsidRPr="002A2BAE">
        <w:rPr>
          <w:rFonts w:ascii="Times New Roman" w:hAnsi="Times New Roman" w:cs="Times New Roman"/>
        </w:rPr>
        <w:t xml:space="preserve">. В постоянных условиях регистрируются все условия, у которых стоимость услуги определена и не зависит от количественных показаний приборов учета. </w:t>
      </w:r>
    </w:p>
    <w:p w14:paraId="69D29AD7" w14:textId="78DFAB7A" w:rsidR="00E33C73" w:rsidRPr="002A2BAE" w:rsidRDefault="00E33C73" w:rsidP="005F7A32">
      <w:pPr>
        <w:ind w:firstLine="709"/>
        <w:jc w:val="both"/>
        <w:rPr>
          <w:rFonts w:ascii="Times New Roman" w:hAnsi="Times New Roman" w:cs="Times New Roman"/>
        </w:rPr>
      </w:pPr>
      <w:r w:rsidRPr="002A2BAE">
        <w:rPr>
          <w:rFonts w:ascii="Times New Roman" w:hAnsi="Times New Roman" w:cs="Times New Roman"/>
        </w:rPr>
        <w:t xml:space="preserve">Для добавления нового условия в постоянную часть арендной платы необходимо нажать кнопку </w:t>
      </w:r>
      <w:r w:rsidRPr="002A2BAE">
        <w:rPr>
          <w:rFonts w:ascii="Times New Roman" w:hAnsi="Times New Roman" w:cs="Times New Roman"/>
          <w:noProof/>
          <w:lang w:eastAsia="ru-RU"/>
        </w:rPr>
        <w:drawing>
          <wp:inline distT="0" distB="0" distL="0" distR="0" wp14:anchorId="2BE7496C" wp14:editId="62F8701A">
            <wp:extent cx="745490" cy="27495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745490" cy="274955"/>
                    </a:xfrm>
                    <a:prstGeom prst="rect">
                      <a:avLst/>
                    </a:prstGeom>
                    <a:noFill/>
                    <a:ln>
                      <a:noFill/>
                    </a:ln>
                  </pic:spPr>
                </pic:pic>
              </a:graphicData>
            </a:graphic>
          </wp:inline>
        </w:drawing>
      </w:r>
      <w:r w:rsidRPr="002A2BAE">
        <w:rPr>
          <w:rFonts w:ascii="Times New Roman" w:hAnsi="Times New Roman" w:cs="Times New Roman"/>
        </w:rPr>
        <w:t xml:space="preserve"> над соответствующей табличной частью. В Табличную часть добавится новая строка условия, которую необходимо заполнить. В строке выбирается условие договора из справочника условий (см. рисунок </w:t>
      </w:r>
      <w:r w:rsidR="00822E1F">
        <w:rPr>
          <w:rFonts w:ascii="Times New Roman" w:hAnsi="Times New Roman" w:cs="Times New Roman"/>
        </w:rPr>
        <w:t>52</w:t>
      </w:r>
      <w:r w:rsidRPr="002A2BAE">
        <w:rPr>
          <w:rFonts w:ascii="Times New Roman" w:hAnsi="Times New Roman" w:cs="Times New Roman"/>
        </w:rPr>
        <w:t xml:space="preserve">). Указываются даты действия условия. ВНИМАНИЕ! Даты действия условия не должны выходить за границы периода действия договора. </w:t>
      </w:r>
      <w:r w:rsidR="004809B1" w:rsidRPr="002A2BAE">
        <w:rPr>
          <w:rFonts w:ascii="Times New Roman" w:hAnsi="Times New Roman" w:cs="Times New Roman"/>
        </w:rPr>
        <w:t xml:space="preserve">При необходимости по одному условию можно завести несколько записей таким образом, чтобы даты действия строк не пересекались, не содержали пробелов и не выходили за период действия договора. </w:t>
      </w:r>
      <w:r w:rsidRPr="002A2BAE">
        <w:rPr>
          <w:rFonts w:ascii="Times New Roman" w:hAnsi="Times New Roman" w:cs="Times New Roman"/>
        </w:rPr>
        <w:t>Указывается валюта условия, в которой определяется стоимость услуги. В поле «способ начисления» указывается значение «Фиксированной суммой». Если услуга должна оплачиваться однократно по договору, то устанавливается признак «разовый платеж», в противном случае услуга будет периодической и для нее необходимо указать период начисления и срок оплаты.</w:t>
      </w:r>
    </w:p>
    <w:p w14:paraId="4F8B2C55" w14:textId="1740C937" w:rsidR="00170CC2" w:rsidRPr="002A2BAE" w:rsidRDefault="00C54F6A" w:rsidP="00170CC2">
      <w:pPr>
        <w:rPr>
          <w:rFonts w:ascii="Times New Roman" w:hAnsi="Times New Roman" w:cs="Times New Roman"/>
        </w:rPr>
      </w:pPr>
      <w:r w:rsidRPr="00C54F6A">
        <w:rPr>
          <w:rFonts w:ascii="Times New Roman" w:hAnsi="Times New Roman" w:cs="Times New Roman"/>
          <w:noProof/>
          <w:lang w:eastAsia="ru-RU"/>
        </w:rPr>
        <w:drawing>
          <wp:inline distT="0" distB="0" distL="0" distR="0" wp14:anchorId="06BF5C0B" wp14:editId="044FE756">
            <wp:extent cx="5940425" cy="3484245"/>
            <wp:effectExtent l="0" t="0" r="3175" b="190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940425" cy="3484245"/>
                    </a:xfrm>
                    <a:prstGeom prst="rect">
                      <a:avLst/>
                    </a:prstGeom>
                  </pic:spPr>
                </pic:pic>
              </a:graphicData>
            </a:graphic>
          </wp:inline>
        </w:drawing>
      </w:r>
      <w:r w:rsidR="00170CC2" w:rsidRPr="002A2BAE">
        <w:rPr>
          <w:rFonts w:ascii="Times New Roman" w:hAnsi="Times New Roman" w:cs="Times New Roman"/>
        </w:rPr>
        <w:t xml:space="preserve">Рисунок </w:t>
      </w:r>
      <w:r w:rsidR="00822E1F">
        <w:rPr>
          <w:rFonts w:ascii="Times New Roman" w:hAnsi="Times New Roman" w:cs="Times New Roman"/>
        </w:rPr>
        <w:t>51</w:t>
      </w:r>
      <w:r w:rsidR="00170CC2" w:rsidRPr="002A2BAE">
        <w:rPr>
          <w:rFonts w:ascii="Times New Roman" w:hAnsi="Times New Roman" w:cs="Times New Roman"/>
        </w:rPr>
        <w:t>. Пример заполнения страницы «Условия» договора аренды.</w:t>
      </w:r>
    </w:p>
    <w:p w14:paraId="293086E2" w14:textId="77777777" w:rsidR="00170CC2" w:rsidRPr="002A2BAE" w:rsidRDefault="00E33C73" w:rsidP="00CA526A">
      <w:pPr>
        <w:rPr>
          <w:rFonts w:ascii="Times New Roman" w:hAnsi="Times New Roman" w:cs="Times New Roman"/>
        </w:rPr>
      </w:pPr>
      <w:r w:rsidRPr="002A2BAE">
        <w:rPr>
          <w:rFonts w:ascii="Times New Roman" w:hAnsi="Times New Roman" w:cs="Times New Roman"/>
          <w:noProof/>
          <w:lang w:eastAsia="ru-RU"/>
        </w:rPr>
        <w:lastRenderedPageBreak/>
        <w:drawing>
          <wp:inline distT="0" distB="0" distL="0" distR="0" wp14:anchorId="4A7288F0" wp14:editId="473F853A">
            <wp:extent cx="5462900" cy="3848669"/>
            <wp:effectExtent l="0" t="0" r="508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stretch>
                      <a:fillRect/>
                    </a:stretch>
                  </pic:blipFill>
                  <pic:spPr>
                    <a:xfrm>
                      <a:off x="0" y="0"/>
                      <a:ext cx="5470017" cy="3853683"/>
                    </a:xfrm>
                    <a:prstGeom prst="rect">
                      <a:avLst/>
                    </a:prstGeom>
                  </pic:spPr>
                </pic:pic>
              </a:graphicData>
            </a:graphic>
          </wp:inline>
        </w:drawing>
      </w:r>
    </w:p>
    <w:p w14:paraId="45B342F3" w14:textId="4E003AD1" w:rsidR="00E33C73" w:rsidRPr="002A2BAE" w:rsidRDefault="00E33C73" w:rsidP="00E33C73">
      <w:pPr>
        <w:rPr>
          <w:rFonts w:ascii="Times New Roman" w:hAnsi="Times New Roman" w:cs="Times New Roman"/>
        </w:rPr>
      </w:pPr>
      <w:r w:rsidRPr="002A2BAE">
        <w:rPr>
          <w:rFonts w:ascii="Times New Roman" w:hAnsi="Times New Roman" w:cs="Times New Roman"/>
        </w:rPr>
        <w:t xml:space="preserve">Рисунок </w:t>
      </w:r>
      <w:r w:rsidR="00822E1F">
        <w:rPr>
          <w:rFonts w:ascii="Times New Roman" w:hAnsi="Times New Roman" w:cs="Times New Roman"/>
        </w:rPr>
        <w:t>52</w:t>
      </w:r>
      <w:r w:rsidRPr="002A2BAE">
        <w:rPr>
          <w:rFonts w:ascii="Times New Roman" w:hAnsi="Times New Roman" w:cs="Times New Roman"/>
        </w:rPr>
        <w:t>. Пример выбора условия договора из справочника «Условия договоров».</w:t>
      </w:r>
    </w:p>
    <w:p w14:paraId="1B4E5929" w14:textId="72B0661A" w:rsidR="00C7284F" w:rsidRPr="002A2BAE" w:rsidRDefault="00C7284F" w:rsidP="00373F19">
      <w:pPr>
        <w:ind w:firstLine="709"/>
        <w:jc w:val="both"/>
        <w:rPr>
          <w:rFonts w:ascii="Times New Roman" w:hAnsi="Times New Roman" w:cs="Times New Roman"/>
        </w:rPr>
      </w:pPr>
    </w:p>
    <w:p w14:paraId="27BF329E" w14:textId="77777777" w:rsidR="00716349" w:rsidRPr="002A2BAE" w:rsidRDefault="00716349" w:rsidP="00E33C73">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5957035A" wp14:editId="6E35C30D">
            <wp:extent cx="4538897" cy="3957851"/>
            <wp:effectExtent l="0" t="0" r="0" b="508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stretch>
                      <a:fillRect/>
                    </a:stretch>
                  </pic:blipFill>
                  <pic:spPr>
                    <a:xfrm>
                      <a:off x="0" y="0"/>
                      <a:ext cx="4555697" cy="3972500"/>
                    </a:xfrm>
                    <a:prstGeom prst="rect">
                      <a:avLst/>
                    </a:prstGeom>
                  </pic:spPr>
                </pic:pic>
              </a:graphicData>
            </a:graphic>
          </wp:inline>
        </w:drawing>
      </w:r>
    </w:p>
    <w:p w14:paraId="6D059E21" w14:textId="77904E71" w:rsidR="00C7284F" w:rsidRPr="002A2BAE" w:rsidRDefault="00C7284F" w:rsidP="00C7284F">
      <w:pPr>
        <w:ind w:left="360"/>
        <w:rPr>
          <w:rFonts w:ascii="Times New Roman" w:hAnsi="Times New Roman" w:cs="Times New Roman"/>
        </w:rPr>
      </w:pPr>
      <w:r w:rsidRPr="002A2BAE">
        <w:rPr>
          <w:rFonts w:ascii="Times New Roman" w:hAnsi="Times New Roman" w:cs="Times New Roman"/>
        </w:rPr>
        <w:t xml:space="preserve">Рисунок </w:t>
      </w:r>
      <w:r w:rsidR="00822E1F">
        <w:rPr>
          <w:rFonts w:ascii="Times New Roman" w:hAnsi="Times New Roman" w:cs="Times New Roman"/>
        </w:rPr>
        <w:t>53. Справочник</w:t>
      </w:r>
      <w:r w:rsidRPr="002A2BAE">
        <w:rPr>
          <w:rFonts w:ascii="Times New Roman" w:hAnsi="Times New Roman" w:cs="Times New Roman"/>
        </w:rPr>
        <w:t xml:space="preserve"> «Сроки оплаты».</w:t>
      </w:r>
    </w:p>
    <w:p w14:paraId="0B9043D0" w14:textId="35FBA0F0" w:rsidR="001057FE" w:rsidRPr="002A2BAE" w:rsidRDefault="001057FE" w:rsidP="005F7A32">
      <w:pPr>
        <w:ind w:firstLine="709"/>
        <w:jc w:val="both"/>
        <w:rPr>
          <w:rFonts w:ascii="Times New Roman" w:hAnsi="Times New Roman" w:cs="Times New Roman"/>
        </w:rPr>
      </w:pPr>
      <w:r w:rsidRPr="002A2BAE">
        <w:rPr>
          <w:rFonts w:ascii="Times New Roman" w:hAnsi="Times New Roman" w:cs="Times New Roman"/>
        </w:rPr>
        <w:lastRenderedPageBreak/>
        <w:t xml:space="preserve">В случае если это разовая оплата, то указывается даты оплаты в соответствующем поле, а справочник «Сроки оплаты» не используется. </w:t>
      </w:r>
    </w:p>
    <w:p w14:paraId="388644BA" w14:textId="77777777" w:rsidR="004862C0" w:rsidRPr="002A2BAE" w:rsidRDefault="004862C0" w:rsidP="005F7A32">
      <w:pPr>
        <w:ind w:firstLine="709"/>
        <w:jc w:val="both"/>
        <w:rPr>
          <w:rFonts w:ascii="Times New Roman" w:hAnsi="Times New Roman" w:cs="Times New Roman"/>
        </w:rPr>
      </w:pPr>
      <w:r w:rsidRPr="002A2BAE">
        <w:rPr>
          <w:rFonts w:ascii="Times New Roman" w:hAnsi="Times New Roman" w:cs="Times New Roman"/>
        </w:rPr>
        <w:t>Для услуги вводится «Сумма условия», которая должна содержать стоимость услуги в указанной ранее валюте. Если услуга оплачивается периодически, то в поле необходимо указать стоимость периода. Если услуга должна оплачиваться</w:t>
      </w:r>
      <w:r w:rsidR="005F0983" w:rsidRPr="002A2BAE">
        <w:rPr>
          <w:rFonts w:ascii="Times New Roman" w:hAnsi="Times New Roman" w:cs="Times New Roman"/>
        </w:rPr>
        <w:t xml:space="preserve"> в рублях, то возможно указать фиксированный курс или ограничение минимального </w:t>
      </w:r>
      <w:r w:rsidR="005F7A32">
        <w:rPr>
          <w:rFonts w:ascii="Times New Roman" w:hAnsi="Times New Roman" w:cs="Times New Roman"/>
        </w:rPr>
        <w:t>и/</w:t>
      </w:r>
      <w:r w:rsidR="005F0983" w:rsidRPr="002A2BAE">
        <w:rPr>
          <w:rFonts w:ascii="Times New Roman" w:hAnsi="Times New Roman" w:cs="Times New Roman"/>
        </w:rPr>
        <w:t>или максимального курса.</w:t>
      </w:r>
    </w:p>
    <w:p w14:paraId="120755F6" w14:textId="77777777" w:rsidR="005F0983" w:rsidRPr="002A2BAE" w:rsidRDefault="005F0983" w:rsidP="004862C0">
      <w:pPr>
        <w:ind w:firstLine="709"/>
        <w:rPr>
          <w:rFonts w:ascii="Times New Roman" w:hAnsi="Times New Roman" w:cs="Times New Roman"/>
        </w:rPr>
      </w:pPr>
      <w:r w:rsidRPr="002A2BAE">
        <w:rPr>
          <w:rFonts w:ascii="Times New Roman" w:hAnsi="Times New Roman" w:cs="Times New Roman"/>
        </w:rPr>
        <w:t>В условии обязательно указывается ставка и сумма НДС.</w:t>
      </w:r>
    </w:p>
    <w:p w14:paraId="3905B8CE" w14:textId="58BAF1B2" w:rsidR="005C026D" w:rsidRDefault="004809B1" w:rsidP="005C026D">
      <w:pPr>
        <w:ind w:firstLine="709"/>
        <w:jc w:val="both"/>
        <w:rPr>
          <w:rFonts w:ascii="Times New Roman" w:hAnsi="Times New Roman" w:cs="Times New Roman"/>
        </w:rPr>
      </w:pPr>
      <w:r w:rsidRPr="002A2BAE">
        <w:rPr>
          <w:rFonts w:ascii="Times New Roman" w:hAnsi="Times New Roman" w:cs="Times New Roman"/>
        </w:rPr>
        <w:t xml:space="preserve">Для добавления нового условия в переменную часть арендной платы необходимо нажать кнопку </w:t>
      </w:r>
      <w:r w:rsidRPr="002A2BAE">
        <w:rPr>
          <w:rFonts w:ascii="Times New Roman" w:hAnsi="Times New Roman" w:cs="Times New Roman"/>
          <w:noProof/>
          <w:lang w:eastAsia="ru-RU"/>
        </w:rPr>
        <w:drawing>
          <wp:inline distT="0" distB="0" distL="0" distR="0" wp14:anchorId="7B6F38E8" wp14:editId="74E703E7">
            <wp:extent cx="745490" cy="27495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745490" cy="274955"/>
                    </a:xfrm>
                    <a:prstGeom prst="rect">
                      <a:avLst/>
                    </a:prstGeom>
                    <a:noFill/>
                    <a:ln>
                      <a:noFill/>
                    </a:ln>
                  </pic:spPr>
                </pic:pic>
              </a:graphicData>
            </a:graphic>
          </wp:inline>
        </w:drawing>
      </w:r>
      <w:r w:rsidRPr="002A2BAE">
        <w:rPr>
          <w:rFonts w:ascii="Times New Roman" w:hAnsi="Times New Roman" w:cs="Times New Roman"/>
        </w:rPr>
        <w:t xml:space="preserve"> над соответствующей табличной частью. В Табличную часть добавится новая строка условия, которую необходимо заполнить (см. рисунок </w:t>
      </w:r>
      <w:r w:rsidR="00822E1F">
        <w:rPr>
          <w:rFonts w:ascii="Times New Roman" w:hAnsi="Times New Roman" w:cs="Times New Roman"/>
        </w:rPr>
        <w:t>54</w:t>
      </w:r>
      <w:r w:rsidRPr="002A2BAE">
        <w:rPr>
          <w:rFonts w:ascii="Times New Roman" w:hAnsi="Times New Roman" w:cs="Times New Roman"/>
        </w:rPr>
        <w:t xml:space="preserve">). В строке выбирается условие договора из справочника условий (см. рисунок </w:t>
      </w:r>
      <w:r w:rsidR="00822E1F">
        <w:rPr>
          <w:rFonts w:ascii="Times New Roman" w:hAnsi="Times New Roman" w:cs="Times New Roman"/>
        </w:rPr>
        <w:t>52</w:t>
      </w:r>
      <w:r w:rsidRPr="002A2BAE">
        <w:rPr>
          <w:rFonts w:ascii="Times New Roman" w:hAnsi="Times New Roman" w:cs="Times New Roman"/>
        </w:rPr>
        <w:t xml:space="preserve">). Указываются даты действия условия. ВНИМАНИЕ! Даты действия условия не должны выходить за границы периода действия договора. При необходимости по одному условию можно завести несколько записей таким образом, чтобы даты действия строк не пересекались, не содержали </w:t>
      </w:r>
      <w:r w:rsidR="00D57D65" w:rsidRPr="002A2BAE">
        <w:rPr>
          <w:rFonts w:ascii="Times New Roman" w:hAnsi="Times New Roman" w:cs="Times New Roman"/>
        </w:rPr>
        <w:t>пропусков дат</w:t>
      </w:r>
      <w:r w:rsidRPr="002A2BAE">
        <w:rPr>
          <w:rFonts w:ascii="Times New Roman" w:hAnsi="Times New Roman" w:cs="Times New Roman"/>
        </w:rPr>
        <w:t xml:space="preserve"> и не выходили за период действия договора. Указывается валюта условия, в которой определяется стоимость услуги. В поле «</w:t>
      </w:r>
      <w:r w:rsidR="009964ED" w:rsidRPr="002A2BAE">
        <w:rPr>
          <w:rFonts w:ascii="Times New Roman" w:hAnsi="Times New Roman" w:cs="Times New Roman"/>
        </w:rPr>
        <w:t>прибор учета</w:t>
      </w:r>
      <w:r w:rsidRPr="002A2BAE">
        <w:rPr>
          <w:rFonts w:ascii="Times New Roman" w:hAnsi="Times New Roman" w:cs="Times New Roman"/>
        </w:rPr>
        <w:t xml:space="preserve">» указывается значение </w:t>
      </w:r>
      <w:r w:rsidR="009964ED" w:rsidRPr="002A2BAE">
        <w:rPr>
          <w:rFonts w:ascii="Times New Roman" w:hAnsi="Times New Roman" w:cs="Times New Roman"/>
        </w:rPr>
        <w:t xml:space="preserve">из справочника </w:t>
      </w:r>
      <w:r w:rsidRPr="002A2BAE">
        <w:rPr>
          <w:rFonts w:ascii="Times New Roman" w:hAnsi="Times New Roman" w:cs="Times New Roman"/>
        </w:rPr>
        <w:t>«</w:t>
      </w:r>
      <w:r w:rsidR="009964ED" w:rsidRPr="002A2BAE">
        <w:rPr>
          <w:rFonts w:ascii="Times New Roman" w:hAnsi="Times New Roman" w:cs="Times New Roman"/>
        </w:rPr>
        <w:t>Приборы учета» и процент возмещения по данному прибору учета.</w:t>
      </w:r>
      <w:r w:rsidR="002575FA" w:rsidRPr="002A2BAE">
        <w:rPr>
          <w:rFonts w:ascii="Times New Roman" w:hAnsi="Times New Roman" w:cs="Times New Roman"/>
        </w:rPr>
        <w:t xml:space="preserve"> Ведение справочника «Приборы учета» описано </w:t>
      </w:r>
      <w:r w:rsidR="005C026D">
        <w:rPr>
          <w:rFonts w:ascii="Times New Roman" w:hAnsi="Times New Roman" w:cs="Times New Roman"/>
        </w:rPr>
        <w:t>выше.</w:t>
      </w:r>
    </w:p>
    <w:p w14:paraId="029AB7C6" w14:textId="38D994DC" w:rsidR="005C026D" w:rsidRDefault="005C026D" w:rsidP="005C026D">
      <w:pPr>
        <w:jc w:val="both"/>
        <w:rPr>
          <w:rFonts w:ascii="Times New Roman" w:hAnsi="Times New Roman" w:cs="Times New Roman"/>
        </w:rPr>
      </w:pPr>
      <w:r w:rsidRPr="005C026D">
        <w:rPr>
          <w:rFonts w:ascii="Times New Roman" w:hAnsi="Times New Roman" w:cs="Times New Roman"/>
          <w:noProof/>
          <w:lang w:eastAsia="ru-RU"/>
        </w:rPr>
        <w:drawing>
          <wp:inline distT="0" distB="0" distL="0" distR="0" wp14:anchorId="32D00539" wp14:editId="71211949">
            <wp:extent cx="5940425" cy="2561590"/>
            <wp:effectExtent l="0" t="0" r="317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940425" cy="2561590"/>
                    </a:xfrm>
                    <a:prstGeom prst="rect">
                      <a:avLst/>
                    </a:prstGeom>
                  </pic:spPr>
                </pic:pic>
              </a:graphicData>
            </a:graphic>
          </wp:inline>
        </w:drawing>
      </w:r>
    </w:p>
    <w:p w14:paraId="0E309278" w14:textId="3354BB37" w:rsidR="005C026D" w:rsidRDefault="005C026D" w:rsidP="005C026D">
      <w:pPr>
        <w:ind w:left="360"/>
        <w:rPr>
          <w:rFonts w:ascii="Times New Roman" w:hAnsi="Times New Roman" w:cs="Times New Roman"/>
        </w:rPr>
      </w:pPr>
      <w:r w:rsidRPr="002A2BAE">
        <w:rPr>
          <w:rFonts w:ascii="Times New Roman" w:hAnsi="Times New Roman" w:cs="Times New Roman"/>
        </w:rPr>
        <w:t xml:space="preserve">Рисунок </w:t>
      </w:r>
      <w:r w:rsidR="00822E1F">
        <w:rPr>
          <w:rFonts w:ascii="Times New Roman" w:hAnsi="Times New Roman" w:cs="Times New Roman"/>
        </w:rPr>
        <w:t>54</w:t>
      </w:r>
      <w:r w:rsidRPr="002A2BAE">
        <w:rPr>
          <w:rFonts w:ascii="Times New Roman" w:hAnsi="Times New Roman" w:cs="Times New Roman"/>
        </w:rPr>
        <w:t>.</w:t>
      </w:r>
      <w:r>
        <w:rPr>
          <w:rFonts w:ascii="Times New Roman" w:hAnsi="Times New Roman" w:cs="Times New Roman"/>
        </w:rPr>
        <w:t xml:space="preserve"> Закладка «Условия возмещения ЖКХ» договора аренды.</w:t>
      </w:r>
    </w:p>
    <w:p w14:paraId="53AF8189" w14:textId="44BD9B90" w:rsidR="00D20079" w:rsidRPr="002A2BAE" w:rsidRDefault="00D20079" w:rsidP="005C026D">
      <w:pPr>
        <w:ind w:firstLine="709"/>
        <w:jc w:val="both"/>
        <w:rPr>
          <w:rFonts w:ascii="Times New Roman" w:hAnsi="Times New Roman" w:cs="Times New Roman"/>
        </w:rPr>
      </w:pPr>
      <w:r w:rsidRPr="002A2BAE">
        <w:rPr>
          <w:rFonts w:ascii="Times New Roman" w:hAnsi="Times New Roman" w:cs="Times New Roman"/>
        </w:rPr>
        <w:t xml:space="preserve">Для автоматического создания этапов договора (платежного календаря) предназначена кнопка </w:t>
      </w:r>
      <w:r w:rsidRPr="002A2BAE">
        <w:rPr>
          <w:rFonts w:ascii="Times New Roman" w:hAnsi="Times New Roman" w:cs="Times New Roman"/>
          <w:noProof/>
          <w:lang w:eastAsia="ru-RU"/>
        </w:rPr>
        <w:drawing>
          <wp:inline distT="0" distB="0" distL="0" distR="0" wp14:anchorId="6516620B" wp14:editId="26BC3303">
            <wp:extent cx="2095500" cy="266700"/>
            <wp:effectExtent l="0" t="0" r="0"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095500" cy="266700"/>
                    </a:xfrm>
                    <a:prstGeom prst="rect">
                      <a:avLst/>
                    </a:prstGeom>
                    <a:noFill/>
                    <a:ln>
                      <a:noFill/>
                    </a:ln>
                  </pic:spPr>
                </pic:pic>
              </a:graphicData>
            </a:graphic>
          </wp:inline>
        </w:drawing>
      </w:r>
      <w:r w:rsidR="00C54F6A">
        <w:rPr>
          <w:rFonts w:ascii="Times New Roman" w:hAnsi="Times New Roman" w:cs="Times New Roman"/>
        </w:rPr>
        <w:t>, которая имеется на странице</w:t>
      </w:r>
      <w:r w:rsidRPr="002A2BAE">
        <w:rPr>
          <w:rFonts w:ascii="Times New Roman" w:hAnsi="Times New Roman" w:cs="Times New Roman"/>
        </w:rPr>
        <w:t xml:space="preserve"> «Этапы договора.</w:t>
      </w:r>
    </w:p>
    <w:p w14:paraId="0F095730" w14:textId="261C4019" w:rsidR="00D20079" w:rsidRPr="002A2BAE" w:rsidRDefault="00D20079" w:rsidP="005F7A32">
      <w:pPr>
        <w:ind w:firstLine="709"/>
        <w:jc w:val="both"/>
        <w:rPr>
          <w:rFonts w:ascii="Times New Roman" w:hAnsi="Times New Roman" w:cs="Times New Roman"/>
        </w:rPr>
      </w:pPr>
      <w:r w:rsidRPr="002A2BAE">
        <w:rPr>
          <w:rFonts w:ascii="Times New Roman" w:hAnsi="Times New Roman" w:cs="Times New Roman"/>
        </w:rPr>
        <w:t xml:space="preserve">По нажатию кнопки, пользователю будет предоставлен интерфейс изменения этапов (см. рисунок </w:t>
      </w:r>
      <w:r w:rsidR="00E12503">
        <w:rPr>
          <w:rFonts w:ascii="Times New Roman" w:hAnsi="Times New Roman" w:cs="Times New Roman"/>
        </w:rPr>
        <w:t>55</w:t>
      </w:r>
      <w:r w:rsidRPr="002A2BAE">
        <w:rPr>
          <w:rFonts w:ascii="Times New Roman" w:hAnsi="Times New Roman" w:cs="Times New Roman"/>
        </w:rPr>
        <w:t>).</w:t>
      </w:r>
    </w:p>
    <w:p w14:paraId="74628DEC" w14:textId="77777777" w:rsidR="00D20079" w:rsidRPr="002A2BAE" w:rsidRDefault="00D20079" w:rsidP="00CA526A">
      <w:pPr>
        <w:rPr>
          <w:rFonts w:ascii="Times New Roman" w:hAnsi="Times New Roman" w:cs="Times New Roman"/>
        </w:rPr>
      </w:pPr>
      <w:r w:rsidRPr="002A2BAE">
        <w:rPr>
          <w:rFonts w:ascii="Times New Roman" w:hAnsi="Times New Roman" w:cs="Times New Roman"/>
          <w:noProof/>
          <w:lang w:eastAsia="ru-RU"/>
        </w:rPr>
        <w:lastRenderedPageBreak/>
        <w:drawing>
          <wp:inline distT="0" distB="0" distL="0" distR="0" wp14:anchorId="1CFDCCF7" wp14:editId="4FACCF29">
            <wp:extent cx="5940425" cy="1348229"/>
            <wp:effectExtent l="0" t="0" r="3175" b="4445"/>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stretch>
                      <a:fillRect/>
                    </a:stretch>
                  </pic:blipFill>
                  <pic:spPr>
                    <a:xfrm>
                      <a:off x="0" y="0"/>
                      <a:ext cx="5940425" cy="1348229"/>
                    </a:xfrm>
                    <a:prstGeom prst="rect">
                      <a:avLst/>
                    </a:prstGeom>
                  </pic:spPr>
                </pic:pic>
              </a:graphicData>
            </a:graphic>
          </wp:inline>
        </w:drawing>
      </w:r>
    </w:p>
    <w:p w14:paraId="03EB8D80" w14:textId="5A5F5B6B" w:rsidR="00D20079" w:rsidRPr="002A2BAE" w:rsidRDefault="00D20079" w:rsidP="005F7A32">
      <w:pPr>
        <w:ind w:left="360"/>
        <w:jc w:val="both"/>
        <w:rPr>
          <w:rFonts w:ascii="Times New Roman" w:hAnsi="Times New Roman" w:cs="Times New Roman"/>
        </w:rPr>
      </w:pPr>
      <w:r w:rsidRPr="002A2BAE">
        <w:rPr>
          <w:rFonts w:ascii="Times New Roman" w:hAnsi="Times New Roman" w:cs="Times New Roman"/>
        </w:rPr>
        <w:t xml:space="preserve">Рисунок </w:t>
      </w:r>
      <w:r w:rsidR="00E12503">
        <w:rPr>
          <w:rFonts w:ascii="Times New Roman" w:hAnsi="Times New Roman" w:cs="Times New Roman"/>
        </w:rPr>
        <w:t>55</w:t>
      </w:r>
      <w:r w:rsidRPr="002A2BAE">
        <w:rPr>
          <w:rFonts w:ascii="Times New Roman" w:hAnsi="Times New Roman" w:cs="Times New Roman"/>
        </w:rPr>
        <w:t>. Интерфейс автоматического изменения этапов договора («Платежного календаря»).</w:t>
      </w:r>
    </w:p>
    <w:p w14:paraId="7EA0173A" w14:textId="77777777" w:rsidR="00C361B4" w:rsidRDefault="00D20079" w:rsidP="005F7A32">
      <w:pPr>
        <w:ind w:firstLine="709"/>
        <w:jc w:val="both"/>
        <w:rPr>
          <w:rFonts w:ascii="Times New Roman" w:hAnsi="Times New Roman" w:cs="Times New Roman"/>
        </w:rPr>
      </w:pPr>
      <w:r w:rsidRPr="002A2BAE">
        <w:rPr>
          <w:rFonts w:ascii="Times New Roman" w:hAnsi="Times New Roman" w:cs="Times New Roman"/>
        </w:rPr>
        <w:t>Система автоматически пересчитает суммы платежей в платежном календаре договора</w:t>
      </w:r>
      <w:r w:rsidR="00C361B4">
        <w:rPr>
          <w:rFonts w:ascii="Times New Roman" w:hAnsi="Times New Roman" w:cs="Times New Roman"/>
        </w:rPr>
        <w:t xml:space="preserve">. </w:t>
      </w:r>
    </w:p>
    <w:p w14:paraId="6E399EA1" w14:textId="77777777" w:rsidR="00D20079" w:rsidRPr="002A2BAE" w:rsidRDefault="00D20079" w:rsidP="00D20079">
      <w:pPr>
        <w:pStyle w:val="4"/>
        <w:rPr>
          <w:rFonts w:ascii="Times New Roman" w:hAnsi="Times New Roman" w:cs="Times New Roman"/>
        </w:rPr>
      </w:pPr>
    </w:p>
    <w:p w14:paraId="6CBADA7F" w14:textId="4F16E019" w:rsidR="00C361B4" w:rsidRPr="00ED2313" w:rsidRDefault="002E5BE7" w:rsidP="00ED2313">
      <w:pPr>
        <w:pStyle w:val="4"/>
        <w:rPr>
          <w:rFonts w:ascii="Times New Roman" w:hAnsi="Times New Roman" w:cs="Times New Roman"/>
        </w:rPr>
      </w:pPr>
      <w:r w:rsidRPr="002A2BAE">
        <w:rPr>
          <w:rFonts w:ascii="Times New Roman" w:hAnsi="Times New Roman" w:cs="Times New Roman"/>
        </w:rPr>
        <w:t>Объект</w:t>
      </w:r>
    </w:p>
    <w:p w14:paraId="4B98ED87" w14:textId="41E83322" w:rsidR="00ED2313" w:rsidRDefault="004A5889" w:rsidP="00ED2313">
      <w:pPr>
        <w:ind w:firstLine="709"/>
        <w:jc w:val="both"/>
        <w:rPr>
          <w:rFonts w:ascii="Times New Roman" w:hAnsi="Times New Roman" w:cs="Times New Roman"/>
        </w:rPr>
      </w:pPr>
      <w:r w:rsidRPr="002A2BAE">
        <w:rPr>
          <w:rFonts w:ascii="Times New Roman" w:hAnsi="Times New Roman" w:cs="Times New Roman"/>
        </w:rPr>
        <w:t xml:space="preserve">После заведения страницы «Условия» необходимо заполнить страницу «Объект». Страница «Объект» предназначена для хранения перечня площадей, сдаваемых в аренду по договору (см. рисунок </w:t>
      </w:r>
      <w:r w:rsidR="00E12503">
        <w:rPr>
          <w:rFonts w:ascii="Times New Roman" w:hAnsi="Times New Roman" w:cs="Times New Roman"/>
        </w:rPr>
        <w:t>56</w:t>
      </w:r>
      <w:r w:rsidRPr="002A2BAE">
        <w:rPr>
          <w:rFonts w:ascii="Times New Roman" w:hAnsi="Times New Roman" w:cs="Times New Roman"/>
        </w:rPr>
        <w:t>).</w:t>
      </w:r>
    </w:p>
    <w:p w14:paraId="76124C47" w14:textId="435CB3AE" w:rsidR="004A5889" w:rsidRPr="002A2BAE" w:rsidRDefault="004A5889" w:rsidP="00ED2313">
      <w:pPr>
        <w:ind w:firstLine="709"/>
        <w:jc w:val="both"/>
        <w:rPr>
          <w:rFonts w:ascii="Times New Roman" w:hAnsi="Times New Roman" w:cs="Times New Roman"/>
        </w:rPr>
      </w:pPr>
      <w:r w:rsidRPr="002A2BAE">
        <w:rPr>
          <w:rFonts w:ascii="Times New Roman" w:hAnsi="Times New Roman" w:cs="Times New Roman"/>
        </w:rPr>
        <w:t xml:space="preserve">На странице необходимо указать инвестиционный объект, выбрав его из справочника «Инвестиционные объекты» (см. рисунок </w:t>
      </w:r>
      <w:r w:rsidR="005C026D">
        <w:rPr>
          <w:rFonts w:ascii="Times New Roman" w:hAnsi="Times New Roman" w:cs="Times New Roman"/>
        </w:rPr>
        <w:t>43</w:t>
      </w:r>
      <w:r w:rsidRPr="002A2BAE">
        <w:rPr>
          <w:rFonts w:ascii="Times New Roman" w:hAnsi="Times New Roman" w:cs="Times New Roman"/>
        </w:rPr>
        <w:t xml:space="preserve">). Порядок ведения справочника «Инвестиционные объекты» описан в разделе </w:t>
      </w:r>
      <w:r w:rsidR="000D0854">
        <w:fldChar w:fldCharType="begin"/>
      </w:r>
      <w:r w:rsidR="000D0854">
        <w:instrText xml:space="preserve"> REF _Ref362940454 \h  \* MERGEFORMAT </w:instrText>
      </w:r>
      <w:r w:rsidR="000D0854">
        <w:fldChar w:fldCharType="separate"/>
      </w:r>
      <w:r w:rsidR="00D21B69" w:rsidRPr="002A2BAE">
        <w:rPr>
          <w:rFonts w:ascii="Times New Roman" w:hAnsi="Times New Roman" w:cs="Times New Roman"/>
        </w:rPr>
        <w:t>Справочник «Инвестиционные объекты»</w:t>
      </w:r>
      <w:r w:rsidR="000D0854">
        <w:fldChar w:fldCharType="end"/>
      </w:r>
      <w:r w:rsidRPr="002A2BAE">
        <w:rPr>
          <w:rFonts w:ascii="Times New Roman" w:hAnsi="Times New Roman" w:cs="Times New Roman"/>
        </w:rPr>
        <w:t>.</w:t>
      </w:r>
      <w:r w:rsidR="00ED2313" w:rsidRPr="00ED2313">
        <w:rPr>
          <w:rFonts w:ascii="Times New Roman" w:hAnsi="Times New Roman" w:cs="Times New Roman"/>
          <w:noProof/>
          <w:lang w:eastAsia="ru-RU"/>
        </w:rPr>
        <w:drawing>
          <wp:inline distT="0" distB="0" distL="0" distR="0" wp14:anchorId="4125B312" wp14:editId="049893FD">
            <wp:extent cx="5796034" cy="3553827"/>
            <wp:effectExtent l="0" t="0" r="0"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799273" cy="3555813"/>
                    </a:xfrm>
                    <a:prstGeom prst="rect">
                      <a:avLst/>
                    </a:prstGeom>
                  </pic:spPr>
                </pic:pic>
              </a:graphicData>
            </a:graphic>
          </wp:inline>
        </w:drawing>
      </w:r>
    </w:p>
    <w:p w14:paraId="72C80076" w14:textId="5BC190F5" w:rsidR="00172E67" w:rsidRPr="006A6955" w:rsidRDefault="004A5889" w:rsidP="006A6955">
      <w:pPr>
        <w:ind w:left="360"/>
        <w:rPr>
          <w:rFonts w:ascii="Times New Roman" w:hAnsi="Times New Roman" w:cs="Times New Roman"/>
        </w:rPr>
      </w:pPr>
      <w:r w:rsidRPr="002A2BAE">
        <w:rPr>
          <w:rFonts w:ascii="Times New Roman" w:hAnsi="Times New Roman" w:cs="Times New Roman"/>
        </w:rPr>
        <w:t xml:space="preserve">Рисунок </w:t>
      </w:r>
      <w:r w:rsidR="00E12503">
        <w:rPr>
          <w:rFonts w:ascii="Times New Roman" w:hAnsi="Times New Roman" w:cs="Times New Roman"/>
        </w:rPr>
        <w:t>56</w:t>
      </w:r>
      <w:r w:rsidR="006A6955">
        <w:rPr>
          <w:rFonts w:ascii="Times New Roman" w:hAnsi="Times New Roman" w:cs="Times New Roman"/>
        </w:rPr>
        <w:t>. Страница «Объект».</w:t>
      </w:r>
    </w:p>
    <w:p w14:paraId="7DC6AFBE" w14:textId="77777777" w:rsidR="004862C0" w:rsidRPr="002A2BAE" w:rsidRDefault="00172E67" w:rsidP="00C7284F">
      <w:pPr>
        <w:ind w:left="360"/>
        <w:rPr>
          <w:rFonts w:ascii="Times New Roman" w:hAnsi="Times New Roman" w:cs="Times New Roman"/>
        </w:rPr>
      </w:pPr>
      <w:r>
        <w:rPr>
          <w:rFonts w:ascii="Times New Roman" w:hAnsi="Times New Roman" w:cs="Times New Roman"/>
          <w:noProof/>
          <w:lang w:eastAsia="ru-RU"/>
        </w:rPr>
        <w:lastRenderedPageBreak/>
        <w:drawing>
          <wp:inline distT="0" distB="0" distL="0" distR="0" wp14:anchorId="4824D8B0" wp14:editId="4899A20B">
            <wp:extent cx="5543550" cy="2446992"/>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cstate="print"/>
                    <a:srcRect/>
                    <a:stretch>
                      <a:fillRect/>
                    </a:stretch>
                  </pic:blipFill>
                  <pic:spPr bwMode="auto">
                    <a:xfrm>
                      <a:off x="0" y="0"/>
                      <a:ext cx="5543550" cy="2446992"/>
                    </a:xfrm>
                    <a:prstGeom prst="rect">
                      <a:avLst/>
                    </a:prstGeom>
                    <a:noFill/>
                    <a:ln w="9525">
                      <a:noFill/>
                      <a:miter lim="800000"/>
                      <a:headEnd/>
                      <a:tailEnd/>
                    </a:ln>
                  </pic:spPr>
                </pic:pic>
              </a:graphicData>
            </a:graphic>
          </wp:inline>
        </w:drawing>
      </w:r>
    </w:p>
    <w:p w14:paraId="4A50F60C" w14:textId="793CF1FC" w:rsidR="004A5889" w:rsidRPr="002A2BAE" w:rsidRDefault="004A5889" w:rsidP="004A5889">
      <w:pPr>
        <w:ind w:left="360"/>
        <w:rPr>
          <w:rFonts w:ascii="Times New Roman" w:hAnsi="Times New Roman" w:cs="Times New Roman"/>
        </w:rPr>
      </w:pPr>
      <w:r w:rsidRPr="002A2BAE">
        <w:rPr>
          <w:rFonts w:ascii="Times New Roman" w:hAnsi="Times New Roman" w:cs="Times New Roman"/>
        </w:rPr>
        <w:t xml:space="preserve">Рисунок </w:t>
      </w:r>
      <w:r w:rsidR="00E12503">
        <w:rPr>
          <w:rFonts w:ascii="Times New Roman" w:hAnsi="Times New Roman" w:cs="Times New Roman"/>
        </w:rPr>
        <w:t>57</w:t>
      </w:r>
      <w:r w:rsidRPr="002A2BAE">
        <w:rPr>
          <w:rFonts w:ascii="Times New Roman" w:hAnsi="Times New Roman" w:cs="Times New Roman"/>
        </w:rPr>
        <w:t>. Вид справочника «Инвестиционные объекты».</w:t>
      </w:r>
    </w:p>
    <w:p w14:paraId="1EFC051A" w14:textId="77777777" w:rsidR="004A5889" w:rsidRPr="002A2BAE" w:rsidRDefault="00524999" w:rsidP="005F7A32">
      <w:pPr>
        <w:ind w:firstLine="709"/>
        <w:jc w:val="both"/>
        <w:rPr>
          <w:rFonts w:ascii="Times New Roman" w:hAnsi="Times New Roman" w:cs="Times New Roman"/>
        </w:rPr>
      </w:pPr>
      <w:r w:rsidRPr="002A2BAE">
        <w:rPr>
          <w:rFonts w:ascii="Times New Roman" w:hAnsi="Times New Roman" w:cs="Times New Roman"/>
        </w:rPr>
        <w:t>На странице необходимо указать дату начала использования арендуемых площадей. Если Контрагент, с которым заключается договор аренды</w:t>
      </w:r>
      <w:r w:rsidR="005A1B56" w:rsidRPr="002A2BAE">
        <w:rPr>
          <w:rFonts w:ascii="Times New Roman" w:hAnsi="Times New Roman" w:cs="Times New Roman"/>
        </w:rPr>
        <w:t xml:space="preserve"> -</w:t>
      </w:r>
      <w:r w:rsidRPr="002A2BAE">
        <w:rPr>
          <w:rFonts w:ascii="Times New Roman" w:hAnsi="Times New Roman" w:cs="Times New Roman"/>
        </w:rPr>
        <w:t xml:space="preserve"> является «якорным арендатором», то необходимо это признак указать на странице.</w:t>
      </w:r>
    </w:p>
    <w:p w14:paraId="455C68A6" w14:textId="27A8BBB2" w:rsidR="005A1B56" w:rsidRDefault="005A1B56" w:rsidP="005F7A32">
      <w:pPr>
        <w:ind w:firstLine="709"/>
        <w:jc w:val="both"/>
        <w:rPr>
          <w:rFonts w:ascii="Times New Roman" w:hAnsi="Times New Roman" w:cs="Times New Roman"/>
        </w:rPr>
      </w:pPr>
      <w:r w:rsidRPr="002A2BAE">
        <w:rPr>
          <w:rFonts w:ascii="Times New Roman" w:hAnsi="Times New Roman" w:cs="Times New Roman"/>
        </w:rPr>
        <w:t xml:space="preserve">Для формирования перечня арендуемых помещений в табличной части добавляются строки с указанием: помещения, метража, сроков аренды данного помещения. Добавление новой записи в табличную часть происходит по нажатию на кнопку </w:t>
      </w:r>
      <w:r w:rsidRPr="002A2BAE">
        <w:rPr>
          <w:rFonts w:ascii="Times New Roman" w:hAnsi="Times New Roman" w:cs="Times New Roman"/>
          <w:noProof/>
          <w:lang w:eastAsia="ru-RU"/>
        </w:rPr>
        <w:drawing>
          <wp:inline distT="0" distB="0" distL="0" distR="0" wp14:anchorId="48EA4C1F" wp14:editId="5F773014">
            <wp:extent cx="745490" cy="27495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745490" cy="274955"/>
                    </a:xfrm>
                    <a:prstGeom prst="rect">
                      <a:avLst/>
                    </a:prstGeom>
                    <a:noFill/>
                    <a:ln>
                      <a:noFill/>
                    </a:ln>
                  </pic:spPr>
                </pic:pic>
              </a:graphicData>
            </a:graphic>
          </wp:inline>
        </w:drawing>
      </w:r>
      <w:r w:rsidRPr="002A2BAE">
        <w:rPr>
          <w:rFonts w:ascii="Times New Roman" w:hAnsi="Times New Roman" w:cs="Times New Roman"/>
        </w:rPr>
        <w:t xml:space="preserve"> над табличной частью (см. рисунок </w:t>
      </w:r>
      <w:r w:rsidR="00E12503">
        <w:rPr>
          <w:rFonts w:ascii="Times New Roman" w:hAnsi="Times New Roman" w:cs="Times New Roman"/>
        </w:rPr>
        <w:t>56</w:t>
      </w:r>
      <w:r w:rsidRPr="002A2BAE">
        <w:rPr>
          <w:rFonts w:ascii="Times New Roman" w:hAnsi="Times New Roman" w:cs="Times New Roman"/>
        </w:rPr>
        <w:t xml:space="preserve">). </w:t>
      </w:r>
    </w:p>
    <w:p w14:paraId="3BDC54F3" w14:textId="77777777" w:rsidR="00FC1F58" w:rsidRPr="002A2BAE" w:rsidRDefault="00FC1F58" w:rsidP="00FC1F58">
      <w:pPr>
        <w:pStyle w:val="4"/>
        <w:jc w:val="both"/>
        <w:rPr>
          <w:rFonts w:ascii="Times New Roman" w:hAnsi="Times New Roman" w:cs="Times New Roman"/>
        </w:rPr>
      </w:pPr>
      <w:r>
        <w:rPr>
          <w:rFonts w:ascii="Times New Roman" w:hAnsi="Times New Roman" w:cs="Times New Roman"/>
        </w:rPr>
        <w:t>Возмещение услуг ЖКХ</w:t>
      </w:r>
    </w:p>
    <w:p w14:paraId="549993C6" w14:textId="61BD4A11" w:rsidR="00FC1F58" w:rsidRPr="002A2BAE" w:rsidRDefault="00FC1F58" w:rsidP="00FC1F58">
      <w:pPr>
        <w:ind w:firstLine="709"/>
        <w:jc w:val="both"/>
        <w:rPr>
          <w:rFonts w:ascii="Times New Roman" w:hAnsi="Times New Roman" w:cs="Times New Roman"/>
        </w:rPr>
      </w:pPr>
      <w:r>
        <w:rPr>
          <w:rFonts w:ascii="Times New Roman" w:hAnsi="Times New Roman" w:cs="Times New Roman"/>
        </w:rPr>
        <w:t xml:space="preserve">Условия по возмещению услуг ЖКХ вносятся на закладке «ЖКХ» договора. Работа с данной страницей подробно описана в разделе </w:t>
      </w:r>
      <w:hyperlink w:anchor="_Возмещение_услуг_ЖКХ" w:history="1">
        <w:r w:rsidRPr="00FC1F58">
          <w:rPr>
            <w:rStyle w:val="ab"/>
            <w:rFonts w:ascii="Times New Roman" w:hAnsi="Times New Roman" w:cs="Times New Roman"/>
          </w:rPr>
          <w:t>«Возмещение услуг ЖКХ»</w:t>
        </w:r>
      </w:hyperlink>
      <w:r>
        <w:rPr>
          <w:rFonts w:ascii="Times New Roman" w:hAnsi="Times New Roman" w:cs="Times New Roman"/>
        </w:rPr>
        <w:t xml:space="preserve"> прочего договора.</w:t>
      </w:r>
    </w:p>
    <w:p w14:paraId="0527769C" w14:textId="77777777" w:rsidR="002E5BE7" w:rsidRPr="002A2BAE" w:rsidRDefault="002E5BE7" w:rsidP="002E5BE7">
      <w:pPr>
        <w:pStyle w:val="4"/>
        <w:rPr>
          <w:rFonts w:ascii="Times New Roman" w:hAnsi="Times New Roman" w:cs="Times New Roman"/>
        </w:rPr>
      </w:pPr>
      <w:bookmarkStart w:id="90" w:name="_Платежный_календарь"/>
      <w:bookmarkEnd w:id="90"/>
      <w:r w:rsidRPr="002A2BAE">
        <w:rPr>
          <w:rFonts w:ascii="Times New Roman" w:hAnsi="Times New Roman" w:cs="Times New Roman"/>
        </w:rPr>
        <w:t>Платежный календарь</w:t>
      </w:r>
    </w:p>
    <w:p w14:paraId="55FDEB07" w14:textId="2C02DAB8" w:rsidR="0005465A" w:rsidRPr="002A2BAE" w:rsidRDefault="0005465A" w:rsidP="005F7A32">
      <w:pPr>
        <w:ind w:firstLine="709"/>
        <w:jc w:val="both"/>
        <w:rPr>
          <w:rFonts w:ascii="Times New Roman" w:hAnsi="Times New Roman" w:cs="Times New Roman"/>
        </w:rPr>
      </w:pPr>
      <w:r w:rsidRPr="002A2BAE">
        <w:rPr>
          <w:rFonts w:ascii="Times New Roman" w:hAnsi="Times New Roman" w:cs="Times New Roman"/>
        </w:rPr>
        <w:t>Важнейшим элементом системы, является «Платежный календарь»</w:t>
      </w:r>
      <w:r w:rsidR="00ED2313">
        <w:rPr>
          <w:rFonts w:ascii="Times New Roman" w:hAnsi="Times New Roman" w:cs="Times New Roman"/>
        </w:rPr>
        <w:t xml:space="preserve"> и «Календарь начисленияй»</w:t>
      </w:r>
      <w:r w:rsidRPr="002A2BAE">
        <w:rPr>
          <w:rFonts w:ascii="Times New Roman" w:hAnsi="Times New Roman" w:cs="Times New Roman"/>
        </w:rPr>
        <w:t xml:space="preserve"> по договору. «Платежный календарь» является планом движения денежных средств по данному договору, он должен быть в обязательном порядке сформирован по договору</w:t>
      </w:r>
      <w:r w:rsidR="00653F2A" w:rsidRPr="002A2BAE">
        <w:rPr>
          <w:rFonts w:ascii="Times New Roman" w:hAnsi="Times New Roman" w:cs="Times New Roman"/>
        </w:rPr>
        <w:t xml:space="preserve"> и содержать все поступления и все платежи во всех валютах договора и на планируемую дату платежа.</w:t>
      </w:r>
      <w:r w:rsidR="009B5BA6" w:rsidRPr="002A2BAE">
        <w:rPr>
          <w:rFonts w:ascii="Times New Roman" w:hAnsi="Times New Roman" w:cs="Times New Roman"/>
        </w:rPr>
        <w:t xml:space="preserve"> ВНИМАНИЕ! Платежный календарь создается в валюте договора, а не в валюте оплаты!!!</w:t>
      </w:r>
      <w:r w:rsidR="00653F2A" w:rsidRPr="002A2BAE">
        <w:rPr>
          <w:rFonts w:ascii="Times New Roman" w:hAnsi="Times New Roman" w:cs="Times New Roman"/>
        </w:rPr>
        <w:t xml:space="preserve"> Для хранения «Платежного календаря» в системе существует документ «Этап договора». </w:t>
      </w:r>
      <w:r w:rsidRPr="002A2BAE">
        <w:rPr>
          <w:rFonts w:ascii="Times New Roman" w:hAnsi="Times New Roman" w:cs="Times New Roman"/>
        </w:rPr>
        <w:t>(см. рис</w:t>
      </w:r>
      <w:r w:rsidR="00ED2313">
        <w:rPr>
          <w:rFonts w:ascii="Times New Roman" w:hAnsi="Times New Roman" w:cs="Times New Roman"/>
        </w:rPr>
        <w:t>.</w:t>
      </w:r>
      <w:r w:rsidRPr="002A2BAE">
        <w:rPr>
          <w:rFonts w:ascii="Times New Roman" w:hAnsi="Times New Roman" w:cs="Times New Roman"/>
        </w:rPr>
        <w:t xml:space="preserve"> </w:t>
      </w:r>
      <w:r w:rsidR="00E12503">
        <w:rPr>
          <w:rFonts w:ascii="Times New Roman" w:hAnsi="Times New Roman" w:cs="Times New Roman"/>
        </w:rPr>
        <w:t>57</w:t>
      </w:r>
      <w:r w:rsidR="00ED2313">
        <w:rPr>
          <w:rFonts w:ascii="Times New Roman" w:hAnsi="Times New Roman" w:cs="Times New Roman"/>
        </w:rPr>
        <w:t>)</w:t>
      </w:r>
      <w:r w:rsidR="00E45260" w:rsidRPr="002A2BAE">
        <w:rPr>
          <w:rFonts w:ascii="Times New Roman" w:hAnsi="Times New Roman" w:cs="Times New Roman"/>
        </w:rPr>
        <w:t xml:space="preserve">. Страница «Этапы договора» отображает </w:t>
      </w:r>
      <w:r w:rsidR="00ED2313">
        <w:rPr>
          <w:rFonts w:ascii="Times New Roman" w:hAnsi="Times New Roman" w:cs="Times New Roman"/>
        </w:rPr>
        <w:t>Платежный календарь</w:t>
      </w:r>
      <w:r w:rsidR="00E45260" w:rsidRPr="002A2BAE">
        <w:rPr>
          <w:rFonts w:ascii="Times New Roman" w:hAnsi="Times New Roman" w:cs="Times New Roman"/>
        </w:rPr>
        <w:t xml:space="preserve"> в виде списка (см. рисунок </w:t>
      </w:r>
      <w:r w:rsidR="00E12503">
        <w:rPr>
          <w:rFonts w:ascii="Times New Roman" w:hAnsi="Times New Roman" w:cs="Times New Roman"/>
        </w:rPr>
        <w:t>57</w:t>
      </w:r>
      <w:r w:rsidR="00E45260" w:rsidRPr="002A2BAE">
        <w:rPr>
          <w:rFonts w:ascii="Times New Roman" w:hAnsi="Times New Roman" w:cs="Times New Roman"/>
        </w:rPr>
        <w:t>).</w:t>
      </w:r>
    </w:p>
    <w:p w14:paraId="52366F19" w14:textId="60BD1E58" w:rsidR="00653F2A" w:rsidRPr="002A2BAE" w:rsidRDefault="00C53902" w:rsidP="006A6955">
      <w:pPr>
        <w:rPr>
          <w:rFonts w:ascii="Times New Roman" w:hAnsi="Times New Roman" w:cs="Times New Roman"/>
        </w:rPr>
      </w:pPr>
      <w:r>
        <w:rPr>
          <w:noProof/>
          <w:lang w:eastAsia="ru-RU"/>
        </w:rPr>
        <w:drawing>
          <wp:inline distT="0" distB="0" distL="0" distR="0" wp14:anchorId="1BCA7436" wp14:editId="40D90A71">
            <wp:extent cx="5940425" cy="84836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940425" cy="848360"/>
                    </a:xfrm>
                    <a:prstGeom prst="rect">
                      <a:avLst/>
                    </a:prstGeom>
                  </pic:spPr>
                </pic:pic>
              </a:graphicData>
            </a:graphic>
          </wp:inline>
        </w:drawing>
      </w:r>
      <w:r w:rsidR="00653F2A" w:rsidRPr="002A2BAE">
        <w:rPr>
          <w:rFonts w:ascii="Times New Roman" w:hAnsi="Times New Roman" w:cs="Times New Roman"/>
        </w:rPr>
        <w:t xml:space="preserve">Рисунок </w:t>
      </w:r>
      <w:r w:rsidR="00E12503">
        <w:rPr>
          <w:rFonts w:ascii="Times New Roman" w:hAnsi="Times New Roman" w:cs="Times New Roman"/>
        </w:rPr>
        <w:t>57</w:t>
      </w:r>
      <w:r w:rsidR="00653F2A" w:rsidRPr="002A2BAE">
        <w:rPr>
          <w:rFonts w:ascii="Times New Roman" w:hAnsi="Times New Roman" w:cs="Times New Roman"/>
        </w:rPr>
        <w:t>. Вид страницы «Этапы договора».</w:t>
      </w:r>
    </w:p>
    <w:p w14:paraId="3B180F32" w14:textId="391ADC06" w:rsidR="006A6955" w:rsidRDefault="006A6955" w:rsidP="005F7A32">
      <w:pPr>
        <w:ind w:firstLine="709"/>
        <w:jc w:val="both"/>
        <w:rPr>
          <w:rFonts w:ascii="Times New Roman" w:hAnsi="Times New Roman" w:cs="Times New Roman"/>
        </w:rPr>
      </w:pPr>
      <w:r>
        <w:rPr>
          <w:rFonts w:ascii="Times New Roman" w:hAnsi="Times New Roman" w:cs="Times New Roman"/>
        </w:rPr>
        <w:t>Кроме Платежного календаря «Этап договора» делает запись в «Календарь начислений» датой окончания периода оказания услуги и в «Текущую задолженность». По Календарю начислений будут рассчитываться данные для начисления в бюджет доходов и расходов (БДР). А Текущая задолженность отражает оперативные данные дебиторской и кредиторской задолженности по договорам.</w:t>
      </w:r>
    </w:p>
    <w:p w14:paraId="0D50E315" w14:textId="69DB1245" w:rsidR="00E45260" w:rsidRPr="002A2BAE" w:rsidRDefault="00ED2313" w:rsidP="005F7A32">
      <w:pPr>
        <w:ind w:firstLine="709"/>
        <w:jc w:val="both"/>
        <w:rPr>
          <w:rFonts w:ascii="Times New Roman" w:hAnsi="Times New Roman" w:cs="Times New Roman"/>
        </w:rPr>
      </w:pPr>
      <w:r>
        <w:rPr>
          <w:rFonts w:ascii="Times New Roman" w:hAnsi="Times New Roman" w:cs="Times New Roman"/>
        </w:rPr>
        <w:lastRenderedPageBreak/>
        <w:t>Для просмотра отчета</w:t>
      </w:r>
      <w:r w:rsidR="00E45260" w:rsidRPr="002A2BAE">
        <w:rPr>
          <w:rFonts w:ascii="Times New Roman" w:hAnsi="Times New Roman" w:cs="Times New Roman"/>
        </w:rPr>
        <w:t xml:space="preserve"> «Платежный календарь» </w:t>
      </w:r>
      <w:r>
        <w:rPr>
          <w:rFonts w:ascii="Times New Roman" w:hAnsi="Times New Roman" w:cs="Times New Roman"/>
        </w:rPr>
        <w:t>необходимо выбрать соответствующий пункт в меню «Отчеты» командной панели договора</w:t>
      </w:r>
      <w:r w:rsidR="00E45260" w:rsidRPr="002A2BAE">
        <w:rPr>
          <w:rFonts w:ascii="Times New Roman" w:hAnsi="Times New Roman" w:cs="Times New Roman"/>
        </w:rPr>
        <w:t xml:space="preserve"> (см. рисунок </w:t>
      </w:r>
      <w:r w:rsidR="00E12503">
        <w:rPr>
          <w:rFonts w:ascii="Times New Roman" w:hAnsi="Times New Roman" w:cs="Times New Roman"/>
        </w:rPr>
        <w:t>58</w:t>
      </w:r>
      <w:r w:rsidR="00E45260" w:rsidRPr="002A2BAE">
        <w:rPr>
          <w:rFonts w:ascii="Times New Roman" w:hAnsi="Times New Roman" w:cs="Times New Roman"/>
        </w:rPr>
        <w:t xml:space="preserve">). Так же </w:t>
      </w:r>
      <w:r>
        <w:rPr>
          <w:rFonts w:ascii="Times New Roman" w:hAnsi="Times New Roman" w:cs="Times New Roman"/>
        </w:rPr>
        <w:t>в этом отчете</w:t>
      </w:r>
      <w:r w:rsidR="00E45260" w:rsidRPr="002A2BAE">
        <w:rPr>
          <w:rFonts w:ascii="Times New Roman" w:hAnsi="Times New Roman" w:cs="Times New Roman"/>
        </w:rPr>
        <w:t xml:space="preserve"> «Платежный календарь» отображается информация о фактическом исполнении договора и отклонение плана и факта</w:t>
      </w:r>
      <w:r w:rsidR="005C026D">
        <w:rPr>
          <w:rFonts w:ascii="Times New Roman" w:hAnsi="Times New Roman" w:cs="Times New Roman"/>
        </w:rPr>
        <w:t xml:space="preserve"> </w:t>
      </w:r>
      <w:r w:rsidR="005C026D" w:rsidRPr="002A2BAE">
        <w:rPr>
          <w:rFonts w:ascii="Times New Roman" w:hAnsi="Times New Roman" w:cs="Times New Roman"/>
        </w:rPr>
        <w:t xml:space="preserve">(см. рисунок </w:t>
      </w:r>
      <w:r w:rsidR="00E12503">
        <w:rPr>
          <w:rFonts w:ascii="Times New Roman" w:hAnsi="Times New Roman" w:cs="Times New Roman"/>
        </w:rPr>
        <w:t>59</w:t>
      </w:r>
      <w:r w:rsidR="005C026D" w:rsidRPr="002A2BAE">
        <w:rPr>
          <w:rFonts w:ascii="Times New Roman" w:hAnsi="Times New Roman" w:cs="Times New Roman"/>
        </w:rPr>
        <w:t>)</w:t>
      </w:r>
      <w:r w:rsidR="00E45260" w:rsidRPr="002A2BAE">
        <w:rPr>
          <w:rFonts w:ascii="Times New Roman" w:hAnsi="Times New Roman" w:cs="Times New Roman"/>
        </w:rPr>
        <w:t>.</w:t>
      </w:r>
    </w:p>
    <w:p w14:paraId="73245DAA" w14:textId="4CF45192" w:rsidR="00E45260" w:rsidRDefault="00AC4F68" w:rsidP="00AC4F68">
      <w:pPr>
        <w:rPr>
          <w:rFonts w:ascii="Times New Roman" w:hAnsi="Times New Roman" w:cs="Times New Roman"/>
        </w:rPr>
      </w:pPr>
      <w:r w:rsidRPr="00AC4F68">
        <w:rPr>
          <w:rFonts w:ascii="Times New Roman" w:hAnsi="Times New Roman" w:cs="Times New Roman"/>
          <w:noProof/>
          <w:lang w:eastAsia="ru-RU"/>
        </w:rPr>
        <w:drawing>
          <wp:inline distT="0" distB="0" distL="0" distR="0" wp14:anchorId="63D66D21" wp14:editId="0F825984">
            <wp:extent cx="5940425" cy="3642360"/>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940425" cy="3642360"/>
                    </a:xfrm>
                    <a:prstGeom prst="rect">
                      <a:avLst/>
                    </a:prstGeom>
                  </pic:spPr>
                </pic:pic>
              </a:graphicData>
            </a:graphic>
          </wp:inline>
        </w:drawing>
      </w:r>
    </w:p>
    <w:p w14:paraId="11A53943" w14:textId="67DD6A8B" w:rsidR="00AC4F68" w:rsidRPr="002A2BAE" w:rsidRDefault="00AC4F68" w:rsidP="00AC4F68">
      <w:pPr>
        <w:ind w:left="360"/>
        <w:rPr>
          <w:rFonts w:ascii="Times New Roman" w:hAnsi="Times New Roman" w:cs="Times New Roman"/>
        </w:rPr>
      </w:pPr>
      <w:r w:rsidRPr="002A2BAE">
        <w:rPr>
          <w:rFonts w:ascii="Times New Roman" w:hAnsi="Times New Roman" w:cs="Times New Roman"/>
        </w:rPr>
        <w:t xml:space="preserve">Рисунок </w:t>
      </w:r>
      <w:r w:rsidR="00E12503">
        <w:rPr>
          <w:rFonts w:ascii="Times New Roman" w:hAnsi="Times New Roman" w:cs="Times New Roman"/>
        </w:rPr>
        <w:t>58</w:t>
      </w:r>
      <w:r w:rsidRPr="002A2BAE">
        <w:rPr>
          <w:rFonts w:ascii="Times New Roman" w:hAnsi="Times New Roman" w:cs="Times New Roman"/>
        </w:rPr>
        <w:t xml:space="preserve">. </w:t>
      </w:r>
      <w:r>
        <w:rPr>
          <w:rFonts w:ascii="Times New Roman" w:hAnsi="Times New Roman" w:cs="Times New Roman"/>
        </w:rPr>
        <w:t>Пункт меню</w:t>
      </w:r>
      <w:r w:rsidRPr="002A2BAE">
        <w:rPr>
          <w:rFonts w:ascii="Times New Roman" w:hAnsi="Times New Roman" w:cs="Times New Roman"/>
        </w:rPr>
        <w:t xml:space="preserve"> «Платежный календарь»</w:t>
      </w:r>
      <w:r>
        <w:rPr>
          <w:rFonts w:ascii="Times New Roman" w:hAnsi="Times New Roman" w:cs="Times New Roman"/>
        </w:rPr>
        <w:t xml:space="preserve"> в меню «Отчеты»</w:t>
      </w:r>
      <w:r w:rsidRPr="002A2BAE">
        <w:rPr>
          <w:rFonts w:ascii="Times New Roman" w:hAnsi="Times New Roman" w:cs="Times New Roman"/>
        </w:rPr>
        <w:t>.</w:t>
      </w:r>
    </w:p>
    <w:p w14:paraId="53EA1AD7" w14:textId="77777777" w:rsidR="00AC4F68" w:rsidRPr="002A2BAE" w:rsidRDefault="00AC4F68" w:rsidP="00AC4F68">
      <w:pPr>
        <w:rPr>
          <w:rFonts w:ascii="Times New Roman" w:hAnsi="Times New Roman" w:cs="Times New Roman"/>
        </w:rPr>
      </w:pPr>
    </w:p>
    <w:p w14:paraId="552A3612" w14:textId="72872227" w:rsidR="004A5889" w:rsidRPr="002A2BAE" w:rsidRDefault="00AC4F68" w:rsidP="007C2CBF">
      <w:pPr>
        <w:rPr>
          <w:rFonts w:ascii="Times New Roman" w:hAnsi="Times New Roman" w:cs="Times New Roman"/>
        </w:rPr>
      </w:pPr>
      <w:r w:rsidRPr="00AC4F68">
        <w:rPr>
          <w:rFonts w:ascii="Times New Roman" w:hAnsi="Times New Roman" w:cs="Times New Roman"/>
          <w:noProof/>
          <w:lang w:eastAsia="ru-RU"/>
        </w:rPr>
        <w:drawing>
          <wp:inline distT="0" distB="0" distL="0" distR="0" wp14:anchorId="4536190B" wp14:editId="16279CBE">
            <wp:extent cx="5940425" cy="3277235"/>
            <wp:effectExtent l="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40425" cy="3277235"/>
                    </a:xfrm>
                    <a:prstGeom prst="rect">
                      <a:avLst/>
                    </a:prstGeom>
                  </pic:spPr>
                </pic:pic>
              </a:graphicData>
            </a:graphic>
          </wp:inline>
        </w:drawing>
      </w:r>
    </w:p>
    <w:p w14:paraId="4F693F5B" w14:textId="47CB03D6" w:rsidR="00653F2A" w:rsidRPr="002A2BAE" w:rsidRDefault="00653F2A" w:rsidP="00653F2A">
      <w:pPr>
        <w:ind w:left="360"/>
        <w:rPr>
          <w:rFonts w:ascii="Times New Roman" w:hAnsi="Times New Roman" w:cs="Times New Roman"/>
        </w:rPr>
      </w:pPr>
      <w:r w:rsidRPr="002A2BAE">
        <w:rPr>
          <w:rFonts w:ascii="Times New Roman" w:hAnsi="Times New Roman" w:cs="Times New Roman"/>
        </w:rPr>
        <w:t xml:space="preserve">Рисунок </w:t>
      </w:r>
      <w:r w:rsidR="00E12503">
        <w:rPr>
          <w:rFonts w:ascii="Times New Roman" w:hAnsi="Times New Roman" w:cs="Times New Roman"/>
        </w:rPr>
        <w:t>59</w:t>
      </w:r>
      <w:r w:rsidRPr="002A2BAE">
        <w:rPr>
          <w:rFonts w:ascii="Times New Roman" w:hAnsi="Times New Roman" w:cs="Times New Roman"/>
        </w:rPr>
        <w:t xml:space="preserve">. Вид </w:t>
      </w:r>
      <w:r w:rsidR="00AC4F68">
        <w:rPr>
          <w:rFonts w:ascii="Times New Roman" w:hAnsi="Times New Roman" w:cs="Times New Roman"/>
        </w:rPr>
        <w:t>отчета</w:t>
      </w:r>
      <w:r w:rsidRPr="002A2BAE">
        <w:rPr>
          <w:rFonts w:ascii="Times New Roman" w:hAnsi="Times New Roman" w:cs="Times New Roman"/>
        </w:rPr>
        <w:t xml:space="preserve"> «Платежный календарь».</w:t>
      </w:r>
    </w:p>
    <w:p w14:paraId="13B078B4" w14:textId="438D9D7D" w:rsidR="00E45260" w:rsidRPr="002A2BAE" w:rsidRDefault="006A6955" w:rsidP="005F7A32">
      <w:pPr>
        <w:ind w:firstLine="709"/>
        <w:jc w:val="both"/>
        <w:rPr>
          <w:rFonts w:ascii="Times New Roman" w:hAnsi="Times New Roman" w:cs="Times New Roman"/>
        </w:rPr>
      </w:pPr>
      <w:r>
        <w:rPr>
          <w:rFonts w:ascii="Times New Roman" w:hAnsi="Times New Roman" w:cs="Times New Roman"/>
        </w:rPr>
        <w:lastRenderedPageBreak/>
        <w:t xml:space="preserve"> </w:t>
      </w:r>
      <w:r w:rsidR="005C026D">
        <w:rPr>
          <w:rFonts w:ascii="Times New Roman" w:hAnsi="Times New Roman" w:cs="Times New Roman"/>
        </w:rPr>
        <w:t>«Этапы»</w:t>
      </w:r>
      <w:r w:rsidR="00E45260" w:rsidRPr="002A2BAE">
        <w:rPr>
          <w:rFonts w:ascii="Times New Roman" w:hAnsi="Times New Roman" w:cs="Times New Roman"/>
        </w:rPr>
        <w:t xml:space="preserve"> по договору можно формировать в автоматическом режиме, в ручном или комбинированном автоматическом и ручном одновременно. </w:t>
      </w:r>
    </w:p>
    <w:p w14:paraId="7413416B" w14:textId="6C4CA0B0" w:rsidR="004A5889" w:rsidRPr="002A2BAE" w:rsidRDefault="00E45260" w:rsidP="00E45260">
      <w:pPr>
        <w:pStyle w:val="5"/>
        <w:rPr>
          <w:rFonts w:ascii="Times New Roman" w:hAnsi="Times New Roman" w:cs="Times New Roman"/>
        </w:rPr>
      </w:pPr>
      <w:bookmarkStart w:id="91" w:name="_Автоматическое_формирование_«Платеж"/>
      <w:bookmarkStart w:id="92" w:name="_Ref362949855"/>
      <w:bookmarkEnd w:id="91"/>
      <w:r w:rsidRPr="002A2BAE">
        <w:rPr>
          <w:rFonts w:ascii="Times New Roman" w:hAnsi="Times New Roman" w:cs="Times New Roman"/>
        </w:rPr>
        <w:t>Автоматическое формирование «</w:t>
      </w:r>
      <w:r w:rsidR="005C026D">
        <w:rPr>
          <w:rFonts w:ascii="Times New Roman" w:hAnsi="Times New Roman" w:cs="Times New Roman"/>
        </w:rPr>
        <w:t>Этапов договора</w:t>
      </w:r>
      <w:r w:rsidRPr="002A2BAE">
        <w:rPr>
          <w:rFonts w:ascii="Times New Roman" w:hAnsi="Times New Roman" w:cs="Times New Roman"/>
        </w:rPr>
        <w:t>».</w:t>
      </w:r>
      <w:bookmarkEnd w:id="92"/>
    </w:p>
    <w:p w14:paraId="21C19045" w14:textId="6B2396AD" w:rsidR="00E45260" w:rsidRPr="002A2BAE" w:rsidRDefault="00E45260" w:rsidP="005F7A32">
      <w:pPr>
        <w:ind w:firstLine="709"/>
        <w:jc w:val="both"/>
        <w:rPr>
          <w:rFonts w:ascii="Times New Roman" w:hAnsi="Times New Roman" w:cs="Times New Roman"/>
        </w:rPr>
      </w:pPr>
      <w:r w:rsidRPr="002A2BAE">
        <w:rPr>
          <w:rFonts w:ascii="Times New Roman" w:hAnsi="Times New Roman" w:cs="Times New Roman"/>
        </w:rPr>
        <w:t xml:space="preserve">Для автоматического создания </w:t>
      </w:r>
      <w:r w:rsidR="005C026D">
        <w:rPr>
          <w:rFonts w:ascii="Times New Roman" w:hAnsi="Times New Roman" w:cs="Times New Roman"/>
        </w:rPr>
        <w:t>«Этапов»</w:t>
      </w:r>
      <w:r w:rsidRPr="002A2BAE">
        <w:rPr>
          <w:rFonts w:ascii="Times New Roman" w:hAnsi="Times New Roman" w:cs="Times New Roman"/>
        </w:rPr>
        <w:t xml:space="preserve"> предназначена кнопка </w:t>
      </w:r>
      <w:r w:rsidRPr="002A2BAE">
        <w:rPr>
          <w:rFonts w:ascii="Times New Roman" w:hAnsi="Times New Roman" w:cs="Times New Roman"/>
          <w:noProof/>
          <w:lang w:eastAsia="ru-RU"/>
        </w:rPr>
        <w:drawing>
          <wp:inline distT="0" distB="0" distL="0" distR="0" wp14:anchorId="5A52BBC5" wp14:editId="32FA493D">
            <wp:extent cx="2095500" cy="2667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095500" cy="266700"/>
                    </a:xfrm>
                    <a:prstGeom prst="rect">
                      <a:avLst/>
                    </a:prstGeom>
                    <a:noFill/>
                    <a:ln>
                      <a:noFill/>
                    </a:ln>
                  </pic:spPr>
                </pic:pic>
              </a:graphicData>
            </a:graphic>
          </wp:inline>
        </w:drawing>
      </w:r>
      <w:r w:rsidRPr="002A2BAE">
        <w:rPr>
          <w:rFonts w:ascii="Times New Roman" w:hAnsi="Times New Roman" w:cs="Times New Roman"/>
        </w:rPr>
        <w:t xml:space="preserve">, которая имеется на </w:t>
      </w:r>
      <w:r w:rsidR="006A6955">
        <w:rPr>
          <w:rFonts w:ascii="Times New Roman" w:hAnsi="Times New Roman" w:cs="Times New Roman"/>
        </w:rPr>
        <w:t>странице</w:t>
      </w:r>
      <w:r w:rsidRPr="002A2BAE">
        <w:rPr>
          <w:rFonts w:ascii="Times New Roman" w:hAnsi="Times New Roman" w:cs="Times New Roman"/>
        </w:rPr>
        <w:t xml:space="preserve"> «Этапы договора</w:t>
      </w:r>
      <w:r w:rsidR="006A6955">
        <w:rPr>
          <w:rFonts w:ascii="Times New Roman" w:hAnsi="Times New Roman" w:cs="Times New Roman"/>
        </w:rPr>
        <w:t>».</w:t>
      </w:r>
    </w:p>
    <w:p w14:paraId="19C87E36" w14:textId="1D0E10CB" w:rsidR="00E45260" w:rsidRPr="002A2BAE" w:rsidRDefault="00AB13A6" w:rsidP="005F7A32">
      <w:pPr>
        <w:ind w:firstLine="709"/>
        <w:jc w:val="both"/>
        <w:rPr>
          <w:rFonts w:ascii="Times New Roman" w:hAnsi="Times New Roman" w:cs="Times New Roman"/>
        </w:rPr>
      </w:pPr>
      <w:r w:rsidRPr="002A2BAE">
        <w:rPr>
          <w:rFonts w:ascii="Times New Roman" w:hAnsi="Times New Roman" w:cs="Times New Roman"/>
        </w:rPr>
        <w:t>По нажатию кнопки, пользователю будет предоставлен интерфейс изменения этапов</w:t>
      </w:r>
      <w:r w:rsidR="008F1AEC" w:rsidRPr="002A2BAE">
        <w:rPr>
          <w:rFonts w:ascii="Times New Roman" w:hAnsi="Times New Roman" w:cs="Times New Roman"/>
        </w:rPr>
        <w:t xml:space="preserve"> (см. рисунок </w:t>
      </w:r>
      <w:r w:rsidR="00E12503">
        <w:rPr>
          <w:rFonts w:ascii="Times New Roman" w:hAnsi="Times New Roman" w:cs="Times New Roman"/>
        </w:rPr>
        <w:t>60</w:t>
      </w:r>
      <w:r w:rsidR="008F1AEC" w:rsidRPr="002A2BAE">
        <w:rPr>
          <w:rFonts w:ascii="Times New Roman" w:hAnsi="Times New Roman" w:cs="Times New Roman"/>
        </w:rPr>
        <w:t>).</w:t>
      </w:r>
    </w:p>
    <w:p w14:paraId="3B9E9A9C" w14:textId="77777777" w:rsidR="00AB13A6" w:rsidRPr="002A2BAE" w:rsidRDefault="00AB13A6" w:rsidP="00CA526A">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46D86660" wp14:editId="76DC5A12">
            <wp:extent cx="5940425" cy="1348229"/>
            <wp:effectExtent l="0" t="0" r="3175" b="444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stretch>
                      <a:fillRect/>
                    </a:stretch>
                  </pic:blipFill>
                  <pic:spPr>
                    <a:xfrm>
                      <a:off x="0" y="0"/>
                      <a:ext cx="5940425" cy="1348229"/>
                    </a:xfrm>
                    <a:prstGeom prst="rect">
                      <a:avLst/>
                    </a:prstGeom>
                  </pic:spPr>
                </pic:pic>
              </a:graphicData>
            </a:graphic>
          </wp:inline>
        </w:drawing>
      </w:r>
    </w:p>
    <w:p w14:paraId="4E9E26F7" w14:textId="2DAD90A2" w:rsidR="008F1AEC" w:rsidRPr="002A2BAE" w:rsidRDefault="008F1AEC" w:rsidP="005F7A32">
      <w:pPr>
        <w:ind w:left="360"/>
        <w:jc w:val="both"/>
        <w:rPr>
          <w:rFonts w:ascii="Times New Roman" w:hAnsi="Times New Roman" w:cs="Times New Roman"/>
        </w:rPr>
      </w:pPr>
      <w:r w:rsidRPr="002A2BAE">
        <w:rPr>
          <w:rFonts w:ascii="Times New Roman" w:hAnsi="Times New Roman" w:cs="Times New Roman"/>
        </w:rPr>
        <w:t xml:space="preserve">Рисунок </w:t>
      </w:r>
      <w:r w:rsidR="00E12503">
        <w:rPr>
          <w:rFonts w:ascii="Times New Roman" w:hAnsi="Times New Roman" w:cs="Times New Roman"/>
        </w:rPr>
        <w:t>60</w:t>
      </w:r>
      <w:r w:rsidRPr="002A2BAE">
        <w:rPr>
          <w:rFonts w:ascii="Times New Roman" w:hAnsi="Times New Roman" w:cs="Times New Roman"/>
        </w:rPr>
        <w:t>. Интерфейс автоматического изменения этапов договора («Платежного календаря»).</w:t>
      </w:r>
    </w:p>
    <w:p w14:paraId="2449B8D5" w14:textId="77777777" w:rsidR="00AB13A6" w:rsidRPr="002A2BAE" w:rsidRDefault="008F1AEC" w:rsidP="005F7A32">
      <w:pPr>
        <w:ind w:firstLine="709"/>
        <w:jc w:val="both"/>
        <w:rPr>
          <w:rFonts w:ascii="Times New Roman" w:hAnsi="Times New Roman" w:cs="Times New Roman"/>
        </w:rPr>
      </w:pPr>
      <w:r w:rsidRPr="002A2BAE">
        <w:rPr>
          <w:rFonts w:ascii="Times New Roman" w:hAnsi="Times New Roman" w:cs="Times New Roman"/>
        </w:rPr>
        <w:t>Пользователю будет предложено</w:t>
      </w:r>
      <w:r w:rsidR="009438B3" w:rsidRPr="002A2BAE">
        <w:rPr>
          <w:rFonts w:ascii="Times New Roman" w:hAnsi="Times New Roman" w:cs="Times New Roman"/>
        </w:rPr>
        <w:t xml:space="preserve"> определить дату, с которой он хочет создать (изменить) платежный календарь по договору, при помощи алгоритма. ВНИМАНИЕ! Система позволит изменить платежный календарь только после «даты закрытия этапов договора», которая устанавливается плановиками-финансистами. Порядок работы с «Датой закрытия этапов договора» приведен в разделе </w:t>
      </w:r>
      <w:r w:rsidR="000D0854">
        <w:fldChar w:fldCharType="begin"/>
      </w:r>
      <w:r w:rsidR="000D0854">
        <w:instrText xml:space="preserve"> REF _Ref362943498 \h  \* MERGEFORMAT </w:instrText>
      </w:r>
      <w:r w:rsidR="000D0854">
        <w:fldChar w:fldCharType="separate"/>
      </w:r>
      <w:r w:rsidR="00D21B69" w:rsidRPr="002A2BAE">
        <w:rPr>
          <w:rFonts w:ascii="Times New Roman" w:hAnsi="Times New Roman" w:cs="Times New Roman"/>
        </w:rPr>
        <w:t>Закрытие этапов договора на редактирование</w:t>
      </w:r>
      <w:r w:rsidR="000D0854">
        <w:fldChar w:fldCharType="end"/>
      </w:r>
      <w:r w:rsidR="009438B3" w:rsidRPr="002A2BAE">
        <w:rPr>
          <w:rFonts w:ascii="Times New Roman" w:hAnsi="Times New Roman" w:cs="Times New Roman"/>
        </w:rPr>
        <w:t>.</w:t>
      </w:r>
    </w:p>
    <w:p w14:paraId="3B449AD2" w14:textId="0A0740D1" w:rsidR="009438B3" w:rsidRPr="002A2BAE" w:rsidRDefault="009438B3" w:rsidP="005F7A32">
      <w:pPr>
        <w:ind w:firstLine="709"/>
        <w:jc w:val="both"/>
        <w:rPr>
          <w:rFonts w:ascii="Times New Roman" w:hAnsi="Times New Roman" w:cs="Times New Roman"/>
        </w:rPr>
      </w:pPr>
      <w:r w:rsidRPr="002A2BAE">
        <w:rPr>
          <w:rFonts w:ascii="Times New Roman" w:hAnsi="Times New Roman" w:cs="Times New Roman"/>
        </w:rPr>
        <w:t>Пользователь так же может изменить не весь платежный календарь по договору, а только его часть по какому-то одному условию договора. В этом случае в поле «Изменить этапы по условию»</w:t>
      </w:r>
      <w:r w:rsidR="00A31D01" w:rsidRPr="002A2BAE">
        <w:rPr>
          <w:rFonts w:ascii="Times New Roman" w:hAnsi="Times New Roman" w:cs="Times New Roman"/>
        </w:rPr>
        <w:t xml:space="preserve"> (см. рисунок </w:t>
      </w:r>
      <w:r w:rsidR="00E12503">
        <w:rPr>
          <w:rFonts w:ascii="Times New Roman" w:hAnsi="Times New Roman" w:cs="Times New Roman"/>
        </w:rPr>
        <w:t>60</w:t>
      </w:r>
      <w:r w:rsidR="00A31D01" w:rsidRPr="002A2BAE">
        <w:rPr>
          <w:rFonts w:ascii="Times New Roman" w:hAnsi="Times New Roman" w:cs="Times New Roman"/>
        </w:rPr>
        <w:t>) необходимо указать конкретное условие, выбрав его из справочника. Если поле оставить пустым, то алгоритм создаст/изменит платежный календарь по всем условиям.</w:t>
      </w:r>
    </w:p>
    <w:p w14:paraId="25EEA17B" w14:textId="079FA671" w:rsidR="00A23CB2" w:rsidRPr="002A2BAE" w:rsidRDefault="006A2A21" w:rsidP="00A16280">
      <w:pPr>
        <w:ind w:firstLine="709"/>
        <w:jc w:val="both"/>
        <w:rPr>
          <w:rFonts w:ascii="Times New Roman" w:hAnsi="Times New Roman" w:cs="Times New Roman"/>
        </w:rPr>
      </w:pPr>
      <w:r w:rsidRPr="002A2BAE">
        <w:rPr>
          <w:rFonts w:ascii="Times New Roman" w:hAnsi="Times New Roman" w:cs="Times New Roman"/>
        </w:rPr>
        <w:t xml:space="preserve">Алгоритм сосчитает по каждому условию договору суммы, которые должны быть перечислены (в валюте договора, а не в валюте платежа), определит даты поступлений/платежей и создаст/изменит документы </w:t>
      </w:r>
      <w:r w:rsidR="00A16280">
        <w:rPr>
          <w:rFonts w:ascii="Times New Roman" w:hAnsi="Times New Roman" w:cs="Times New Roman"/>
        </w:rPr>
        <w:t>«Этап договора» на каждую дату.</w:t>
      </w:r>
    </w:p>
    <w:p w14:paraId="4EB5A60D" w14:textId="77777777" w:rsidR="002A6A1A" w:rsidRPr="002A2BAE" w:rsidRDefault="00303664" w:rsidP="00C53902">
      <w:pPr>
        <w:ind w:firstLine="709"/>
        <w:jc w:val="both"/>
        <w:rPr>
          <w:rFonts w:ascii="Times New Roman" w:hAnsi="Times New Roman" w:cs="Times New Roman"/>
        </w:rPr>
      </w:pPr>
      <w:r w:rsidRPr="002A2BAE">
        <w:rPr>
          <w:rFonts w:ascii="Times New Roman" w:hAnsi="Times New Roman" w:cs="Times New Roman"/>
        </w:rPr>
        <w:t>В завершении ввода договора аренды можно указать строку комментария по всему договору</w:t>
      </w:r>
      <w:r w:rsidR="00C53902">
        <w:rPr>
          <w:rFonts w:ascii="Times New Roman" w:hAnsi="Times New Roman" w:cs="Times New Roman"/>
        </w:rPr>
        <w:t>.</w:t>
      </w:r>
    </w:p>
    <w:p w14:paraId="29B02DAC" w14:textId="69634609" w:rsidR="00A23CB2" w:rsidRDefault="00A23CB2" w:rsidP="00BE4FD8">
      <w:pPr>
        <w:ind w:firstLine="709"/>
        <w:jc w:val="both"/>
        <w:rPr>
          <w:rFonts w:ascii="Times New Roman" w:hAnsi="Times New Roman" w:cs="Times New Roman"/>
        </w:rPr>
      </w:pPr>
      <w:r w:rsidRPr="002A2BAE">
        <w:rPr>
          <w:rFonts w:ascii="Times New Roman" w:hAnsi="Times New Roman" w:cs="Times New Roman"/>
        </w:rPr>
        <w:t>Документ «</w:t>
      </w:r>
      <w:r w:rsidR="002A6A1A" w:rsidRPr="002A2BAE">
        <w:rPr>
          <w:rFonts w:ascii="Times New Roman" w:hAnsi="Times New Roman" w:cs="Times New Roman"/>
        </w:rPr>
        <w:t>Д</w:t>
      </w:r>
      <w:r w:rsidRPr="002A2BAE">
        <w:rPr>
          <w:rFonts w:ascii="Times New Roman" w:hAnsi="Times New Roman" w:cs="Times New Roman"/>
        </w:rPr>
        <w:t>оговор</w:t>
      </w:r>
      <w:r w:rsidR="002A6A1A" w:rsidRPr="002A2BAE">
        <w:rPr>
          <w:rFonts w:ascii="Times New Roman" w:hAnsi="Times New Roman" w:cs="Times New Roman"/>
        </w:rPr>
        <w:t xml:space="preserve"> аренды</w:t>
      </w:r>
      <w:r w:rsidRPr="002A2BAE">
        <w:rPr>
          <w:rFonts w:ascii="Times New Roman" w:hAnsi="Times New Roman" w:cs="Times New Roman"/>
        </w:rPr>
        <w:t xml:space="preserve">» в обязательном порядке проводится после ввода, при помощи кнопки </w:t>
      </w:r>
      <w:r w:rsidRPr="002A2BAE">
        <w:rPr>
          <w:rFonts w:ascii="Times New Roman" w:hAnsi="Times New Roman" w:cs="Times New Roman"/>
          <w:noProof/>
          <w:lang w:eastAsia="ru-RU"/>
        </w:rPr>
        <w:drawing>
          <wp:inline distT="0" distB="0" distL="0" distR="0" wp14:anchorId="2E108FF1" wp14:editId="4C6ECA78">
            <wp:extent cx="1321435" cy="295910"/>
            <wp:effectExtent l="0" t="0" r="0" b="889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321435" cy="295910"/>
                    </a:xfrm>
                    <a:prstGeom prst="rect">
                      <a:avLst/>
                    </a:prstGeom>
                    <a:noFill/>
                    <a:ln>
                      <a:noFill/>
                    </a:ln>
                  </pic:spPr>
                </pic:pic>
              </a:graphicData>
            </a:graphic>
          </wp:inline>
        </w:drawing>
      </w:r>
      <w:r w:rsidR="002A6A1A" w:rsidRPr="002A2BAE">
        <w:rPr>
          <w:rFonts w:ascii="Times New Roman" w:hAnsi="Times New Roman" w:cs="Times New Roman"/>
        </w:rPr>
        <w:t xml:space="preserve">(см. рисунок </w:t>
      </w:r>
      <w:r w:rsidR="00E12503">
        <w:rPr>
          <w:rFonts w:ascii="Times New Roman" w:hAnsi="Times New Roman" w:cs="Times New Roman"/>
        </w:rPr>
        <w:t>51</w:t>
      </w:r>
      <w:r w:rsidR="002A6A1A" w:rsidRPr="002A2BAE">
        <w:rPr>
          <w:rFonts w:ascii="Times New Roman" w:hAnsi="Times New Roman" w:cs="Times New Roman"/>
        </w:rPr>
        <w:t>).</w:t>
      </w:r>
    </w:p>
    <w:p w14:paraId="66D4D701" w14:textId="77777777" w:rsidR="003722AC" w:rsidRDefault="003722AC" w:rsidP="00A23CB2">
      <w:pPr>
        <w:ind w:firstLine="709"/>
        <w:rPr>
          <w:rFonts w:ascii="Times New Roman" w:hAnsi="Times New Roman" w:cs="Times New Roman"/>
        </w:rPr>
      </w:pPr>
    </w:p>
    <w:p w14:paraId="0E49320F" w14:textId="77777777" w:rsidR="003722AC" w:rsidRDefault="003722AC" w:rsidP="003722AC">
      <w:pPr>
        <w:pStyle w:val="5"/>
        <w:rPr>
          <w:rFonts w:ascii="Times New Roman" w:hAnsi="Times New Roman" w:cs="Times New Roman"/>
        </w:rPr>
      </w:pPr>
      <w:r>
        <w:rPr>
          <w:rFonts w:ascii="Times New Roman" w:hAnsi="Times New Roman" w:cs="Times New Roman"/>
        </w:rPr>
        <w:t>Отчет</w:t>
      </w:r>
      <w:r w:rsidRPr="002A2BAE">
        <w:rPr>
          <w:rFonts w:ascii="Times New Roman" w:hAnsi="Times New Roman" w:cs="Times New Roman"/>
        </w:rPr>
        <w:t xml:space="preserve"> «</w:t>
      </w:r>
      <w:r>
        <w:rPr>
          <w:rFonts w:ascii="Times New Roman" w:hAnsi="Times New Roman" w:cs="Times New Roman"/>
        </w:rPr>
        <w:t>Фактическая задолженность по договору</w:t>
      </w:r>
      <w:r w:rsidRPr="002A2BAE">
        <w:rPr>
          <w:rFonts w:ascii="Times New Roman" w:hAnsi="Times New Roman" w:cs="Times New Roman"/>
        </w:rPr>
        <w:t>».</w:t>
      </w:r>
    </w:p>
    <w:p w14:paraId="2912241F" w14:textId="77777777" w:rsidR="003722AC" w:rsidRDefault="00C51E5B" w:rsidP="00A67986">
      <w:pPr>
        <w:ind w:firstLine="709"/>
        <w:jc w:val="both"/>
        <w:rPr>
          <w:rFonts w:ascii="Times New Roman" w:hAnsi="Times New Roman" w:cs="Times New Roman"/>
        </w:rPr>
      </w:pPr>
      <w:r w:rsidRPr="002A2BAE">
        <w:rPr>
          <w:rFonts w:ascii="Times New Roman" w:hAnsi="Times New Roman" w:cs="Times New Roman"/>
        </w:rPr>
        <w:t xml:space="preserve">В системе для удобства пользователя существует </w:t>
      </w:r>
      <w:r>
        <w:rPr>
          <w:rFonts w:ascii="Times New Roman" w:hAnsi="Times New Roman" w:cs="Times New Roman"/>
        </w:rPr>
        <w:t>отчет по договору, который отображает на текущую дату фактическую задолженность по договору</w:t>
      </w:r>
      <w:r w:rsidR="00802BA0">
        <w:rPr>
          <w:rFonts w:ascii="Times New Roman" w:hAnsi="Times New Roman" w:cs="Times New Roman"/>
        </w:rPr>
        <w:t xml:space="preserve">. Отчет формируется на основании документов фактического учета: платежек и актов (см. разделы </w:t>
      </w:r>
      <w:hyperlink w:anchor="_Ведение_фактических_документов" w:history="1">
        <w:r w:rsidR="00802BA0" w:rsidRPr="00802BA0">
          <w:rPr>
            <w:rStyle w:val="ab"/>
            <w:rFonts w:ascii="Times New Roman" w:hAnsi="Times New Roman" w:cs="Times New Roman"/>
          </w:rPr>
          <w:t>Ведение фактических документов  (платежей и поступлений)</w:t>
        </w:r>
      </w:hyperlink>
      <w:r w:rsidR="00802BA0">
        <w:rPr>
          <w:rFonts w:ascii="Times New Roman" w:hAnsi="Times New Roman" w:cs="Times New Roman"/>
        </w:rPr>
        <w:t xml:space="preserve"> и </w:t>
      </w:r>
      <w:hyperlink w:anchor="_Ведение_фактических_документов_1" w:history="1">
        <w:r w:rsidR="00802BA0" w:rsidRPr="00802BA0">
          <w:rPr>
            <w:rStyle w:val="ab"/>
            <w:rFonts w:ascii="Times New Roman" w:hAnsi="Times New Roman" w:cs="Times New Roman"/>
          </w:rPr>
          <w:t>Ведение фактических документов выполнения (Акты)</w:t>
        </w:r>
      </w:hyperlink>
      <w:r w:rsidR="00802BA0">
        <w:rPr>
          <w:rFonts w:ascii="Times New Roman" w:hAnsi="Times New Roman" w:cs="Times New Roman"/>
        </w:rPr>
        <w:t>)</w:t>
      </w:r>
      <w:r w:rsidR="00A67986">
        <w:rPr>
          <w:rFonts w:ascii="Times New Roman" w:hAnsi="Times New Roman" w:cs="Times New Roman"/>
        </w:rPr>
        <w:t>.</w:t>
      </w:r>
    </w:p>
    <w:p w14:paraId="1B329788" w14:textId="40C80946" w:rsidR="00BB5B97" w:rsidRPr="00BB5B97" w:rsidRDefault="00A67986" w:rsidP="00BB5B97">
      <w:pPr>
        <w:ind w:firstLine="709"/>
        <w:jc w:val="both"/>
        <w:rPr>
          <w:rFonts w:ascii="Times New Roman" w:hAnsi="Times New Roman" w:cs="Times New Roman"/>
        </w:rPr>
      </w:pPr>
      <w:r>
        <w:rPr>
          <w:rFonts w:ascii="Times New Roman" w:hAnsi="Times New Roman" w:cs="Times New Roman"/>
        </w:rPr>
        <w:t>Отчет формируется</w:t>
      </w:r>
      <w:r w:rsidR="00BB5B97" w:rsidRPr="00BB5B97">
        <w:rPr>
          <w:rFonts w:ascii="Times New Roman" w:hAnsi="Times New Roman" w:cs="Times New Roman"/>
        </w:rPr>
        <w:t xml:space="preserve"> </w:t>
      </w:r>
      <w:r w:rsidR="00BB5B97">
        <w:rPr>
          <w:rFonts w:ascii="Times New Roman" w:hAnsi="Times New Roman" w:cs="Times New Roman"/>
        </w:rPr>
        <w:t>по кнопке «Фактическая задолженность» в ме</w:t>
      </w:r>
      <w:r w:rsidR="00E12503">
        <w:rPr>
          <w:rFonts w:ascii="Times New Roman" w:hAnsi="Times New Roman" w:cs="Times New Roman"/>
        </w:rPr>
        <w:t>ню «Отчеты» документа (см.рис.58</w:t>
      </w:r>
      <w:r w:rsidR="00BB5B97">
        <w:rPr>
          <w:rFonts w:ascii="Times New Roman" w:hAnsi="Times New Roman" w:cs="Times New Roman"/>
        </w:rPr>
        <w:t>)</w:t>
      </w:r>
      <w:r>
        <w:rPr>
          <w:rFonts w:ascii="Times New Roman" w:hAnsi="Times New Roman" w:cs="Times New Roman"/>
        </w:rPr>
        <w:t xml:space="preserve"> на текущую дату и отображает движение фактических документов по доходным и </w:t>
      </w:r>
      <w:r>
        <w:rPr>
          <w:rFonts w:ascii="Times New Roman" w:hAnsi="Times New Roman" w:cs="Times New Roman"/>
        </w:rPr>
        <w:lastRenderedPageBreak/>
        <w:t xml:space="preserve">расходным статьям договора. Задолженность рассчитывается в рублях по курсу на дату формирования отчета. Примерный вид отчета приведен на рисунке </w:t>
      </w:r>
      <w:r w:rsidR="00E12503">
        <w:rPr>
          <w:rFonts w:ascii="Times New Roman" w:hAnsi="Times New Roman" w:cs="Times New Roman"/>
        </w:rPr>
        <w:t>61</w:t>
      </w:r>
      <w:r>
        <w:rPr>
          <w:rFonts w:ascii="Times New Roman" w:hAnsi="Times New Roman" w:cs="Times New Roman"/>
        </w:rPr>
        <w:t>.</w:t>
      </w:r>
    </w:p>
    <w:p w14:paraId="04A2F177" w14:textId="77777777" w:rsidR="003722AC" w:rsidRPr="003722AC" w:rsidRDefault="003722AC" w:rsidP="003722AC">
      <w:r>
        <w:rPr>
          <w:noProof/>
          <w:lang w:eastAsia="ru-RU"/>
        </w:rPr>
        <w:drawing>
          <wp:inline distT="0" distB="0" distL="0" distR="0" wp14:anchorId="515A4718" wp14:editId="0F6633F8">
            <wp:extent cx="5937250" cy="2184400"/>
            <wp:effectExtent l="0" t="0" r="6350" b="635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37250" cy="2184400"/>
                    </a:xfrm>
                    <a:prstGeom prst="rect">
                      <a:avLst/>
                    </a:prstGeom>
                    <a:noFill/>
                    <a:ln>
                      <a:noFill/>
                    </a:ln>
                  </pic:spPr>
                </pic:pic>
              </a:graphicData>
            </a:graphic>
          </wp:inline>
        </w:drawing>
      </w:r>
    </w:p>
    <w:p w14:paraId="7A1607B1" w14:textId="4D3FA947" w:rsidR="003722AC" w:rsidRPr="002A2BAE" w:rsidRDefault="003722AC" w:rsidP="003722AC">
      <w:pPr>
        <w:rPr>
          <w:rFonts w:ascii="Times New Roman" w:hAnsi="Times New Roman" w:cs="Times New Roman"/>
        </w:rPr>
      </w:pPr>
      <w:r w:rsidRPr="002A2BAE">
        <w:rPr>
          <w:rFonts w:ascii="Times New Roman" w:hAnsi="Times New Roman" w:cs="Times New Roman"/>
        </w:rPr>
        <w:t xml:space="preserve">Рисунок </w:t>
      </w:r>
      <w:r w:rsidR="00E12503">
        <w:rPr>
          <w:rFonts w:ascii="Times New Roman" w:hAnsi="Times New Roman" w:cs="Times New Roman"/>
        </w:rPr>
        <w:t>61</w:t>
      </w:r>
      <w:r w:rsidRPr="002A2BAE">
        <w:rPr>
          <w:rFonts w:ascii="Times New Roman" w:hAnsi="Times New Roman" w:cs="Times New Roman"/>
        </w:rPr>
        <w:t xml:space="preserve">. </w:t>
      </w:r>
      <w:r w:rsidR="00C51E5B">
        <w:rPr>
          <w:rFonts w:ascii="Times New Roman" w:hAnsi="Times New Roman" w:cs="Times New Roman"/>
        </w:rPr>
        <w:t>Страница</w:t>
      </w:r>
      <w:r>
        <w:rPr>
          <w:rFonts w:ascii="Times New Roman" w:hAnsi="Times New Roman" w:cs="Times New Roman"/>
        </w:rPr>
        <w:t xml:space="preserve"> «Фактическая задолженность» договора аренды.</w:t>
      </w:r>
    </w:p>
    <w:p w14:paraId="3A320A9C" w14:textId="77777777" w:rsidR="00A67986" w:rsidRPr="002A2BAE" w:rsidRDefault="00A67986" w:rsidP="00A67986">
      <w:pPr>
        <w:pStyle w:val="5"/>
        <w:rPr>
          <w:rFonts w:ascii="Times New Roman" w:hAnsi="Times New Roman" w:cs="Times New Roman"/>
        </w:rPr>
      </w:pPr>
      <w:r>
        <w:rPr>
          <w:rFonts w:ascii="Times New Roman" w:hAnsi="Times New Roman" w:cs="Times New Roman"/>
        </w:rPr>
        <w:t>Отчет выполнения договора</w:t>
      </w:r>
    </w:p>
    <w:p w14:paraId="2CCDDF82" w14:textId="2424E1C8" w:rsidR="00A67986" w:rsidRPr="002A2BAE" w:rsidRDefault="00A67986" w:rsidP="00BE4FD8">
      <w:pPr>
        <w:ind w:firstLine="709"/>
        <w:jc w:val="both"/>
        <w:rPr>
          <w:rFonts w:ascii="Times New Roman" w:hAnsi="Times New Roman" w:cs="Times New Roman"/>
        </w:rPr>
      </w:pPr>
      <w:r w:rsidRPr="002A2BAE">
        <w:rPr>
          <w:rFonts w:ascii="Times New Roman" w:hAnsi="Times New Roman" w:cs="Times New Roman"/>
        </w:rPr>
        <w:t xml:space="preserve">В системе для удобства пользователя существует еще </w:t>
      </w:r>
      <w:r>
        <w:rPr>
          <w:rFonts w:ascii="Times New Roman" w:hAnsi="Times New Roman" w:cs="Times New Roman"/>
        </w:rPr>
        <w:t>отчет</w:t>
      </w:r>
      <w:r w:rsidRPr="002A2BAE">
        <w:rPr>
          <w:rFonts w:ascii="Times New Roman" w:hAnsi="Times New Roman" w:cs="Times New Roman"/>
        </w:rPr>
        <w:t xml:space="preserve"> «</w:t>
      </w:r>
      <w:r>
        <w:rPr>
          <w:rFonts w:ascii="Times New Roman" w:hAnsi="Times New Roman" w:cs="Times New Roman"/>
        </w:rPr>
        <w:t>Выполнения</w:t>
      </w:r>
      <w:r w:rsidRPr="002A2BAE">
        <w:rPr>
          <w:rFonts w:ascii="Times New Roman" w:hAnsi="Times New Roman" w:cs="Times New Roman"/>
        </w:rPr>
        <w:t xml:space="preserve"> договора». Вызывается </w:t>
      </w:r>
      <w:r>
        <w:rPr>
          <w:rFonts w:ascii="Times New Roman" w:hAnsi="Times New Roman" w:cs="Times New Roman"/>
        </w:rPr>
        <w:t>отчет</w:t>
      </w:r>
      <w:r w:rsidRPr="002A2BAE">
        <w:rPr>
          <w:rFonts w:ascii="Times New Roman" w:hAnsi="Times New Roman" w:cs="Times New Roman"/>
        </w:rPr>
        <w:t xml:space="preserve"> нажатием на кнопку</w:t>
      </w:r>
      <w:r w:rsidR="00BB5B97">
        <w:rPr>
          <w:rFonts w:ascii="Times New Roman" w:hAnsi="Times New Roman" w:cs="Times New Roman"/>
          <w:noProof/>
          <w:lang w:eastAsia="ru-RU"/>
        </w:rPr>
        <w:t xml:space="preserve"> «Выполнение договора» меню «Отчеты» </w:t>
      </w:r>
      <w:r w:rsidR="007F71C8">
        <w:rPr>
          <w:rFonts w:ascii="Times New Roman" w:hAnsi="Times New Roman" w:cs="Times New Roman"/>
          <w:noProof/>
          <w:lang w:eastAsia="ru-RU"/>
        </w:rPr>
        <w:t>командной панели документа</w:t>
      </w:r>
      <w:r w:rsidR="00E12503">
        <w:rPr>
          <w:rFonts w:ascii="Times New Roman" w:hAnsi="Times New Roman" w:cs="Times New Roman"/>
        </w:rPr>
        <w:t xml:space="preserve"> (см.рис.60</w:t>
      </w:r>
      <w:r w:rsidR="007F71C8">
        <w:rPr>
          <w:rFonts w:ascii="Times New Roman" w:hAnsi="Times New Roman" w:cs="Times New Roman"/>
        </w:rPr>
        <w:t>)</w:t>
      </w:r>
      <w:r w:rsidRPr="002A2BAE">
        <w:rPr>
          <w:rFonts w:ascii="Times New Roman" w:hAnsi="Times New Roman" w:cs="Times New Roman"/>
        </w:rPr>
        <w:t xml:space="preserve">. </w:t>
      </w:r>
      <w:r>
        <w:rPr>
          <w:rFonts w:ascii="Times New Roman" w:hAnsi="Times New Roman" w:cs="Times New Roman"/>
        </w:rPr>
        <w:t>О</w:t>
      </w:r>
      <w:r w:rsidRPr="002A2BAE">
        <w:rPr>
          <w:rFonts w:ascii="Times New Roman" w:hAnsi="Times New Roman" w:cs="Times New Roman"/>
        </w:rPr>
        <w:t xml:space="preserve">тчет </w:t>
      </w:r>
      <w:r>
        <w:rPr>
          <w:rFonts w:ascii="Times New Roman" w:hAnsi="Times New Roman" w:cs="Times New Roman"/>
        </w:rPr>
        <w:t xml:space="preserve">отображает </w:t>
      </w:r>
      <w:r w:rsidRPr="002A2BAE">
        <w:rPr>
          <w:rFonts w:ascii="Times New Roman" w:hAnsi="Times New Roman" w:cs="Times New Roman"/>
        </w:rPr>
        <w:t xml:space="preserve">по статьям </w:t>
      </w:r>
      <w:r>
        <w:rPr>
          <w:rFonts w:ascii="Times New Roman" w:hAnsi="Times New Roman" w:cs="Times New Roman"/>
        </w:rPr>
        <w:t>доходов и расходов план и исполнение плана актами по договору</w:t>
      </w:r>
      <w:r w:rsidRPr="002A2BAE">
        <w:rPr>
          <w:rFonts w:ascii="Times New Roman" w:hAnsi="Times New Roman" w:cs="Times New Roman"/>
        </w:rPr>
        <w:t xml:space="preserve">. При необходимости из </w:t>
      </w:r>
      <w:r>
        <w:rPr>
          <w:rFonts w:ascii="Times New Roman" w:hAnsi="Times New Roman" w:cs="Times New Roman"/>
        </w:rPr>
        <w:t>отчета</w:t>
      </w:r>
      <w:r w:rsidRPr="002A2BAE">
        <w:rPr>
          <w:rFonts w:ascii="Times New Roman" w:hAnsi="Times New Roman" w:cs="Times New Roman"/>
        </w:rPr>
        <w:t xml:space="preserve"> «</w:t>
      </w:r>
      <w:r>
        <w:rPr>
          <w:rFonts w:ascii="Times New Roman" w:hAnsi="Times New Roman" w:cs="Times New Roman"/>
        </w:rPr>
        <w:t>Выполнения</w:t>
      </w:r>
      <w:r w:rsidRPr="002A2BAE">
        <w:rPr>
          <w:rFonts w:ascii="Times New Roman" w:hAnsi="Times New Roman" w:cs="Times New Roman"/>
        </w:rPr>
        <w:t xml:space="preserve"> договора» можно вносить изменения в документы «Этап договора»</w:t>
      </w:r>
      <w:r>
        <w:rPr>
          <w:rFonts w:ascii="Times New Roman" w:hAnsi="Times New Roman" w:cs="Times New Roman"/>
        </w:rPr>
        <w:t xml:space="preserve"> и</w:t>
      </w:r>
      <w:r w:rsidRPr="002A2BAE">
        <w:rPr>
          <w:rFonts w:ascii="Times New Roman" w:hAnsi="Times New Roman" w:cs="Times New Roman"/>
        </w:rPr>
        <w:t xml:space="preserve"> «</w:t>
      </w:r>
      <w:r>
        <w:rPr>
          <w:rFonts w:ascii="Times New Roman" w:hAnsi="Times New Roman" w:cs="Times New Roman"/>
        </w:rPr>
        <w:t>Акты</w:t>
      </w:r>
      <w:r w:rsidRPr="002A2BAE">
        <w:rPr>
          <w:rFonts w:ascii="Times New Roman" w:hAnsi="Times New Roman" w:cs="Times New Roman"/>
        </w:rPr>
        <w:t xml:space="preserve">» (см. рисунок </w:t>
      </w:r>
      <w:r w:rsidR="00E12503">
        <w:rPr>
          <w:rFonts w:ascii="Times New Roman" w:hAnsi="Times New Roman" w:cs="Times New Roman"/>
        </w:rPr>
        <w:t>62</w:t>
      </w:r>
      <w:r w:rsidRPr="002A2BAE">
        <w:rPr>
          <w:rFonts w:ascii="Times New Roman" w:hAnsi="Times New Roman" w:cs="Times New Roman"/>
        </w:rPr>
        <w:t>).</w:t>
      </w:r>
    </w:p>
    <w:p w14:paraId="71045A16" w14:textId="77777777" w:rsidR="00A67986" w:rsidRPr="002A2BAE" w:rsidRDefault="000D47A2" w:rsidP="00A67986">
      <w:pPr>
        <w:rPr>
          <w:rFonts w:ascii="Times New Roman" w:hAnsi="Times New Roman" w:cs="Times New Roman"/>
        </w:rPr>
      </w:pPr>
      <w:r>
        <w:rPr>
          <w:noProof/>
          <w:lang w:eastAsia="ru-RU"/>
        </w:rPr>
        <w:drawing>
          <wp:inline distT="0" distB="0" distL="0" distR="0" wp14:anchorId="4DF90D70" wp14:editId="66856A36">
            <wp:extent cx="5940425" cy="3217602"/>
            <wp:effectExtent l="0" t="0" r="3175" b="1905"/>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cstate="print"/>
                    <a:stretch>
                      <a:fillRect/>
                    </a:stretch>
                  </pic:blipFill>
                  <pic:spPr>
                    <a:xfrm>
                      <a:off x="0" y="0"/>
                      <a:ext cx="5940425" cy="3217602"/>
                    </a:xfrm>
                    <a:prstGeom prst="rect">
                      <a:avLst/>
                    </a:prstGeom>
                  </pic:spPr>
                </pic:pic>
              </a:graphicData>
            </a:graphic>
          </wp:inline>
        </w:drawing>
      </w:r>
    </w:p>
    <w:p w14:paraId="725E6A57" w14:textId="0D8416AC" w:rsidR="003722AC" w:rsidRPr="002A2BAE" w:rsidRDefault="00A67986" w:rsidP="00345F33">
      <w:pPr>
        <w:ind w:left="360"/>
        <w:rPr>
          <w:rFonts w:ascii="Times New Roman" w:hAnsi="Times New Roman" w:cs="Times New Roman"/>
        </w:rPr>
      </w:pPr>
      <w:r w:rsidRPr="002A2BAE">
        <w:rPr>
          <w:rFonts w:ascii="Times New Roman" w:hAnsi="Times New Roman" w:cs="Times New Roman"/>
        </w:rPr>
        <w:t xml:space="preserve">Рисунок </w:t>
      </w:r>
      <w:r w:rsidR="00E12503">
        <w:rPr>
          <w:rFonts w:ascii="Times New Roman" w:hAnsi="Times New Roman" w:cs="Times New Roman"/>
        </w:rPr>
        <w:t>62</w:t>
      </w:r>
      <w:r w:rsidRPr="002A2BAE">
        <w:rPr>
          <w:rFonts w:ascii="Times New Roman" w:hAnsi="Times New Roman" w:cs="Times New Roman"/>
        </w:rPr>
        <w:t>. Отчет «</w:t>
      </w:r>
      <w:r>
        <w:rPr>
          <w:rFonts w:ascii="Times New Roman" w:hAnsi="Times New Roman" w:cs="Times New Roman"/>
        </w:rPr>
        <w:t>Выполнения</w:t>
      </w:r>
      <w:r w:rsidRPr="002A2BAE">
        <w:rPr>
          <w:rFonts w:ascii="Times New Roman" w:hAnsi="Times New Roman" w:cs="Times New Roman"/>
        </w:rPr>
        <w:t xml:space="preserve"> договора».</w:t>
      </w:r>
    </w:p>
    <w:p w14:paraId="2B229147" w14:textId="77777777" w:rsidR="00EE3BAA" w:rsidRPr="002A2BAE" w:rsidRDefault="00EE3BAA" w:rsidP="002E5BE7">
      <w:pPr>
        <w:pStyle w:val="3"/>
        <w:rPr>
          <w:rFonts w:ascii="Times New Roman" w:hAnsi="Times New Roman" w:cs="Times New Roman"/>
        </w:rPr>
      </w:pPr>
      <w:bookmarkStart w:id="93" w:name="_Toc230274573"/>
      <w:r w:rsidRPr="002A2BAE">
        <w:rPr>
          <w:rFonts w:ascii="Times New Roman" w:hAnsi="Times New Roman" w:cs="Times New Roman"/>
        </w:rPr>
        <w:t>В</w:t>
      </w:r>
      <w:r w:rsidR="002E5BE7" w:rsidRPr="002A2BAE">
        <w:rPr>
          <w:rFonts w:ascii="Times New Roman" w:hAnsi="Times New Roman" w:cs="Times New Roman"/>
        </w:rPr>
        <w:t xml:space="preserve">вод дополнительного соглашения </w:t>
      </w:r>
      <w:r w:rsidR="009639B9" w:rsidRPr="002A2BAE">
        <w:rPr>
          <w:rFonts w:ascii="Times New Roman" w:hAnsi="Times New Roman" w:cs="Times New Roman"/>
        </w:rPr>
        <w:t xml:space="preserve">к </w:t>
      </w:r>
      <w:r w:rsidR="002E5BE7" w:rsidRPr="002A2BAE">
        <w:rPr>
          <w:rFonts w:ascii="Times New Roman" w:hAnsi="Times New Roman" w:cs="Times New Roman"/>
        </w:rPr>
        <w:t>д</w:t>
      </w:r>
      <w:r w:rsidRPr="002A2BAE">
        <w:rPr>
          <w:rFonts w:ascii="Times New Roman" w:hAnsi="Times New Roman" w:cs="Times New Roman"/>
        </w:rPr>
        <w:t>оговор</w:t>
      </w:r>
      <w:r w:rsidR="009639B9" w:rsidRPr="002A2BAE">
        <w:rPr>
          <w:rFonts w:ascii="Times New Roman" w:hAnsi="Times New Roman" w:cs="Times New Roman"/>
        </w:rPr>
        <w:t>у</w:t>
      </w:r>
      <w:r w:rsidR="002E5BE7" w:rsidRPr="002A2BAE">
        <w:rPr>
          <w:rFonts w:ascii="Times New Roman" w:hAnsi="Times New Roman" w:cs="Times New Roman"/>
        </w:rPr>
        <w:t xml:space="preserve"> аренды</w:t>
      </w:r>
      <w:bookmarkEnd w:id="93"/>
    </w:p>
    <w:p w14:paraId="2E5EE98D" w14:textId="6E161960" w:rsidR="00145EE3" w:rsidRPr="002A2BAE" w:rsidRDefault="00145EE3" w:rsidP="00CB3B4B">
      <w:pPr>
        <w:ind w:firstLine="708"/>
        <w:jc w:val="both"/>
        <w:rPr>
          <w:rFonts w:ascii="Times New Roman" w:hAnsi="Times New Roman" w:cs="Times New Roman"/>
        </w:rPr>
      </w:pPr>
      <w:r w:rsidRPr="002A2BAE">
        <w:rPr>
          <w:rFonts w:ascii="Times New Roman" w:hAnsi="Times New Roman" w:cs="Times New Roman"/>
        </w:rPr>
        <w:t>Для добавления в систему нового дополнительного соглашения к договору необходимо нажать кнопку</w:t>
      </w:r>
      <w:r w:rsidRPr="002A2BAE">
        <w:rPr>
          <w:rFonts w:ascii="Times New Roman" w:hAnsi="Times New Roman" w:cs="Times New Roman"/>
          <w:noProof/>
          <w:lang w:eastAsia="ru-RU"/>
        </w:rPr>
        <w:drawing>
          <wp:inline distT="0" distB="0" distL="0" distR="0" wp14:anchorId="449FBD69" wp14:editId="3F322CB4">
            <wp:extent cx="1250950" cy="266700"/>
            <wp:effectExtent l="0" t="0" r="6350" b="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250950" cy="266700"/>
                    </a:xfrm>
                    <a:prstGeom prst="rect">
                      <a:avLst/>
                    </a:prstGeom>
                    <a:noFill/>
                    <a:ln>
                      <a:noFill/>
                    </a:ln>
                  </pic:spPr>
                </pic:pic>
              </a:graphicData>
            </a:graphic>
          </wp:inline>
        </w:drawing>
      </w:r>
      <w:r w:rsidRPr="002A2BAE">
        <w:rPr>
          <w:rFonts w:ascii="Times New Roman" w:hAnsi="Times New Roman" w:cs="Times New Roman"/>
        </w:rPr>
        <w:t xml:space="preserve"> (Создать на основании) в верхней части </w:t>
      </w:r>
      <w:r w:rsidR="00345F33">
        <w:rPr>
          <w:rFonts w:ascii="Times New Roman" w:hAnsi="Times New Roman" w:cs="Times New Roman"/>
        </w:rPr>
        <w:t>формы списка договоров или формы</w:t>
      </w:r>
      <w:r w:rsidRPr="002A2BAE">
        <w:rPr>
          <w:rFonts w:ascii="Times New Roman" w:hAnsi="Times New Roman" w:cs="Times New Roman"/>
        </w:rPr>
        <w:t xml:space="preserve"> договора. В выпадающем меню выбрать пункт «Договор </w:t>
      </w:r>
      <w:r w:rsidR="001E078B" w:rsidRPr="002A2BAE">
        <w:rPr>
          <w:rFonts w:ascii="Times New Roman" w:hAnsi="Times New Roman" w:cs="Times New Roman"/>
        </w:rPr>
        <w:t>аренды</w:t>
      </w:r>
      <w:r w:rsidRPr="002A2BAE">
        <w:rPr>
          <w:rFonts w:ascii="Times New Roman" w:hAnsi="Times New Roman" w:cs="Times New Roman"/>
        </w:rPr>
        <w:t xml:space="preserve">» (см. рисунок </w:t>
      </w:r>
      <w:r w:rsidR="00794C5C">
        <w:rPr>
          <w:rFonts w:ascii="Times New Roman" w:hAnsi="Times New Roman" w:cs="Times New Roman"/>
        </w:rPr>
        <w:t>63</w:t>
      </w:r>
      <w:r w:rsidRPr="002A2BAE">
        <w:rPr>
          <w:rFonts w:ascii="Times New Roman" w:hAnsi="Times New Roman" w:cs="Times New Roman"/>
        </w:rPr>
        <w:t>).</w:t>
      </w:r>
    </w:p>
    <w:p w14:paraId="0A32A469" w14:textId="20898C2A" w:rsidR="00145EE3" w:rsidRPr="002A2BAE" w:rsidRDefault="00345F33" w:rsidP="00145EE3">
      <w:pPr>
        <w:rPr>
          <w:rFonts w:ascii="Times New Roman" w:hAnsi="Times New Roman" w:cs="Times New Roman"/>
        </w:rPr>
      </w:pPr>
      <w:r w:rsidRPr="00345F33">
        <w:rPr>
          <w:rFonts w:ascii="Times New Roman" w:hAnsi="Times New Roman" w:cs="Times New Roman"/>
          <w:noProof/>
          <w:lang w:eastAsia="ru-RU"/>
        </w:rPr>
        <w:lastRenderedPageBreak/>
        <w:drawing>
          <wp:inline distT="0" distB="0" distL="0" distR="0" wp14:anchorId="57D2ECF1" wp14:editId="49A6F4D9">
            <wp:extent cx="5940425" cy="3858895"/>
            <wp:effectExtent l="0" t="0" r="317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940425" cy="3858895"/>
                    </a:xfrm>
                    <a:prstGeom prst="rect">
                      <a:avLst/>
                    </a:prstGeom>
                  </pic:spPr>
                </pic:pic>
              </a:graphicData>
            </a:graphic>
          </wp:inline>
        </w:drawing>
      </w:r>
    </w:p>
    <w:p w14:paraId="53DA0FFC" w14:textId="71DDA08E" w:rsidR="00145EE3" w:rsidRPr="002A2BAE" w:rsidRDefault="00145EE3" w:rsidP="00145EE3">
      <w:pPr>
        <w:rPr>
          <w:rFonts w:ascii="Times New Roman" w:hAnsi="Times New Roman" w:cs="Times New Roman"/>
        </w:rPr>
      </w:pPr>
      <w:r w:rsidRPr="002A2BAE">
        <w:rPr>
          <w:rFonts w:ascii="Times New Roman" w:hAnsi="Times New Roman" w:cs="Times New Roman"/>
        </w:rPr>
        <w:t xml:space="preserve">Рисунок </w:t>
      </w:r>
      <w:r w:rsidR="00794C5C">
        <w:rPr>
          <w:rFonts w:ascii="Times New Roman" w:hAnsi="Times New Roman" w:cs="Times New Roman"/>
        </w:rPr>
        <w:t>63</w:t>
      </w:r>
      <w:r w:rsidRPr="002A2BAE">
        <w:rPr>
          <w:rFonts w:ascii="Times New Roman" w:hAnsi="Times New Roman" w:cs="Times New Roman"/>
        </w:rPr>
        <w:t>. Пример договора</w:t>
      </w:r>
      <w:r w:rsidR="001E078B" w:rsidRPr="002A2BAE">
        <w:rPr>
          <w:rFonts w:ascii="Times New Roman" w:hAnsi="Times New Roman" w:cs="Times New Roman"/>
        </w:rPr>
        <w:t xml:space="preserve"> аренды</w:t>
      </w:r>
      <w:r w:rsidR="00345F33">
        <w:rPr>
          <w:rFonts w:ascii="Times New Roman" w:hAnsi="Times New Roman" w:cs="Times New Roman"/>
        </w:rPr>
        <w:t>, по которому уже имее</w:t>
      </w:r>
      <w:r w:rsidRPr="002A2BAE">
        <w:rPr>
          <w:rFonts w:ascii="Times New Roman" w:hAnsi="Times New Roman" w:cs="Times New Roman"/>
        </w:rPr>
        <w:t>тся дополнительное соглашение.</w:t>
      </w:r>
    </w:p>
    <w:p w14:paraId="6FA40718" w14:textId="77777777" w:rsidR="00145EE3" w:rsidRPr="002A2BAE" w:rsidRDefault="00145EE3" w:rsidP="00145EE3">
      <w:pPr>
        <w:rPr>
          <w:rFonts w:ascii="Times New Roman" w:hAnsi="Times New Roman" w:cs="Times New Roman"/>
        </w:rPr>
      </w:pPr>
    </w:p>
    <w:p w14:paraId="02B107AD" w14:textId="71F3F0AD" w:rsidR="00145EE3" w:rsidRPr="002A2BAE" w:rsidRDefault="0008692D" w:rsidP="00145EE3">
      <w:pPr>
        <w:rPr>
          <w:rFonts w:ascii="Times New Roman" w:hAnsi="Times New Roman" w:cs="Times New Roman"/>
        </w:rPr>
      </w:pPr>
      <w:r w:rsidRPr="0008692D">
        <w:rPr>
          <w:rFonts w:ascii="Times New Roman" w:hAnsi="Times New Roman" w:cs="Times New Roman"/>
          <w:noProof/>
          <w:lang w:eastAsia="ru-RU"/>
        </w:rPr>
        <w:drawing>
          <wp:inline distT="0" distB="0" distL="0" distR="0" wp14:anchorId="36650513" wp14:editId="51F05B6F">
            <wp:extent cx="5940425" cy="3075305"/>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940425" cy="3075305"/>
                    </a:xfrm>
                    <a:prstGeom prst="rect">
                      <a:avLst/>
                    </a:prstGeom>
                  </pic:spPr>
                </pic:pic>
              </a:graphicData>
            </a:graphic>
          </wp:inline>
        </w:drawing>
      </w:r>
    </w:p>
    <w:p w14:paraId="5C80374F" w14:textId="63CE861C" w:rsidR="00145EE3" w:rsidRPr="002A2BAE" w:rsidRDefault="00145EE3" w:rsidP="00145EE3">
      <w:pPr>
        <w:rPr>
          <w:rFonts w:ascii="Times New Roman" w:hAnsi="Times New Roman" w:cs="Times New Roman"/>
        </w:rPr>
      </w:pPr>
      <w:r w:rsidRPr="002A2BAE">
        <w:rPr>
          <w:rFonts w:ascii="Times New Roman" w:hAnsi="Times New Roman" w:cs="Times New Roman"/>
        </w:rPr>
        <w:t xml:space="preserve">Рисунок </w:t>
      </w:r>
      <w:r w:rsidR="00794C5C">
        <w:rPr>
          <w:rFonts w:ascii="Times New Roman" w:hAnsi="Times New Roman" w:cs="Times New Roman"/>
        </w:rPr>
        <w:t>64</w:t>
      </w:r>
      <w:r w:rsidR="00BE4FD8">
        <w:rPr>
          <w:rFonts w:ascii="Times New Roman" w:hAnsi="Times New Roman" w:cs="Times New Roman"/>
        </w:rPr>
        <w:t xml:space="preserve">. Пример окна прочего договора </w:t>
      </w:r>
      <w:r w:rsidRPr="002A2BAE">
        <w:rPr>
          <w:rFonts w:ascii="Times New Roman" w:hAnsi="Times New Roman" w:cs="Times New Roman"/>
        </w:rPr>
        <w:t>с кнопкой «Создать на основании».</w:t>
      </w:r>
    </w:p>
    <w:p w14:paraId="3DD6CC23" w14:textId="5EB28871" w:rsidR="00145EE3" w:rsidRPr="002A2BAE" w:rsidRDefault="00145EE3" w:rsidP="00BE4FD8">
      <w:pPr>
        <w:ind w:firstLine="709"/>
        <w:jc w:val="both"/>
        <w:rPr>
          <w:rFonts w:ascii="Times New Roman" w:hAnsi="Times New Roman" w:cs="Times New Roman"/>
        </w:rPr>
      </w:pPr>
      <w:r w:rsidRPr="002A2BAE">
        <w:rPr>
          <w:rFonts w:ascii="Times New Roman" w:hAnsi="Times New Roman" w:cs="Times New Roman"/>
        </w:rPr>
        <w:t>Откроется окно нового договора</w:t>
      </w:r>
      <w:r w:rsidR="001E078B" w:rsidRPr="002A2BAE">
        <w:rPr>
          <w:rFonts w:ascii="Times New Roman" w:hAnsi="Times New Roman" w:cs="Times New Roman"/>
        </w:rPr>
        <w:t xml:space="preserve"> аренды</w:t>
      </w:r>
      <w:r w:rsidRPr="002A2BAE">
        <w:rPr>
          <w:rFonts w:ascii="Times New Roman" w:hAnsi="Times New Roman" w:cs="Times New Roman"/>
        </w:rPr>
        <w:t xml:space="preserve">. В окне будут заполнены все данные. В новом договоре  будет  установлен признак </w:t>
      </w:r>
      <w:r w:rsidRPr="002A2BAE">
        <w:rPr>
          <w:rFonts w:ascii="Times New Roman" w:hAnsi="Times New Roman" w:cs="Times New Roman"/>
          <w:noProof/>
          <w:lang w:eastAsia="ru-RU"/>
        </w:rPr>
        <w:drawing>
          <wp:inline distT="0" distB="0" distL="0" distR="0" wp14:anchorId="1264076E" wp14:editId="227DC59A">
            <wp:extent cx="2246630" cy="295910"/>
            <wp:effectExtent l="0" t="0" r="1270" b="889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246630" cy="295910"/>
                    </a:xfrm>
                    <a:prstGeom prst="rect">
                      <a:avLst/>
                    </a:prstGeom>
                    <a:noFill/>
                    <a:ln>
                      <a:noFill/>
                    </a:ln>
                  </pic:spPr>
                </pic:pic>
              </a:graphicData>
            </a:graphic>
          </wp:inline>
        </w:drawing>
      </w:r>
      <w:r w:rsidRPr="002A2BAE">
        <w:rPr>
          <w:rFonts w:ascii="Times New Roman" w:hAnsi="Times New Roman" w:cs="Times New Roman"/>
        </w:rPr>
        <w:t xml:space="preserve"> и заполнена ссылка на основной договор к которому данное дополнительное соглашение . Пример окна приведен на </w:t>
      </w:r>
      <w:r w:rsidRPr="002A2BAE">
        <w:rPr>
          <w:rFonts w:ascii="Times New Roman" w:hAnsi="Times New Roman" w:cs="Times New Roman"/>
        </w:rPr>
        <w:lastRenderedPageBreak/>
        <w:t xml:space="preserve">рисунке </w:t>
      </w:r>
      <w:r w:rsidR="00794C5C">
        <w:rPr>
          <w:rFonts w:ascii="Times New Roman" w:hAnsi="Times New Roman" w:cs="Times New Roman"/>
        </w:rPr>
        <w:t>65</w:t>
      </w:r>
      <w:r w:rsidRPr="002A2BAE">
        <w:rPr>
          <w:rFonts w:ascii="Times New Roman" w:hAnsi="Times New Roman" w:cs="Times New Roman"/>
        </w:rPr>
        <w:t>. По дополнительному соглашению необходимо заполнить общие реквизиты: Дату и номер дополнительного соглашения, изменить период действия.</w:t>
      </w:r>
    </w:p>
    <w:p w14:paraId="74621D8C" w14:textId="3415A990" w:rsidR="00145EE3" w:rsidRPr="002A2BAE" w:rsidRDefault="0008692D" w:rsidP="00145EE3">
      <w:pPr>
        <w:rPr>
          <w:rFonts w:ascii="Times New Roman" w:hAnsi="Times New Roman" w:cs="Times New Roman"/>
        </w:rPr>
      </w:pPr>
      <w:r w:rsidRPr="0008692D">
        <w:rPr>
          <w:rFonts w:ascii="Times New Roman" w:hAnsi="Times New Roman" w:cs="Times New Roman"/>
          <w:noProof/>
          <w:lang w:eastAsia="ru-RU"/>
        </w:rPr>
        <w:drawing>
          <wp:inline distT="0" distB="0" distL="0" distR="0" wp14:anchorId="3E16B9D4" wp14:editId="5FEF07D1">
            <wp:extent cx="5940425" cy="362331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40425" cy="3623310"/>
                    </a:xfrm>
                    <a:prstGeom prst="rect">
                      <a:avLst/>
                    </a:prstGeom>
                  </pic:spPr>
                </pic:pic>
              </a:graphicData>
            </a:graphic>
          </wp:inline>
        </w:drawing>
      </w:r>
    </w:p>
    <w:p w14:paraId="731484F5" w14:textId="0012ECA6" w:rsidR="00145EE3" w:rsidRPr="002A2BAE" w:rsidRDefault="00145EE3" w:rsidP="00145EE3">
      <w:pPr>
        <w:rPr>
          <w:rFonts w:ascii="Times New Roman" w:hAnsi="Times New Roman" w:cs="Times New Roman"/>
        </w:rPr>
      </w:pPr>
      <w:r w:rsidRPr="002A2BAE">
        <w:rPr>
          <w:rFonts w:ascii="Times New Roman" w:hAnsi="Times New Roman" w:cs="Times New Roman"/>
        </w:rPr>
        <w:t xml:space="preserve">Рисунок </w:t>
      </w:r>
      <w:r w:rsidR="00794C5C">
        <w:rPr>
          <w:rFonts w:ascii="Times New Roman" w:hAnsi="Times New Roman" w:cs="Times New Roman"/>
        </w:rPr>
        <w:t>65</w:t>
      </w:r>
      <w:r w:rsidRPr="002A2BAE">
        <w:rPr>
          <w:rFonts w:ascii="Times New Roman" w:hAnsi="Times New Roman" w:cs="Times New Roman"/>
        </w:rPr>
        <w:t xml:space="preserve">. Пример окна создания дополнительного соглашения к договору </w:t>
      </w:r>
      <w:r w:rsidR="001E078B" w:rsidRPr="002A2BAE">
        <w:rPr>
          <w:rFonts w:ascii="Times New Roman" w:hAnsi="Times New Roman" w:cs="Times New Roman"/>
        </w:rPr>
        <w:t>аренды</w:t>
      </w:r>
      <w:r w:rsidRPr="002A2BAE">
        <w:rPr>
          <w:rFonts w:ascii="Times New Roman" w:hAnsi="Times New Roman" w:cs="Times New Roman"/>
        </w:rPr>
        <w:t>.</w:t>
      </w:r>
    </w:p>
    <w:p w14:paraId="753DAA01" w14:textId="77777777" w:rsidR="009639B9" w:rsidRPr="002A2BAE" w:rsidRDefault="009639B9" w:rsidP="001E078B">
      <w:pPr>
        <w:ind w:firstLine="709"/>
        <w:rPr>
          <w:rFonts w:ascii="Times New Roman" w:hAnsi="Times New Roman" w:cs="Times New Roman"/>
        </w:rPr>
      </w:pPr>
      <w:r w:rsidRPr="002A2BAE">
        <w:rPr>
          <w:rFonts w:ascii="Times New Roman" w:hAnsi="Times New Roman" w:cs="Times New Roman"/>
        </w:rPr>
        <w:t xml:space="preserve">Откроется окно нового договора аренды. </w:t>
      </w:r>
      <w:r w:rsidR="0071737C" w:rsidRPr="002A2BAE">
        <w:rPr>
          <w:rFonts w:ascii="Times New Roman" w:hAnsi="Times New Roman" w:cs="Times New Roman"/>
        </w:rPr>
        <w:t xml:space="preserve">В окне будут заполнены все данные. </w:t>
      </w:r>
    </w:p>
    <w:p w14:paraId="59AFE412" w14:textId="584986B7" w:rsidR="000A606A" w:rsidRPr="002A2BAE" w:rsidRDefault="000A606A" w:rsidP="00BE4FD8">
      <w:pPr>
        <w:ind w:firstLine="709"/>
        <w:jc w:val="both"/>
        <w:rPr>
          <w:rFonts w:ascii="Times New Roman" w:hAnsi="Times New Roman" w:cs="Times New Roman"/>
        </w:rPr>
      </w:pPr>
      <w:r w:rsidRPr="002A2BAE">
        <w:rPr>
          <w:rFonts w:ascii="Times New Roman" w:hAnsi="Times New Roman" w:cs="Times New Roman"/>
        </w:rPr>
        <w:t>В создаваемом документе будут заполнены все страницы. Необходимо внести изменения в</w:t>
      </w:r>
      <w:r w:rsidR="0008692D">
        <w:rPr>
          <w:rFonts w:ascii="Times New Roman" w:hAnsi="Times New Roman" w:cs="Times New Roman"/>
        </w:rPr>
        <w:t xml:space="preserve"> нужные</w:t>
      </w:r>
      <w:r w:rsidRPr="002A2BAE">
        <w:rPr>
          <w:rFonts w:ascii="Times New Roman" w:hAnsi="Times New Roman" w:cs="Times New Roman"/>
        </w:rPr>
        <w:t xml:space="preserve"> страницы, чтобы актуализировать весь договор и привести его в текст</w:t>
      </w:r>
      <w:r w:rsidR="00BE4FD8">
        <w:rPr>
          <w:rFonts w:ascii="Times New Roman" w:hAnsi="Times New Roman" w:cs="Times New Roman"/>
        </w:rPr>
        <w:t>е</w:t>
      </w:r>
      <w:r w:rsidRPr="002A2BAE">
        <w:rPr>
          <w:rFonts w:ascii="Times New Roman" w:hAnsi="Times New Roman" w:cs="Times New Roman"/>
        </w:rPr>
        <w:t xml:space="preserve"> дополнительного соглашения.</w:t>
      </w:r>
    </w:p>
    <w:p w14:paraId="5913A33A" w14:textId="77777777" w:rsidR="000B31B5" w:rsidRDefault="000A606A" w:rsidP="000B31B5">
      <w:pPr>
        <w:ind w:firstLine="709"/>
        <w:jc w:val="both"/>
        <w:rPr>
          <w:rFonts w:ascii="Times New Roman" w:hAnsi="Times New Roman" w:cs="Times New Roman"/>
        </w:rPr>
      </w:pPr>
      <w:r w:rsidRPr="002A2BAE">
        <w:rPr>
          <w:rFonts w:ascii="Times New Roman" w:hAnsi="Times New Roman" w:cs="Times New Roman"/>
        </w:rPr>
        <w:t>ВНИМАНИЕ! При заведении дополнительного соглашения необходимо указывать не изменения, которые вносит ДС, а полностью новый договор, который должен получит</w:t>
      </w:r>
      <w:r w:rsidR="001571B5" w:rsidRPr="002A2BAE">
        <w:rPr>
          <w:rFonts w:ascii="Times New Roman" w:hAnsi="Times New Roman" w:cs="Times New Roman"/>
        </w:rPr>
        <w:t>ь</w:t>
      </w:r>
      <w:r w:rsidRPr="002A2BAE">
        <w:rPr>
          <w:rFonts w:ascii="Times New Roman" w:hAnsi="Times New Roman" w:cs="Times New Roman"/>
        </w:rPr>
        <w:t>ся после заключения дополнительного соглашения</w:t>
      </w:r>
      <w:r w:rsidR="001571B5" w:rsidRPr="002A2BAE">
        <w:rPr>
          <w:rFonts w:ascii="Times New Roman" w:hAnsi="Times New Roman" w:cs="Times New Roman"/>
        </w:rPr>
        <w:t>.</w:t>
      </w:r>
      <w:r w:rsidR="0008692D">
        <w:rPr>
          <w:rFonts w:ascii="Times New Roman" w:hAnsi="Times New Roman" w:cs="Times New Roman"/>
        </w:rPr>
        <w:t xml:space="preserve"> </w:t>
      </w:r>
    </w:p>
    <w:p w14:paraId="3935B6BA" w14:textId="77777777" w:rsidR="00F7562F" w:rsidRDefault="00F7562F" w:rsidP="00F7562F">
      <w:pPr>
        <w:pStyle w:val="3"/>
        <w:rPr>
          <w:rFonts w:ascii="Times New Roman" w:hAnsi="Times New Roman" w:cs="Times New Roman"/>
        </w:rPr>
      </w:pPr>
      <w:bookmarkStart w:id="94" w:name="_Toc230274574"/>
      <w:r>
        <w:rPr>
          <w:rFonts w:ascii="Times New Roman" w:hAnsi="Times New Roman" w:cs="Times New Roman"/>
        </w:rPr>
        <w:t>Ввод начальных остатков по договору аренды</w:t>
      </w:r>
      <w:bookmarkEnd w:id="94"/>
    </w:p>
    <w:p w14:paraId="5CAFD8E8" w14:textId="5089C0FB" w:rsidR="00587CEE" w:rsidRDefault="00587CEE" w:rsidP="00BB57D0">
      <w:pPr>
        <w:ind w:firstLine="709"/>
        <w:jc w:val="both"/>
        <w:rPr>
          <w:rFonts w:ascii="Times New Roman" w:hAnsi="Times New Roman" w:cs="Times New Roman"/>
        </w:rPr>
      </w:pPr>
      <w:r>
        <w:rPr>
          <w:rFonts w:ascii="Times New Roman" w:hAnsi="Times New Roman" w:cs="Times New Roman"/>
        </w:rPr>
        <w:t>Если возникает необходимость ввести в систему старый (давно действующий договор), по которому нет необходимости создавать этапы за прошедшие периоды, можно завести договор с начальными остатками.</w:t>
      </w:r>
    </w:p>
    <w:p w14:paraId="4FBD48DB" w14:textId="2C05F831" w:rsidR="00AD189B" w:rsidRDefault="00AD189B" w:rsidP="00BB57D0">
      <w:pPr>
        <w:ind w:firstLine="709"/>
        <w:jc w:val="both"/>
        <w:rPr>
          <w:rFonts w:ascii="Times New Roman" w:hAnsi="Times New Roman" w:cs="Times New Roman"/>
        </w:rPr>
      </w:pPr>
      <w:r>
        <w:rPr>
          <w:rFonts w:ascii="Times New Roman" w:hAnsi="Times New Roman" w:cs="Times New Roman"/>
        </w:rPr>
        <w:t xml:space="preserve">Для этого нужно в шапке договора указать все даты согласно договору и на  странице «Дополнительно» указать дату заведения остатков (см. </w:t>
      </w:r>
      <w:r w:rsidR="00794C5C">
        <w:rPr>
          <w:rFonts w:ascii="Times New Roman" w:hAnsi="Times New Roman" w:cs="Times New Roman"/>
        </w:rPr>
        <w:t>рисунок 66</w:t>
      </w:r>
      <w:r>
        <w:rPr>
          <w:rFonts w:ascii="Times New Roman" w:hAnsi="Times New Roman" w:cs="Times New Roman"/>
        </w:rPr>
        <w:t>).</w:t>
      </w:r>
    </w:p>
    <w:p w14:paraId="01BE5966" w14:textId="0209A185" w:rsidR="00AD189B" w:rsidRDefault="00AD189B" w:rsidP="00AD189B">
      <w:pPr>
        <w:jc w:val="both"/>
        <w:rPr>
          <w:rFonts w:ascii="Times New Roman" w:hAnsi="Times New Roman" w:cs="Times New Roman"/>
        </w:rPr>
      </w:pPr>
      <w:r w:rsidRPr="00AD189B">
        <w:rPr>
          <w:rFonts w:ascii="Times New Roman" w:hAnsi="Times New Roman" w:cs="Times New Roman"/>
          <w:noProof/>
          <w:lang w:eastAsia="ru-RU"/>
        </w:rPr>
        <w:lastRenderedPageBreak/>
        <w:drawing>
          <wp:inline distT="0" distB="0" distL="0" distR="0" wp14:anchorId="1B299D81" wp14:editId="5C3B78A4">
            <wp:extent cx="5940425" cy="1630045"/>
            <wp:effectExtent l="0" t="0" r="3175"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0425" cy="1630045"/>
                    </a:xfrm>
                    <a:prstGeom prst="rect">
                      <a:avLst/>
                    </a:prstGeom>
                  </pic:spPr>
                </pic:pic>
              </a:graphicData>
            </a:graphic>
          </wp:inline>
        </w:drawing>
      </w:r>
    </w:p>
    <w:p w14:paraId="46862995" w14:textId="7ECFAB37" w:rsidR="00AD189B" w:rsidRDefault="00794C5C" w:rsidP="00AD189B">
      <w:pPr>
        <w:jc w:val="both"/>
        <w:rPr>
          <w:rFonts w:ascii="Times New Roman" w:hAnsi="Times New Roman" w:cs="Times New Roman"/>
        </w:rPr>
      </w:pPr>
      <w:r>
        <w:rPr>
          <w:rFonts w:ascii="Times New Roman" w:hAnsi="Times New Roman" w:cs="Times New Roman"/>
        </w:rPr>
        <w:t>Рис.66</w:t>
      </w:r>
      <w:r w:rsidR="00AD189B">
        <w:rPr>
          <w:rFonts w:ascii="Times New Roman" w:hAnsi="Times New Roman" w:cs="Times New Roman"/>
        </w:rPr>
        <w:t>. Пример заведения договора с начальными остатками.</w:t>
      </w:r>
    </w:p>
    <w:p w14:paraId="6121263A" w14:textId="77777777" w:rsidR="00094BB3" w:rsidRPr="002A2BAE" w:rsidRDefault="00587CEE" w:rsidP="00BB57D0">
      <w:pPr>
        <w:ind w:firstLine="709"/>
        <w:jc w:val="both"/>
        <w:rPr>
          <w:rFonts w:ascii="Times New Roman" w:hAnsi="Times New Roman" w:cs="Times New Roman"/>
        </w:rPr>
      </w:pPr>
      <w:r>
        <w:rPr>
          <w:rFonts w:ascii="Times New Roman" w:hAnsi="Times New Roman" w:cs="Times New Roman"/>
        </w:rPr>
        <w:t>Для ввода начальных остатков используется документ «Этап договора».</w:t>
      </w:r>
      <w:r w:rsidR="00094BB3">
        <w:rPr>
          <w:rFonts w:ascii="Times New Roman" w:hAnsi="Times New Roman" w:cs="Times New Roman"/>
        </w:rPr>
        <w:t xml:space="preserve"> Создать документ можно н</w:t>
      </w:r>
      <w:r w:rsidR="00094BB3" w:rsidRPr="002A2BAE">
        <w:rPr>
          <w:rFonts w:ascii="Times New Roman" w:hAnsi="Times New Roman" w:cs="Times New Roman"/>
        </w:rPr>
        <w:t>а странице «Этап договора»</w:t>
      </w:r>
      <w:r w:rsidR="00094BB3">
        <w:rPr>
          <w:rFonts w:ascii="Times New Roman" w:hAnsi="Times New Roman" w:cs="Times New Roman"/>
        </w:rPr>
        <w:t>.</w:t>
      </w:r>
      <w:r w:rsidR="00094BB3" w:rsidRPr="002A2BAE">
        <w:rPr>
          <w:rFonts w:ascii="Times New Roman" w:hAnsi="Times New Roman" w:cs="Times New Roman"/>
        </w:rPr>
        <w:t xml:space="preserve"> </w:t>
      </w:r>
      <w:r w:rsidR="00094BB3">
        <w:rPr>
          <w:rFonts w:ascii="Times New Roman" w:hAnsi="Times New Roman" w:cs="Times New Roman"/>
        </w:rPr>
        <w:t>Д</w:t>
      </w:r>
      <w:r w:rsidR="00094BB3" w:rsidRPr="002A2BAE">
        <w:rPr>
          <w:rFonts w:ascii="Times New Roman" w:hAnsi="Times New Roman" w:cs="Times New Roman"/>
        </w:rPr>
        <w:t xml:space="preserve">ля работы с </w:t>
      </w:r>
      <w:r w:rsidR="00094BB3">
        <w:rPr>
          <w:rFonts w:ascii="Times New Roman" w:hAnsi="Times New Roman" w:cs="Times New Roman"/>
        </w:rPr>
        <w:t>документом</w:t>
      </w:r>
      <w:r w:rsidR="00094BB3" w:rsidRPr="002A2BAE">
        <w:rPr>
          <w:rFonts w:ascii="Times New Roman" w:hAnsi="Times New Roman" w:cs="Times New Roman"/>
        </w:rPr>
        <w:t xml:space="preserve"> используются следующие кнопки:</w:t>
      </w:r>
    </w:p>
    <w:p w14:paraId="4FC47921" w14:textId="1CF84F32" w:rsidR="00094BB3" w:rsidRPr="002A2BAE" w:rsidRDefault="00094BB3" w:rsidP="00094BB3">
      <w:pPr>
        <w:ind w:firstLine="709"/>
        <w:rPr>
          <w:rFonts w:ascii="Times New Roman" w:hAnsi="Times New Roman" w:cs="Times New Roman"/>
        </w:rPr>
      </w:pPr>
      <w:r w:rsidRPr="002A2BAE">
        <w:rPr>
          <w:rFonts w:ascii="Times New Roman" w:hAnsi="Times New Roman" w:cs="Times New Roman"/>
          <w:noProof/>
          <w:lang w:eastAsia="ru-RU"/>
        </w:rPr>
        <w:drawing>
          <wp:inline distT="0" distB="0" distL="0" distR="0" wp14:anchorId="1674A488" wp14:editId="13D8B313">
            <wp:extent cx="650240" cy="227330"/>
            <wp:effectExtent l="0" t="0" r="0" b="127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50240" cy="227330"/>
                    </a:xfrm>
                    <a:prstGeom prst="rect">
                      <a:avLst/>
                    </a:prstGeom>
                    <a:noFill/>
                    <a:ln>
                      <a:noFill/>
                    </a:ln>
                  </pic:spPr>
                </pic:pic>
              </a:graphicData>
            </a:graphic>
          </wp:inline>
        </w:drawing>
      </w:r>
      <w:r w:rsidRPr="002A2BAE">
        <w:rPr>
          <w:rFonts w:ascii="Times New Roman" w:hAnsi="Times New Roman" w:cs="Times New Roman"/>
        </w:rPr>
        <w:t xml:space="preserve"> - создать новый документ</w:t>
      </w:r>
      <w:r w:rsidR="00794C5C">
        <w:rPr>
          <w:rFonts w:ascii="Times New Roman" w:hAnsi="Times New Roman" w:cs="Times New Roman"/>
        </w:rPr>
        <w:t xml:space="preserve"> «Этап договора» (см. рисунок 60</w:t>
      </w:r>
      <w:r w:rsidR="009719C5">
        <w:rPr>
          <w:rFonts w:ascii="Times New Roman" w:hAnsi="Times New Roman" w:cs="Times New Roman"/>
        </w:rPr>
        <w:t>)</w:t>
      </w:r>
      <w:r w:rsidRPr="002A2BAE">
        <w:rPr>
          <w:rFonts w:ascii="Times New Roman" w:hAnsi="Times New Roman" w:cs="Times New Roman"/>
        </w:rPr>
        <w:t>;</w:t>
      </w:r>
    </w:p>
    <w:p w14:paraId="3F67BCB5" w14:textId="1E281DF6" w:rsidR="00094BB3" w:rsidRPr="002A2BAE" w:rsidRDefault="00094BB3" w:rsidP="00BB57D0">
      <w:pPr>
        <w:ind w:firstLine="709"/>
        <w:jc w:val="both"/>
        <w:rPr>
          <w:rFonts w:ascii="Times New Roman" w:hAnsi="Times New Roman" w:cs="Times New Roman"/>
        </w:rPr>
      </w:pPr>
      <w:r w:rsidRPr="002A2BAE">
        <w:rPr>
          <w:rFonts w:ascii="Times New Roman" w:hAnsi="Times New Roman" w:cs="Times New Roman"/>
          <w:noProof/>
          <w:lang w:eastAsia="ru-RU"/>
        </w:rPr>
        <w:drawing>
          <wp:inline distT="0" distB="0" distL="0" distR="0" wp14:anchorId="7B5AA62F" wp14:editId="5FA64173">
            <wp:extent cx="248285" cy="264160"/>
            <wp:effectExtent l="0" t="0" r="0" b="254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48285" cy="264160"/>
                    </a:xfrm>
                    <a:prstGeom prst="rect">
                      <a:avLst/>
                    </a:prstGeom>
                    <a:noFill/>
                    <a:ln>
                      <a:noFill/>
                    </a:ln>
                  </pic:spPr>
                </pic:pic>
              </a:graphicData>
            </a:graphic>
          </wp:inline>
        </w:drawing>
      </w:r>
      <w:r w:rsidRPr="002A2BAE">
        <w:rPr>
          <w:rFonts w:ascii="Times New Roman" w:hAnsi="Times New Roman" w:cs="Times New Roman"/>
        </w:rPr>
        <w:t xml:space="preserve">- создать новый документ «Этап договора» копированием. Необходимо встать на копируемый документ и нажать кнопку (см. рисунок </w:t>
      </w:r>
      <w:r w:rsidR="00794C5C">
        <w:rPr>
          <w:rFonts w:ascii="Times New Roman" w:hAnsi="Times New Roman" w:cs="Times New Roman"/>
        </w:rPr>
        <w:t>60</w:t>
      </w:r>
      <w:r w:rsidRPr="002A2BAE">
        <w:rPr>
          <w:rFonts w:ascii="Times New Roman" w:hAnsi="Times New Roman" w:cs="Times New Roman"/>
        </w:rPr>
        <w:t>);</w:t>
      </w:r>
    </w:p>
    <w:p w14:paraId="09BF3DCE" w14:textId="35EA2D59" w:rsidR="00094BB3" w:rsidRPr="002A2BAE" w:rsidRDefault="00094BB3" w:rsidP="00094BB3">
      <w:pPr>
        <w:ind w:firstLine="709"/>
        <w:rPr>
          <w:rFonts w:ascii="Times New Roman" w:hAnsi="Times New Roman" w:cs="Times New Roman"/>
        </w:rPr>
      </w:pPr>
      <w:r w:rsidRPr="002A2BAE">
        <w:rPr>
          <w:rFonts w:ascii="Times New Roman" w:hAnsi="Times New Roman" w:cs="Times New Roman"/>
          <w:noProof/>
          <w:lang w:eastAsia="ru-RU"/>
        </w:rPr>
        <w:drawing>
          <wp:inline distT="0" distB="0" distL="0" distR="0" wp14:anchorId="0829B3AB" wp14:editId="42DE6743">
            <wp:extent cx="216535" cy="238125"/>
            <wp:effectExtent l="0" t="0" r="0" b="9525"/>
            <wp:docPr id="634"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16535" cy="238125"/>
                    </a:xfrm>
                    <a:prstGeom prst="rect">
                      <a:avLst/>
                    </a:prstGeom>
                    <a:noFill/>
                    <a:ln>
                      <a:noFill/>
                    </a:ln>
                  </pic:spPr>
                </pic:pic>
              </a:graphicData>
            </a:graphic>
          </wp:inline>
        </w:drawing>
      </w:r>
      <w:r w:rsidRPr="002A2BAE">
        <w:rPr>
          <w:rFonts w:ascii="Times New Roman" w:hAnsi="Times New Roman" w:cs="Times New Roman"/>
        </w:rPr>
        <w:t xml:space="preserve"> - изменить текущий документ «Этап договора» (см. рисунок </w:t>
      </w:r>
      <w:r w:rsidR="00794C5C">
        <w:rPr>
          <w:rFonts w:ascii="Times New Roman" w:hAnsi="Times New Roman" w:cs="Times New Roman"/>
        </w:rPr>
        <w:t>60</w:t>
      </w:r>
      <w:r w:rsidRPr="002A2BAE">
        <w:rPr>
          <w:rFonts w:ascii="Times New Roman" w:hAnsi="Times New Roman" w:cs="Times New Roman"/>
        </w:rPr>
        <w:t>);</w:t>
      </w:r>
    </w:p>
    <w:p w14:paraId="08B2B758" w14:textId="77777777" w:rsidR="00094BB3" w:rsidRPr="002A2BAE" w:rsidRDefault="00094BB3" w:rsidP="00094BB3">
      <w:pPr>
        <w:ind w:firstLine="709"/>
        <w:rPr>
          <w:rFonts w:ascii="Times New Roman" w:hAnsi="Times New Roman" w:cs="Times New Roman"/>
        </w:rPr>
      </w:pPr>
      <w:r w:rsidRPr="002A2BAE">
        <w:rPr>
          <w:rFonts w:ascii="Times New Roman" w:hAnsi="Times New Roman" w:cs="Times New Roman"/>
          <w:noProof/>
          <w:lang w:eastAsia="ru-RU"/>
        </w:rPr>
        <w:drawing>
          <wp:inline distT="0" distB="0" distL="0" distR="0" wp14:anchorId="692C3B65" wp14:editId="60EF8B86">
            <wp:extent cx="248285" cy="259080"/>
            <wp:effectExtent l="0" t="0" r="0" b="7620"/>
            <wp:docPr id="635"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48285" cy="259080"/>
                    </a:xfrm>
                    <a:prstGeom prst="rect">
                      <a:avLst/>
                    </a:prstGeom>
                    <a:noFill/>
                    <a:ln>
                      <a:noFill/>
                    </a:ln>
                  </pic:spPr>
                </pic:pic>
              </a:graphicData>
            </a:graphic>
          </wp:inline>
        </w:drawing>
      </w:r>
      <w:r w:rsidRPr="002A2BAE">
        <w:rPr>
          <w:rFonts w:ascii="Times New Roman" w:hAnsi="Times New Roman" w:cs="Times New Roman"/>
        </w:rPr>
        <w:t>- пометить на удаление документ «Этап договора».</w:t>
      </w:r>
    </w:p>
    <w:p w14:paraId="4B306497" w14:textId="662A5B3C" w:rsidR="00094BB3" w:rsidRPr="002A2BAE" w:rsidRDefault="00AD189B" w:rsidP="006E2E30">
      <w:pPr>
        <w:rPr>
          <w:rFonts w:ascii="Times New Roman" w:hAnsi="Times New Roman" w:cs="Times New Roman"/>
        </w:rPr>
      </w:pPr>
      <w:r w:rsidRPr="00AD189B">
        <w:rPr>
          <w:rFonts w:ascii="Times New Roman" w:hAnsi="Times New Roman" w:cs="Times New Roman"/>
          <w:noProof/>
          <w:lang w:eastAsia="ru-RU"/>
        </w:rPr>
        <w:drawing>
          <wp:inline distT="0" distB="0" distL="0" distR="0" wp14:anchorId="01FAF553" wp14:editId="356D8B65">
            <wp:extent cx="5940425" cy="1746250"/>
            <wp:effectExtent l="0" t="0" r="3175" b="635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0425" cy="1746250"/>
                    </a:xfrm>
                    <a:prstGeom prst="rect">
                      <a:avLst/>
                    </a:prstGeom>
                  </pic:spPr>
                </pic:pic>
              </a:graphicData>
            </a:graphic>
          </wp:inline>
        </w:drawing>
      </w:r>
    </w:p>
    <w:p w14:paraId="1A8FC27C" w14:textId="1037A432" w:rsidR="00094BB3" w:rsidRPr="002A2BAE" w:rsidRDefault="00094BB3" w:rsidP="00094BB3">
      <w:pPr>
        <w:ind w:left="360"/>
        <w:rPr>
          <w:rFonts w:ascii="Times New Roman" w:hAnsi="Times New Roman" w:cs="Times New Roman"/>
        </w:rPr>
      </w:pPr>
      <w:r w:rsidRPr="002A2BAE">
        <w:rPr>
          <w:rFonts w:ascii="Times New Roman" w:hAnsi="Times New Roman" w:cs="Times New Roman"/>
        </w:rPr>
        <w:t xml:space="preserve">Рисунок </w:t>
      </w:r>
      <w:r w:rsidR="00794C5C">
        <w:rPr>
          <w:rFonts w:ascii="Times New Roman" w:hAnsi="Times New Roman" w:cs="Times New Roman"/>
        </w:rPr>
        <w:t>67</w:t>
      </w:r>
      <w:r w:rsidRPr="002A2BAE">
        <w:rPr>
          <w:rFonts w:ascii="Times New Roman" w:hAnsi="Times New Roman" w:cs="Times New Roman"/>
        </w:rPr>
        <w:t>. Интерфейс документа «Этап договора».</w:t>
      </w:r>
    </w:p>
    <w:p w14:paraId="1824C96B" w14:textId="6002D203" w:rsidR="00094BB3" w:rsidRDefault="00094BB3" w:rsidP="00BB57D0">
      <w:pPr>
        <w:ind w:firstLine="709"/>
        <w:jc w:val="both"/>
        <w:rPr>
          <w:rFonts w:ascii="Times New Roman" w:hAnsi="Times New Roman" w:cs="Times New Roman"/>
        </w:rPr>
      </w:pPr>
      <w:r>
        <w:rPr>
          <w:rFonts w:ascii="Times New Roman" w:hAnsi="Times New Roman" w:cs="Times New Roman"/>
        </w:rPr>
        <w:t xml:space="preserve">Документ создается на дату, на которую вводится остаток (см. рисунок </w:t>
      </w:r>
      <w:r w:rsidR="0098174A">
        <w:rPr>
          <w:rFonts w:ascii="Times New Roman" w:hAnsi="Times New Roman" w:cs="Times New Roman"/>
        </w:rPr>
        <w:t>67</w:t>
      </w:r>
      <w:r>
        <w:rPr>
          <w:rFonts w:ascii="Times New Roman" w:hAnsi="Times New Roman" w:cs="Times New Roman"/>
        </w:rPr>
        <w:t>). В документе указывается Статья, по которой вводится остаток. Если по нескольким статьям имеется неисполненый остаток, то необходимо создать столько документов «Этап договора», сколько статей плана. Под неисполненным остатком понимается сумма поступления или платежа, которая должна была фактически произойти до даты ввода остатка, но не произошла и произойдет позже даты ввода остатка.</w:t>
      </w:r>
    </w:p>
    <w:p w14:paraId="564FD474" w14:textId="774256F1" w:rsidR="000328DF" w:rsidRPr="002A2BAE" w:rsidRDefault="000328DF" w:rsidP="00BB57D0">
      <w:pPr>
        <w:ind w:firstLine="709"/>
        <w:jc w:val="both"/>
        <w:rPr>
          <w:rFonts w:ascii="Times New Roman" w:hAnsi="Times New Roman" w:cs="Times New Roman"/>
        </w:rPr>
      </w:pPr>
      <w:r>
        <w:rPr>
          <w:rFonts w:ascii="Times New Roman" w:hAnsi="Times New Roman" w:cs="Times New Roman"/>
        </w:rPr>
        <w:t xml:space="preserve">После ввода этапов с начальными остатками по договору, необходимо создать платежный календарь по договору, </w:t>
      </w:r>
      <w:r w:rsidRPr="002A2BAE">
        <w:rPr>
          <w:rFonts w:ascii="Times New Roman" w:hAnsi="Times New Roman" w:cs="Times New Roman"/>
        </w:rPr>
        <w:t>нажа</w:t>
      </w:r>
      <w:r>
        <w:rPr>
          <w:rFonts w:ascii="Times New Roman" w:hAnsi="Times New Roman" w:cs="Times New Roman"/>
        </w:rPr>
        <w:t>в</w:t>
      </w:r>
      <w:r w:rsidRPr="002A2BAE">
        <w:rPr>
          <w:rFonts w:ascii="Times New Roman" w:hAnsi="Times New Roman" w:cs="Times New Roman"/>
        </w:rPr>
        <w:t xml:space="preserve"> кнопку </w:t>
      </w:r>
      <w:r w:rsidRPr="002A2BAE">
        <w:rPr>
          <w:rFonts w:ascii="Times New Roman" w:hAnsi="Times New Roman" w:cs="Times New Roman"/>
          <w:noProof/>
          <w:lang w:eastAsia="ru-RU"/>
        </w:rPr>
        <w:drawing>
          <wp:inline distT="0" distB="0" distL="0" distR="0" wp14:anchorId="483E5BD6" wp14:editId="1B560B4B">
            <wp:extent cx="2095500" cy="266700"/>
            <wp:effectExtent l="0" t="0" r="0" b="0"/>
            <wp:docPr id="63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095500" cy="266700"/>
                    </a:xfrm>
                    <a:prstGeom prst="rect">
                      <a:avLst/>
                    </a:prstGeom>
                    <a:noFill/>
                    <a:ln>
                      <a:noFill/>
                    </a:ln>
                  </pic:spPr>
                </pic:pic>
              </a:graphicData>
            </a:graphic>
          </wp:inline>
        </w:drawing>
      </w:r>
      <w:r>
        <w:rPr>
          <w:rFonts w:ascii="Times New Roman" w:hAnsi="Times New Roman" w:cs="Times New Roman"/>
        </w:rPr>
        <w:t xml:space="preserve">. Платежный календарь по договору необходимо создавать с даты следующей за датой ввода начальных остатков по договору. Дата следующая за датой ввода начальных остатков указывается в поле «Изменить этапы после», интерфейса автоматического создания этапов (см. рисунок </w:t>
      </w:r>
      <w:r w:rsidR="0098174A">
        <w:rPr>
          <w:rFonts w:ascii="Times New Roman" w:hAnsi="Times New Roman" w:cs="Times New Roman"/>
        </w:rPr>
        <w:t>68</w:t>
      </w:r>
      <w:r>
        <w:rPr>
          <w:rFonts w:ascii="Times New Roman" w:hAnsi="Times New Roman" w:cs="Times New Roman"/>
        </w:rPr>
        <w:t>).</w:t>
      </w:r>
    </w:p>
    <w:p w14:paraId="4F964406" w14:textId="77777777" w:rsidR="000328DF" w:rsidRPr="002A2BAE" w:rsidRDefault="000328DF" w:rsidP="007C2CBF">
      <w:pPr>
        <w:rPr>
          <w:rFonts w:ascii="Times New Roman" w:hAnsi="Times New Roman" w:cs="Times New Roman"/>
        </w:rPr>
      </w:pPr>
      <w:r w:rsidRPr="002A2BAE">
        <w:rPr>
          <w:rFonts w:ascii="Times New Roman" w:hAnsi="Times New Roman" w:cs="Times New Roman"/>
          <w:noProof/>
          <w:lang w:eastAsia="ru-RU"/>
        </w:rPr>
        <w:lastRenderedPageBreak/>
        <w:drawing>
          <wp:inline distT="0" distB="0" distL="0" distR="0" wp14:anchorId="4EFBFAF6" wp14:editId="33D78A7B">
            <wp:extent cx="5940425" cy="1348105"/>
            <wp:effectExtent l="0" t="0" r="3175" b="4445"/>
            <wp:docPr id="639"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stretch>
                      <a:fillRect/>
                    </a:stretch>
                  </pic:blipFill>
                  <pic:spPr>
                    <a:xfrm>
                      <a:off x="0" y="0"/>
                      <a:ext cx="5940425" cy="1348105"/>
                    </a:xfrm>
                    <a:prstGeom prst="rect">
                      <a:avLst/>
                    </a:prstGeom>
                  </pic:spPr>
                </pic:pic>
              </a:graphicData>
            </a:graphic>
          </wp:inline>
        </w:drawing>
      </w:r>
    </w:p>
    <w:p w14:paraId="52BC8ADF" w14:textId="70E87D7B" w:rsidR="000328DF" w:rsidRDefault="000328DF" w:rsidP="000328DF">
      <w:pPr>
        <w:ind w:left="360"/>
        <w:rPr>
          <w:rFonts w:ascii="Times New Roman" w:hAnsi="Times New Roman" w:cs="Times New Roman"/>
        </w:rPr>
      </w:pPr>
      <w:r w:rsidRPr="002A2BAE">
        <w:rPr>
          <w:rFonts w:ascii="Times New Roman" w:hAnsi="Times New Roman" w:cs="Times New Roman"/>
        </w:rPr>
        <w:t xml:space="preserve">Рисунок </w:t>
      </w:r>
      <w:r w:rsidR="0098174A">
        <w:rPr>
          <w:rFonts w:ascii="Times New Roman" w:hAnsi="Times New Roman" w:cs="Times New Roman"/>
        </w:rPr>
        <w:t>68</w:t>
      </w:r>
      <w:r w:rsidRPr="002A2BAE">
        <w:rPr>
          <w:rFonts w:ascii="Times New Roman" w:hAnsi="Times New Roman" w:cs="Times New Roman"/>
        </w:rPr>
        <w:t xml:space="preserve">. Автоматическое </w:t>
      </w:r>
      <w:r>
        <w:rPr>
          <w:rFonts w:ascii="Times New Roman" w:hAnsi="Times New Roman" w:cs="Times New Roman"/>
        </w:rPr>
        <w:t>создание</w:t>
      </w:r>
      <w:r w:rsidRPr="002A2BAE">
        <w:rPr>
          <w:rFonts w:ascii="Times New Roman" w:hAnsi="Times New Roman" w:cs="Times New Roman"/>
        </w:rPr>
        <w:t xml:space="preserve"> «Платежного календаря».</w:t>
      </w:r>
    </w:p>
    <w:p w14:paraId="26286E0C" w14:textId="77777777" w:rsidR="000328DF" w:rsidRPr="002A2BAE" w:rsidRDefault="000328DF" w:rsidP="000328DF">
      <w:pPr>
        <w:ind w:firstLine="709"/>
        <w:rPr>
          <w:rFonts w:ascii="Times New Roman" w:hAnsi="Times New Roman" w:cs="Times New Roman"/>
        </w:rPr>
      </w:pPr>
      <w:r>
        <w:rPr>
          <w:rFonts w:ascii="Times New Roman" w:hAnsi="Times New Roman" w:cs="Times New Roman"/>
        </w:rPr>
        <w:t xml:space="preserve">Подробнее про создание платежного календаря смотри в разделе </w:t>
      </w:r>
      <w:hyperlink w:anchor="_Платежный_календарь" w:history="1">
        <w:r w:rsidRPr="000328DF">
          <w:t>Платежный календарь</w:t>
        </w:r>
      </w:hyperlink>
      <w:r w:rsidR="00B35425">
        <w:rPr>
          <w:rFonts w:ascii="Times New Roman" w:hAnsi="Times New Roman" w:cs="Times New Roman"/>
        </w:rPr>
        <w:t>.</w:t>
      </w:r>
    </w:p>
    <w:p w14:paraId="78127E73" w14:textId="77777777" w:rsidR="00F7562F" w:rsidRPr="00F7562F" w:rsidRDefault="00F7562F" w:rsidP="00F7562F"/>
    <w:p w14:paraId="7889F58A" w14:textId="77777777" w:rsidR="00F7562F" w:rsidRPr="002A2BAE" w:rsidRDefault="00F7562F" w:rsidP="004519D9">
      <w:pPr>
        <w:ind w:firstLine="709"/>
        <w:rPr>
          <w:rFonts w:ascii="Times New Roman" w:hAnsi="Times New Roman" w:cs="Times New Roman"/>
        </w:rPr>
      </w:pPr>
    </w:p>
    <w:p w14:paraId="5F9DA166" w14:textId="77777777" w:rsidR="00090EF8" w:rsidRPr="002A2BAE" w:rsidRDefault="00090EF8" w:rsidP="00090EF8">
      <w:pPr>
        <w:pStyle w:val="3"/>
        <w:rPr>
          <w:rFonts w:ascii="Times New Roman" w:hAnsi="Times New Roman" w:cs="Times New Roman"/>
        </w:rPr>
      </w:pPr>
      <w:bookmarkStart w:id="95" w:name="_Toc230274575"/>
      <w:r w:rsidRPr="002A2BAE">
        <w:rPr>
          <w:rFonts w:ascii="Times New Roman" w:hAnsi="Times New Roman" w:cs="Times New Roman"/>
        </w:rPr>
        <w:t>Примеры заполнения и изменения условий договора аренды</w:t>
      </w:r>
      <w:bookmarkEnd w:id="95"/>
    </w:p>
    <w:p w14:paraId="3D45A00B" w14:textId="77777777" w:rsidR="00090EF8" w:rsidRPr="002A2BAE" w:rsidRDefault="00090EF8" w:rsidP="00090EF8">
      <w:pPr>
        <w:pStyle w:val="4"/>
        <w:rPr>
          <w:rFonts w:ascii="Times New Roman" w:hAnsi="Times New Roman" w:cs="Times New Roman"/>
        </w:rPr>
      </w:pPr>
      <w:r w:rsidRPr="002A2BAE">
        <w:rPr>
          <w:rFonts w:ascii="Times New Roman" w:hAnsi="Times New Roman" w:cs="Times New Roman"/>
        </w:rPr>
        <w:t>Дополнительное соглашение к договору, меняющую валюту постоянного условия договора</w:t>
      </w:r>
    </w:p>
    <w:p w14:paraId="3319A59B" w14:textId="77777777" w:rsidR="00090EF8" w:rsidRPr="002A2BAE" w:rsidRDefault="00090EF8" w:rsidP="00BB57D0">
      <w:pPr>
        <w:ind w:firstLine="709"/>
        <w:jc w:val="both"/>
        <w:rPr>
          <w:rFonts w:ascii="Times New Roman" w:hAnsi="Times New Roman" w:cs="Times New Roman"/>
        </w:rPr>
      </w:pPr>
      <w:r w:rsidRPr="002A2BAE">
        <w:rPr>
          <w:rFonts w:ascii="Times New Roman" w:hAnsi="Times New Roman" w:cs="Times New Roman"/>
        </w:rPr>
        <w:t xml:space="preserve">Предположим, что в ходе исполнения договора </w:t>
      </w:r>
      <w:r w:rsidR="008D7943" w:rsidRPr="002A2BAE">
        <w:rPr>
          <w:rFonts w:ascii="Times New Roman" w:hAnsi="Times New Roman" w:cs="Times New Roman"/>
        </w:rPr>
        <w:t xml:space="preserve">аренды </w:t>
      </w:r>
      <w:r w:rsidRPr="002A2BAE">
        <w:rPr>
          <w:rFonts w:ascii="Times New Roman" w:hAnsi="Times New Roman" w:cs="Times New Roman"/>
        </w:rPr>
        <w:t>понадобилось сменить валюту постоянного условия договора. В момент смены валюты условия договора происходит изменение суммы условия договора.</w:t>
      </w:r>
    </w:p>
    <w:p w14:paraId="79F2FC74" w14:textId="77777777" w:rsidR="00090EF8" w:rsidRPr="002A2BAE" w:rsidRDefault="00090EF8" w:rsidP="00090EF8">
      <w:pPr>
        <w:ind w:firstLine="709"/>
        <w:rPr>
          <w:rFonts w:ascii="Times New Roman" w:hAnsi="Times New Roman" w:cs="Times New Roman"/>
        </w:rPr>
      </w:pPr>
      <w:r w:rsidRPr="002A2BAE">
        <w:rPr>
          <w:rFonts w:ascii="Times New Roman" w:hAnsi="Times New Roman" w:cs="Times New Roman"/>
        </w:rPr>
        <w:t>В этом случае при заведении дополнительного соглашения необходимо:</w:t>
      </w:r>
    </w:p>
    <w:p w14:paraId="79CBE37A" w14:textId="23D4118F" w:rsidR="00090EF8" w:rsidRPr="002A2BAE" w:rsidRDefault="00090EF8" w:rsidP="00190A9A">
      <w:pPr>
        <w:pStyle w:val="a3"/>
        <w:numPr>
          <w:ilvl w:val="0"/>
          <w:numId w:val="8"/>
        </w:numPr>
        <w:jc w:val="both"/>
        <w:rPr>
          <w:rFonts w:ascii="Times New Roman" w:hAnsi="Times New Roman" w:cs="Times New Roman"/>
        </w:rPr>
      </w:pPr>
      <w:r w:rsidRPr="002A2BAE">
        <w:rPr>
          <w:rFonts w:ascii="Times New Roman" w:hAnsi="Times New Roman" w:cs="Times New Roman"/>
        </w:rPr>
        <w:t xml:space="preserve">Изменить закладку «Условия» договора. А именно указать в отдельных строках периоды, в которых произошло изменение валюты условия договора. При необходимости разбить записи табличной части «Условия» на несколько. В Приведенном на рисунке </w:t>
      </w:r>
      <w:r w:rsidR="0098174A">
        <w:rPr>
          <w:rFonts w:ascii="Times New Roman" w:hAnsi="Times New Roman" w:cs="Times New Roman"/>
        </w:rPr>
        <w:t>69</w:t>
      </w:r>
      <w:r w:rsidRPr="002A2BAE">
        <w:rPr>
          <w:rFonts w:ascii="Times New Roman" w:hAnsi="Times New Roman" w:cs="Times New Roman"/>
        </w:rPr>
        <w:t xml:space="preserve"> примере «Условия» договора разбились на две записи.</w:t>
      </w:r>
    </w:p>
    <w:p w14:paraId="1DE2AA8C" w14:textId="77777777" w:rsidR="00090EF8" w:rsidRPr="002A2BAE" w:rsidRDefault="00090EF8" w:rsidP="00090EF8">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6EE865BA" wp14:editId="649370A0">
            <wp:extent cx="5930900" cy="920750"/>
            <wp:effectExtent l="0" t="0" r="0" b="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930900" cy="920750"/>
                    </a:xfrm>
                    <a:prstGeom prst="rect">
                      <a:avLst/>
                    </a:prstGeom>
                    <a:noFill/>
                    <a:ln>
                      <a:noFill/>
                    </a:ln>
                  </pic:spPr>
                </pic:pic>
              </a:graphicData>
            </a:graphic>
          </wp:inline>
        </w:drawing>
      </w:r>
    </w:p>
    <w:p w14:paraId="1BB56DA4" w14:textId="77777777" w:rsidR="00090EF8" w:rsidRPr="002A2BAE" w:rsidRDefault="00090EF8" w:rsidP="00090EF8">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0754A53C" wp14:editId="5553B2FB">
            <wp:extent cx="5937250" cy="971550"/>
            <wp:effectExtent l="0" t="0" r="6350" b="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37250" cy="971550"/>
                    </a:xfrm>
                    <a:prstGeom prst="rect">
                      <a:avLst/>
                    </a:prstGeom>
                    <a:noFill/>
                    <a:ln>
                      <a:noFill/>
                    </a:ln>
                  </pic:spPr>
                </pic:pic>
              </a:graphicData>
            </a:graphic>
          </wp:inline>
        </w:drawing>
      </w:r>
    </w:p>
    <w:p w14:paraId="1A3BE993" w14:textId="34498732" w:rsidR="00090EF8" w:rsidRPr="002A2BAE" w:rsidRDefault="00090EF8" w:rsidP="00BB57D0">
      <w:pPr>
        <w:jc w:val="both"/>
        <w:rPr>
          <w:rFonts w:ascii="Times New Roman" w:hAnsi="Times New Roman" w:cs="Times New Roman"/>
        </w:rPr>
      </w:pPr>
      <w:r w:rsidRPr="002A2BAE">
        <w:rPr>
          <w:rFonts w:ascii="Times New Roman" w:hAnsi="Times New Roman" w:cs="Times New Roman"/>
        </w:rPr>
        <w:t xml:space="preserve">Рисунок </w:t>
      </w:r>
      <w:r w:rsidR="0098174A">
        <w:rPr>
          <w:rFonts w:ascii="Times New Roman" w:hAnsi="Times New Roman" w:cs="Times New Roman"/>
        </w:rPr>
        <w:t>69</w:t>
      </w:r>
      <w:r w:rsidRPr="002A2BAE">
        <w:rPr>
          <w:rFonts w:ascii="Times New Roman" w:hAnsi="Times New Roman" w:cs="Times New Roman"/>
        </w:rPr>
        <w:t>. Пример изменения «Условий»  договора</w:t>
      </w:r>
      <w:r w:rsidR="008D7943" w:rsidRPr="002A2BAE">
        <w:rPr>
          <w:rFonts w:ascii="Times New Roman" w:hAnsi="Times New Roman" w:cs="Times New Roman"/>
        </w:rPr>
        <w:t xml:space="preserve"> аренды</w:t>
      </w:r>
      <w:r w:rsidRPr="002A2BAE">
        <w:rPr>
          <w:rFonts w:ascii="Times New Roman" w:hAnsi="Times New Roman" w:cs="Times New Roman"/>
        </w:rPr>
        <w:t xml:space="preserve"> при смене валюты условия договора. В верхней части</w:t>
      </w:r>
      <w:r w:rsidR="00DB74C4" w:rsidRPr="00DB74C4">
        <w:rPr>
          <w:rFonts w:ascii="Times New Roman" w:hAnsi="Times New Roman" w:cs="Times New Roman"/>
        </w:rPr>
        <w:t xml:space="preserve"> </w:t>
      </w:r>
      <w:r w:rsidR="00DB74C4">
        <w:rPr>
          <w:rFonts w:ascii="Times New Roman" w:hAnsi="Times New Roman" w:cs="Times New Roman"/>
        </w:rPr>
        <w:t>рисунка</w:t>
      </w:r>
      <w:r w:rsidRPr="002A2BAE">
        <w:rPr>
          <w:rFonts w:ascii="Times New Roman" w:hAnsi="Times New Roman" w:cs="Times New Roman"/>
        </w:rPr>
        <w:t xml:space="preserve"> условия первоначального договора, в нижней части условия дополнительного соглашения.</w:t>
      </w:r>
    </w:p>
    <w:p w14:paraId="7B367765" w14:textId="0EFBE2C0" w:rsidR="00090EF8" w:rsidRPr="00DB74C4" w:rsidRDefault="00090EF8" w:rsidP="00190A9A">
      <w:pPr>
        <w:pStyle w:val="a3"/>
        <w:numPr>
          <w:ilvl w:val="0"/>
          <w:numId w:val="8"/>
        </w:numPr>
        <w:jc w:val="both"/>
        <w:rPr>
          <w:rFonts w:ascii="Times New Roman" w:hAnsi="Times New Roman" w:cs="Times New Roman"/>
        </w:rPr>
      </w:pPr>
      <w:r w:rsidRPr="002A2BAE">
        <w:rPr>
          <w:rFonts w:ascii="Times New Roman" w:hAnsi="Times New Roman" w:cs="Times New Roman"/>
        </w:rPr>
        <w:t>Рассчитать</w:t>
      </w:r>
      <w:r w:rsidR="00DB74C4">
        <w:rPr>
          <w:rFonts w:ascii="Times New Roman" w:hAnsi="Times New Roman" w:cs="Times New Roman"/>
        </w:rPr>
        <w:t xml:space="preserve"> новые этапы договора </w:t>
      </w:r>
      <w:r w:rsidRPr="002A2BAE">
        <w:rPr>
          <w:rFonts w:ascii="Times New Roman" w:hAnsi="Times New Roman" w:cs="Times New Roman"/>
        </w:rPr>
        <w:t>нажав кнопку</w:t>
      </w:r>
      <w:r w:rsidRPr="002A2BAE">
        <w:rPr>
          <w:rFonts w:ascii="Times New Roman" w:hAnsi="Times New Roman" w:cs="Times New Roman"/>
          <w:noProof/>
          <w:lang w:eastAsia="ru-RU"/>
        </w:rPr>
        <w:drawing>
          <wp:inline distT="0" distB="0" distL="0" distR="0" wp14:anchorId="07062C44" wp14:editId="12DCE175">
            <wp:extent cx="2019300" cy="222250"/>
            <wp:effectExtent l="0" t="0" r="0" b="635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019300" cy="222250"/>
                    </a:xfrm>
                    <a:prstGeom prst="rect">
                      <a:avLst/>
                    </a:prstGeom>
                    <a:noFill/>
                    <a:ln>
                      <a:noFill/>
                    </a:ln>
                  </pic:spPr>
                </pic:pic>
              </a:graphicData>
            </a:graphic>
          </wp:inline>
        </w:drawing>
      </w:r>
      <w:r w:rsidRPr="002A2BAE">
        <w:rPr>
          <w:rFonts w:ascii="Times New Roman" w:hAnsi="Times New Roman" w:cs="Times New Roman"/>
        </w:rPr>
        <w:t xml:space="preserve">, на </w:t>
      </w:r>
      <w:r w:rsidR="00DB74C4">
        <w:rPr>
          <w:rFonts w:ascii="Times New Roman" w:hAnsi="Times New Roman" w:cs="Times New Roman"/>
        </w:rPr>
        <w:t>странице</w:t>
      </w:r>
      <w:r w:rsidRPr="002A2BAE">
        <w:rPr>
          <w:rFonts w:ascii="Times New Roman" w:hAnsi="Times New Roman" w:cs="Times New Roman"/>
        </w:rPr>
        <w:t xml:space="preserve"> «Этапы договора</w:t>
      </w:r>
      <w:r w:rsidR="00DB74C4">
        <w:rPr>
          <w:rFonts w:ascii="Times New Roman" w:hAnsi="Times New Roman" w:cs="Times New Roman"/>
        </w:rPr>
        <w:t>»</w:t>
      </w:r>
      <w:r w:rsidRPr="002A2BAE">
        <w:rPr>
          <w:rFonts w:ascii="Times New Roman" w:hAnsi="Times New Roman" w:cs="Times New Roman"/>
        </w:rPr>
        <w:t xml:space="preserve">. Подробнее описано в разделе </w:t>
      </w:r>
      <w:r w:rsidR="000D0854">
        <w:fldChar w:fldCharType="begin"/>
      </w:r>
      <w:r w:rsidR="000D0854">
        <w:instrText xml:space="preserve"> REF _Ref362963896 \h  \* MERGEFORMAT </w:instrText>
      </w:r>
      <w:r w:rsidR="000D0854">
        <w:fldChar w:fldCharType="separate"/>
      </w:r>
      <w:r w:rsidR="00D21B69" w:rsidRPr="002A2BAE">
        <w:rPr>
          <w:rFonts w:ascii="Times New Roman" w:hAnsi="Times New Roman" w:cs="Times New Roman"/>
        </w:rPr>
        <w:t>Автоматическое изменение графика погашения процентов.</w:t>
      </w:r>
      <w:r w:rsidR="000D0854">
        <w:fldChar w:fldCharType="end"/>
      </w:r>
    </w:p>
    <w:p w14:paraId="70368A28" w14:textId="77777777" w:rsidR="00DB74C4" w:rsidRPr="00DB74C4" w:rsidRDefault="00DB74C4" w:rsidP="00DB74C4">
      <w:pPr>
        <w:pStyle w:val="a3"/>
        <w:ind w:left="1429"/>
        <w:jc w:val="both"/>
        <w:rPr>
          <w:rFonts w:ascii="Times New Roman" w:hAnsi="Times New Roman" w:cs="Times New Roman"/>
        </w:rPr>
      </w:pPr>
    </w:p>
    <w:p w14:paraId="738F5DD1" w14:textId="77777777" w:rsidR="00090EF8" w:rsidRPr="002A2BAE" w:rsidRDefault="00090EF8" w:rsidP="00090EF8">
      <w:pPr>
        <w:pStyle w:val="4"/>
        <w:rPr>
          <w:rFonts w:ascii="Times New Roman" w:hAnsi="Times New Roman" w:cs="Times New Roman"/>
        </w:rPr>
      </w:pPr>
      <w:r w:rsidRPr="002A2BAE">
        <w:rPr>
          <w:rFonts w:ascii="Times New Roman" w:hAnsi="Times New Roman" w:cs="Times New Roman"/>
        </w:rPr>
        <w:lastRenderedPageBreak/>
        <w:t>Дополнительное соглашение к договору, изменяющее размер арендованной площади и сумму по аренде</w:t>
      </w:r>
    </w:p>
    <w:p w14:paraId="5E0F0C24" w14:textId="6B681DBF" w:rsidR="00090EF8" w:rsidRPr="002A2BAE" w:rsidRDefault="00090EF8" w:rsidP="00BB57D0">
      <w:pPr>
        <w:ind w:firstLine="709"/>
        <w:jc w:val="both"/>
        <w:rPr>
          <w:rFonts w:ascii="Times New Roman" w:hAnsi="Times New Roman" w:cs="Times New Roman"/>
        </w:rPr>
      </w:pPr>
      <w:r w:rsidRPr="002A2BAE">
        <w:rPr>
          <w:rFonts w:ascii="Times New Roman" w:hAnsi="Times New Roman" w:cs="Times New Roman"/>
        </w:rPr>
        <w:t>Предположим, что в ходе исполнения договора</w:t>
      </w:r>
      <w:r w:rsidR="008D7943" w:rsidRPr="002A2BAE">
        <w:rPr>
          <w:rFonts w:ascii="Times New Roman" w:hAnsi="Times New Roman" w:cs="Times New Roman"/>
        </w:rPr>
        <w:t xml:space="preserve"> аренды изменился объем арендуемой площади и стоимость аренды</w:t>
      </w:r>
      <w:r w:rsidRPr="002A2BAE">
        <w:rPr>
          <w:rFonts w:ascii="Times New Roman" w:hAnsi="Times New Roman" w:cs="Times New Roman"/>
        </w:rPr>
        <w:t>.</w:t>
      </w:r>
    </w:p>
    <w:p w14:paraId="0251AC9B" w14:textId="77777777" w:rsidR="00090EF8" w:rsidRPr="002A2BAE" w:rsidRDefault="00090EF8" w:rsidP="00090EF8">
      <w:pPr>
        <w:ind w:firstLine="709"/>
        <w:rPr>
          <w:rFonts w:ascii="Times New Roman" w:hAnsi="Times New Roman" w:cs="Times New Roman"/>
        </w:rPr>
      </w:pPr>
      <w:r w:rsidRPr="002A2BAE">
        <w:rPr>
          <w:rFonts w:ascii="Times New Roman" w:hAnsi="Times New Roman" w:cs="Times New Roman"/>
        </w:rPr>
        <w:t>В этом случае при заведении дополнительного соглашения необходимо:</w:t>
      </w:r>
    </w:p>
    <w:p w14:paraId="12575C86" w14:textId="66723D97" w:rsidR="00ED2299" w:rsidRPr="002A2BAE" w:rsidRDefault="00660335" w:rsidP="00190A9A">
      <w:pPr>
        <w:pStyle w:val="a3"/>
        <w:numPr>
          <w:ilvl w:val="0"/>
          <w:numId w:val="10"/>
        </w:numPr>
        <w:jc w:val="both"/>
        <w:rPr>
          <w:rFonts w:ascii="Times New Roman" w:hAnsi="Times New Roman" w:cs="Times New Roman"/>
        </w:rPr>
      </w:pPr>
      <w:r>
        <w:rPr>
          <w:rFonts w:ascii="Times New Roman" w:hAnsi="Times New Roman" w:cs="Times New Roman"/>
        </w:rPr>
        <w:t>Изменить закладку «Объект</w:t>
      </w:r>
      <w:r w:rsidR="00ED2299" w:rsidRPr="002A2BAE">
        <w:rPr>
          <w:rFonts w:ascii="Times New Roman" w:hAnsi="Times New Roman" w:cs="Times New Roman"/>
        </w:rPr>
        <w:t>» договора. А именно указать в отдельных строках помещения, которые арендует контрагент. При необходимости добавить или удалить записи в табличной части (см. рисунок</w:t>
      </w:r>
      <w:r w:rsidR="0098174A">
        <w:rPr>
          <w:rFonts w:ascii="Times New Roman" w:hAnsi="Times New Roman" w:cs="Times New Roman"/>
        </w:rPr>
        <w:t xml:space="preserve"> 70</w:t>
      </w:r>
      <w:r w:rsidR="00ED2299" w:rsidRPr="002A2BAE">
        <w:rPr>
          <w:rFonts w:ascii="Times New Roman" w:hAnsi="Times New Roman" w:cs="Times New Roman"/>
        </w:rPr>
        <w:t>).</w:t>
      </w:r>
    </w:p>
    <w:p w14:paraId="3C854C96" w14:textId="10109DF8" w:rsidR="00ED2299" w:rsidRPr="002A2BAE" w:rsidRDefault="009D514E" w:rsidP="00ED2299">
      <w:pPr>
        <w:rPr>
          <w:rFonts w:ascii="Times New Roman" w:hAnsi="Times New Roman" w:cs="Times New Roman"/>
        </w:rPr>
      </w:pPr>
      <w:r w:rsidRPr="009D514E">
        <w:rPr>
          <w:rFonts w:ascii="Times New Roman" w:hAnsi="Times New Roman" w:cs="Times New Roman"/>
          <w:noProof/>
          <w:lang w:eastAsia="ru-RU"/>
        </w:rPr>
        <w:drawing>
          <wp:inline distT="0" distB="0" distL="0" distR="0" wp14:anchorId="6888DEB3" wp14:editId="2024F427">
            <wp:extent cx="5940425" cy="1431290"/>
            <wp:effectExtent l="0" t="0" r="3175" b="0"/>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40425" cy="1431290"/>
                    </a:xfrm>
                    <a:prstGeom prst="rect">
                      <a:avLst/>
                    </a:prstGeom>
                  </pic:spPr>
                </pic:pic>
              </a:graphicData>
            </a:graphic>
          </wp:inline>
        </w:drawing>
      </w:r>
    </w:p>
    <w:p w14:paraId="60D7E10B" w14:textId="566D7324" w:rsidR="00ED2299" w:rsidRPr="002A2BAE" w:rsidRDefault="009D514E" w:rsidP="00ED2299">
      <w:pPr>
        <w:rPr>
          <w:rFonts w:ascii="Times New Roman" w:hAnsi="Times New Roman" w:cs="Times New Roman"/>
        </w:rPr>
      </w:pPr>
      <w:r w:rsidRPr="009D514E">
        <w:rPr>
          <w:rFonts w:ascii="Times New Roman" w:hAnsi="Times New Roman" w:cs="Times New Roman"/>
          <w:noProof/>
          <w:lang w:eastAsia="ru-RU"/>
        </w:rPr>
        <w:drawing>
          <wp:inline distT="0" distB="0" distL="0" distR="0" wp14:anchorId="3FE71EB8" wp14:editId="0C2827B2">
            <wp:extent cx="5940425" cy="1431290"/>
            <wp:effectExtent l="0" t="0" r="3175" b="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40425" cy="1431290"/>
                    </a:xfrm>
                    <a:prstGeom prst="rect">
                      <a:avLst/>
                    </a:prstGeom>
                  </pic:spPr>
                </pic:pic>
              </a:graphicData>
            </a:graphic>
          </wp:inline>
        </w:drawing>
      </w:r>
    </w:p>
    <w:p w14:paraId="54E158EF" w14:textId="658CE816" w:rsidR="00ED2299" w:rsidRPr="002A2BAE" w:rsidRDefault="00ED2299" w:rsidP="00BB57D0">
      <w:pPr>
        <w:jc w:val="both"/>
        <w:rPr>
          <w:rFonts w:ascii="Times New Roman" w:hAnsi="Times New Roman" w:cs="Times New Roman"/>
        </w:rPr>
      </w:pPr>
      <w:r w:rsidRPr="002A2BAE">
        <w:rPr>
          <w:rFonts w:ascii="Times New Roman" w:hAnsi="Times New Roman" w:cs="Times New Roman"/>
        </w:rPr>
        <w:t xml:space="preserve">Рисунок </w:t>
      </w:r>
      <w:r w:rsidR="0098174A">
        <w:rPr>
          <w:rFonts w:ascii="Times New Roman" w:hAnsi="Times New Roman" w:cs="Times New Roman"/>
        </w:rPr>
        <w:t>70</w:t>
      </w:r>
      <w:r w:rsidRPr="002A2BAE">
        <w:rPr>
          <w:rFonts w:ascii="Times New Roman" w:hAnsi="Times New Roman" w:cs="Times New Roman"/>
        </w:rPr>
        <w:t>. Пример изменения перечня площадей договора аренды. В верхней части условия первоначального договора, в нижней части условия дополнительного соглашения.</w:t>
      </w:r>
    </w:p>
    <w:p w14:paraId="641D9EEA" w14:textId="7B22AEBE" w:rsidR="00090EF8" w:rsidRPr="002A2BAE" w:rsidRDefault="00090EF8" w:rsidP="00190A9A">
      <w:pPr>
        <w:pStyle w:val="a3"/>
        <w:numPr>
          <w:ilvl w:val="0"/>
          <w:numId w:val="10"/>
        </w:numPr>
        <w:jc w:val="both"/>
        <w:rPr>
          <w:rFonts w:ascii="Times New Roman" w:hAnsi="Times New Roman" w:cs="Times New Roman"/>
        </w:rPr>
      </w:pPr>
      <w:r w:rsidRPr="002A2BAE">
        <w:rPr>
          <w:rFonts w:ascii="Times New Roman" w:hAnsi="Times New Roman" w:cs="Times New Roman"/>
        </w:rPr>
        <w:t>Изменить закладку «</w:t>
      </w:r>
      <w:r w:rsidR="009D514E">
        <w:rPr>
          <w:rFonts w:ascii="Times New Roman" w:hAnsi="Times New Roman" w:cs="Times New Roman"/>
        </w:rPr>
        <w:t>Аренда</w:t>
      </w:r>
      <w:r w:rsidRPr="002A2BAE">
        <w:rPr>
          <w:rFonts w:ascii="Times New Roman" w:hAnsi="Times New Roman" w:cs="Times New Roman"/>
        </w:rPr>
        <w:t xml:space="preserve">» договора. А именно указать в отдельных строках периоды, в которых произошло изменение </w:t>
      </w:r>
      <w:r w:rsidR="00ED2299" w:rsidRPr="002A2BAE">
        <w:rPr>
          <w:rFonts w:ascii="Times New Roman" w:hAnsi="Times New Roman" w:cs="Times New Roman"/>
        </w:rPr>
        <w:t>стоимости аренды</w:t>
      </w:r>
      <w:r w:rsidRPr="002A2BAE">
        <w:rPr>
          <w:rFonts w:ascii="Times New Roman" w:hAnsi="Times New Roman" w:cs="Times New Roman"/>
        </w:rPr>
        <w:t xml:space="preserve"> договора. При необходимости разбить записи табличной части «</w:t>
      </w:r>
      <w:r w:rsidR="009D514E">
        <w:rPr>
          <w:rFonts w:ascii="Times New Roman" w:hAnsi="Times New Roman" w:cs="Times New Roman"/>
        </w:rPr>
        <w:t>Аренда</w:t>
      </w:r>
      <w:r w:rsidRPr="002A2BAE">
        <w:rPr>
          <w:rFonts w:ascii="Times New Roman" w:hAnsi="Times New Roman" w:cs="Times New Roman"/>
        </w:rPr>
        <w:t xml:space="preserve">» на несколько. В Приведенном на рисунке </w:t>
      </w:r>
      <w:r w:rsidR="0098174A">
        <w:rPr>
          <w:rFonts w:ascii="Times New Roman" w:hAnsi="Times New Roman" w:cs="Times New Roman"/>
        </w:rPr>
        <w:t>71</w:t>
      </w:r>
      <w:r w:rsidRPr="002A2BAE">
        <w:rPr>
          <w:rFonts w:ascii="Times New Roman" w:hAnsi="Times New Roman" w:cs="Times New Roman"/>
        </w:rPr>
        <w:t xml:space="preserve"> примере «Условия» договора разбились на две записи.</w:t>
      </w:r>
    </w:p>
    <w:p w14:paraId="5F666BE5" w14:textId="54D02E31" w:rsidR="00090EF8" w:rsidRPr="002A2BAE" w:rsidRDefault="009D514E" w:rsidP="00090EF8">
      <w:pPr>
        <w:rPr>
          <w:rFonts w:ascii="Times New Roman" w:hAnsi="Times New Roman" w:cs="Times New Roman"/>
        </w:rPr>
      </w:pPr>
      <w:r w:rsidRPr="009D514E">
        <w:rPr>
          <w:rFonts w:ascii="Times New Roman" w:hAnsi="Times New Roman" w:cs="Times New Roman"/>
          <w:noProof/>
          <w:lang w:eastAsia="ru-RU"/>
        </w:rPr>
        <w:drawing>
          <wp:inline distT="0" distB="0" distL="0" distR="0" wp14:anchorId="5188F4AD" wp14:editId="6E1EC9CB">
            <wp:extent cx="5940425" cy="2095500"/>
            <wp:effectExtent l="0" t="0" r="3175"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940425" cy="2095500"/>
                    </a:xfrm>
                    <a:prstGeom prst="rect">
                      <a:avLst/>
                    </a:prstGeom>
                  </pic:spPr>
                </pic:pic>
              </a:graphicData>
            </a:graphic>
          </wp:inline>
        </w:drawing>
      </w:r>
    </w:p>
    <w:p w14:paraId="774617D0" w14:textId="4D6E5F88" w:rsidR="00090EF8" w:rsidRPr="00292061" w:rsidRDefault="007F020D" w:rsidP="00090EF8">
      <w:pPr>
        <w:rPr>
          <w:rFonts w:ascii="Times New Roman" w:hAnsi="Times New Roman" w:cs="Times New Roman"/>
          <w:lang w:val="en-US"/>
        </w:rPr>
      </w:pPr>
      <w:r w:rsidRPr="007F020D">
        <w:rPr>
          <w:rFonts w:ascii="Times New Roman" w:hAnsi="Times New Roman" w:cs="Times New Roman"/>
          <w:noProof/>
          <w:lang w:eastAsia="ru-RU"/>
        </w:rPr>
        <w:lastRenderedPageBreak/>
        <w:drawing>
          <wp:inline distT="0" distB="0" distL="0" distR="0" wp14:anchorId="1E53B987" wp14:editId="4208F8E3">
            <wp:extent cx="5940425" cy="2095500"/>
            <wp:effectExtent l="0" t="0" r="3175"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940425" cy="2095500"/>
                    </a:xfrm>
                    <a:prstGeom prst="rect">
                      <a:avLst/>
                    </a:prstGeom>
                  </pic:spPr>
                </pic:pic>
              </a:graphicData>
            </a:graphic>
          </wp:inline>
        </w:drawing>
      </w:r>
    </w:p>
    <w:p w14:paraId="570C8EC8" w14:textId="19F1D59E" w:rsidR="00090EF8" w:rsidRPr="002A2BAE" w:rsidRDefault="00090EF8" w:rsidP="00BB57D0">
      <w:pPr>
        <w:jc w:val="both"/>
        <w:rPr>
          <w:rFonts w:ascii="Times New Roman" w:hAnsi="Times New Roman" w:cs="Times New Roman"/>
        </w:rPr>
      </w:pPr>
      <w:r w:rsidRPr="002A2BAE">
        <w:rPr>
          <w:rFonts w:ascii="Times New Roman" w:hAnsi="Times New Roman" w:cs="Times New Roman"/>
        </w:rPr>
        <w:t xml:space="preserve">Рисунок </w:t>
      </w:r>
      <w:r w:rsidR="0098174A">
        <w:rPr>
          <w:rFonts w:ascii="Times New Roman" w:hAnsi="Times New Roman" w:cs="Times New Roman"/>
        </w:rPr>
        <w:t>71</w:t>
      </w:r>
      <w:r w:rsidRPr="002A2BAE">
        <w:rPr>
          <w:rFonts w:ascii="Times New Roman" w:hAnsi="Times New Roman" w:cs="Times New Roman"/>
        </w:rPr>
        <w:t>. Пример изменения «Условий» договора</w:t>
      </w:r>
      <w:r w:rsidR="00ED2299" w:rsidRPr="002A2BAE">
        <w:rPr>
          <w:rFonts w:ascii="Times New Roman" w:hAnsi="Times New Roman" w:cs="Times New Roman"/>
        </w:rPr>
        <w:t xml:space="preserve"> аренды</w:t>
      </w:r>
      <w:r w:rsidRPr="002A2BAE">
        <w:rPr>
          <w:rFonts w:ascii="Times New Roman" w:hAnsi="Times New Roman" w:cs="Times New Roman"/>
        </w:rPr>
        <w:t xml:space="preserve"> при смене </w:t>
      </w:r>
      <w:r w:rsidR="00ED2299" w:rsidRPr="002A2BAE">
        <w:rPr>
          <w:rFonts w:ascii="Times New Roman" w:hAnsi="Times New Roman" w:cs="Times New Roman"/>
        </w:rPr>
        <w:t>стоимости аренды</w:t>
      </w:r>
      <w:r w:rsidRPr="002A2BAE">
        <w:rPr>
          <w:rFonts w:ascii="Times New Roman" w:hAnsi="Times New Roman" w:cs="Times New Roman"/>
        </w:rPr>
        <w:t xml:space="preserve"> договора. В верхней части условия первоначального договора, в нижней части условия дополнительного соглашения.</w:t>
      </w:r>
    </w:p>
    <w:p w14:paraId="17CE7131" w14:textId="0AE0977E" w:rsidR="00090EF8" w:rsidRPr="002A2BAE" w:rsidRDefault="00090EF8" w:rsidP="00190A9A">
      <w:pPr>
        <w:pStyle w:val="a3"/>
        <w:numPr>
          <w:ilvl w:val="0"/>
          <w:numId w:val="10"/>
        </w:numPr>
        <w:jc w:val="both"/>
        <w:rPr>
          <w:rFonts w:ascii="Times New Roman" w:hAnsi="Times New Roman" w:cs="Times New Roman"/>
        </w:rPr>
      </w:pPr>
      <w:r w:rsidRPr="002A2BAE">
        <w:rPr>
          <w:rFonts w:ascii="Times New Roman" w:hAnsi="Times New Roman" w:cs="Times New Roman"/>
        </w:rPr>
        <w:t>Рассчитать новые этапы договора (изменить платежный календарь), нажав кнопку</w:t>
      </w:r>
      <w:r w:rsidRPr="002A2BAE">
        <w:rPr>
          <w:rFonts w:ascii="Times New Roman" w:hAnsi="Times New Roman" w:cs="Times New Roman"/>
          <w:noProof/>
          <w:lang w:eastAsia="ru-RU"/>
        </w:rPr>
        <w:drawing>
          <wp:inline distT="0" distB="0" distL="0" distR="0" wp14:anchorId="5E788FA1" wp14:editId="522AF26C">
            <wp:extent cx="2019300" cy="222250"/>
            <wp:effectExtent l="0" t="0" r="0" b="6350"/>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019300" cy="222250"/>
                    </a:xfrm>
                    <a:prstGeom prst="rect">
                      <a:avLst/>
                    </a:prstGeom>
                    <a:noFill/>
                    <a:ln>
                      <a:noFill/>
                    </a:ln>
                  </pic:spPr>
                </pic:pic>
              </a:graphicData>
            </a:graphic>
          </wp:inline>
        </w:drawing>
      </w:r>
      <w:r w:rsidRPr="002A2BAE">
        <w:rPr>
          <w:rFonts w:ascii="Times New Roman" w:hAnsi="Times New Roman" w:cs="Times New Roman"/>
        </w:rPr>
        <w:t xml:space="preserve">, которая имеется на </w:t>
      </w:r>
      <w:r w:rsidR="00292061">
        <w:rPr>
          <w:rFonts w:ascii="Times New Roman" w:hAnsi="Times New Roman" w:cs="Times New Roman"/>
        </w:rPr>
        <w:t>странице</w:t>
      </w:r>
      <w:r w:rsidRPr="002A2BAE">
        <w:rPr>
          <w:rFonts w:ascii="Times New Roman" w:hAnsi="Times New Roman" w:cs="Times New Roman"/>
        </w:rPr>
        <w:t xml:space="preserve"> «Этапы договора</w:t>
      </w:r>
      <w:r w:rsidR="00292061">
        <w:rPr>
          <w:rFonts w:ascii="Times New Roman" w:hAnsi="Times New Roman" w:cs="Times New Roman"/>
        </w:rPr>
        <w:t>»</w:t>
      </w:r>
      <w:r w:rsidRPr="002A2BAE">
        <w:rPr>
          <w:rFonts w:ascii="Times New Roman" w:hAnsi="Times New Roman" w:cs="Times New Roman"/>
        </w:rPr>
        <w:t xml:space="preserve">. </w:t>
      </w:r>
    </w:p>
    <w:p w14:paraId="65D912CE" w14:textId="77777777" w:rsidR="00090EF8" w:rsidRPr="002A2BAE" w:rsidRDefault="00090EF8" w:rsidP="00090EF8">
      <w:pPr>
        <w:pStyle w:val="4"/>
        <w:rPr>
          <w:rFonts w:ascii="Times New Roman" w:hAnsi="Times New Roman" w:cs="Times New Roman"/>
        </w:rPr>
      </w:pPr>
    </w:p>
    <w:p w14:paraId="53B356E8" w14:textId="77777777" w:rsidR="00090EF8" w:rsidRPr="002A2BAE" w:rsidRDefault="00090EF8" w:rsidP="00090EF8">
      <w:pPr>
        <w:pStyle w:val="4"/>
        <w:rPr>
          <w:rFonts w:ascii="Times New Roman" w:hAnsi="Times New Roman" w:cs="Times New Roman"/>
        </w:rPr>
      </w:pPr>
      <w:r w:rsidRPr="002A2BAE">
        <w:rPr>
          <w:rFonts w:ascii="Times New Roman" w:hAnsi="Times New Roman" w:cs="Times New Roman"/>
        </w:rPr>
        <w:t>Дополнительное соглашение к договору, прекращающее договор досрочно</w:t>
      </w:r>
    </w:p>
    <w:p w14:paraId="2219D59B" w14:textId="77777777" w:rsidR="00090EF8" w:rsidRPr="002A2BAE" w:rsidRDefault="00090EF8" w:rsidP="00BB57D0">
      <w:pPr>
        <w:ind w:firstLine="709"/>
        <w:jc w:val="both"/>
        <w:rPr>
          <w:rFonts w:ascii="Times New Roman" w:hAnsi="Times New Roman" w:cs="Times New Roman"/>
        </w:rPr>
      </w:pPr>
      <w:r w:rsidRPr="002A2BAE">
        <w:rPr>
          <w:rFonts w:ascii="Times New Roman" w:hAnsi="Times New Roman" w:cs="Times New Roman"/>
        </w:rPr>
        <w:t>Предположим, что в ходе исполнения договора аренды понадобилось прекратить договор досрочно.</w:t>
      </w:r>
    </w:p>
    <w:p w14:paraId="54244E2F" w14:textId="77777777" w:rsidR="00090EF8" w:rsidRPr="002A2BAE" w:rsidRDefault="00090EF8" w:rsidP="00090EF8">
      <w:pPr>
        <w:ind w:firstLine="709"/>
        <w:rPr>
          <w:rFonts w:ascii="Times New Roman" w:hAnsi="Times New Roman" w:cs="Times New Roman"/>
        </w:rPr>
      </w:pPr>
      <w:r w:rsidRPr="002A2BAE">
        <w:rPr>
          <w:rFonts w:ascii="Times New Roman" w:hAnsi="Times New Roman" w:cs="Times New Roman"/>
        </w:rPr>
        <w:t xml:space="preserve"> В этом случае при заведении дополнительного соглашения необходимо:</w:t>
      </w:r>
    </w:p>
    <w:p w14:paraId="0FD847BB" w14:textId="41B6F7B2" w:rsidR="00090EF8" w:rsidRPr="002A2BAE" w:rsidRDefault="00090EF8" w:rsidP="00190A9A">
      <w:pPr>
        <w:pStyle w:val="a3"/>
        <w:numPr>
          <w:ilvl w:val="0"/>
          <w:numId w:val="9"/>
        </w:numPr>
        <w:jc w:val="both"/>
        <w:rPr>
          <w:rFonts w:ascii="Times New Roman" w:hAnsi="Times New Roman" w:cs="Times New Roman"/>
        </w:rPr>
      </w:pPr>
      <w:r w:rsidRPr="002A2BAE">
        <w:rPr>
          <w:rFonts w:ascii="Times New Roman" w:hAnsi="Times New Roman" w:cs="Times New Roman"/>
        </w:rPr>
        <w:t xml:space="preserve">Изменить дату окончания договора. В дополнительном соглашении установить признак «Корректировка даты» (см. рисунок </w:t>
      </w:r>
      <w:r w:rsidR="0098174A">
        <w:rPr>
          <w:rFonts w:ascii="Times New Roman" w:hAnsi="Times New Roman" w:cs="Times New Roman"/>
        </w:rPr>
        <w:t>72</w:t>
      </w:r>
      <w:r w:rsidRPr="002A2BAE">
        <w:rPr>
          <w:rFonts w:ascii="Times New Roman" w:hAnsi="Times New Roman" w:cs="Times New Roman"/>
        </w:rPr>
        <w:t>), и ввести новую дату окончания договора.</w:t>
      </w:r>
    </w:p>
    <w:p w14:paraId="77447E90" w14:textId="77777777" w:rsidR="00090EF8" w:rsidRPr="002A2BAE" w:rsidRDefault="00090EF8" w:rsidP="00090EF8">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54A2F864" wp14:editId="0B200865">
            <wp:extent cx="5937250" cy="736600"/>
            <wp:effectExtent l="0" t="0" r="6350" b="6350"/>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937250" cy="736600"/>
                    </a:xfrm>
                    <a:prstGeom prst="rect">
                      <a:avLst/>
                    </a:prstGeom>
                    <a:noFill/>
                    <a:ln>
                      <a:noFill/>
                    </a:ln>
                  </pic:spPr>
                </pic:pic>
              </a:graphicData>
            </a:graphic>
          </wp:inline>
        </w:drawing>
      </w:r>
    </w:p>
    <w:p w14:paraId="19B84BE8" w14:textId="67DB7930" w:rsidR="00090EF8" w:rsidRPr="002A2BAE" w:rsidRDefault="00090EF8" w:rsidP="00090EF8">
      <w:pPr>
        <w:rPr>
          <w:rFonts w:ascii="Times New Roman" w:hAnsi="Times New Roman" w:cs="Times New Roman"/>
        </w:rPr>
      </w:pPr>
      <w:r w:rsidRPr="002A2BAE">
        <w:rPr>
          <w:rFonts w:ascii="Times New Roman" w:hAnsi="Times New Roman" w:cs="Times New Roman"/>
        </w:rPr>
        <w:t xml:space="preserve">Рисунок </w:t>
      </w:r>
      <w:r w:rsidR="0098174A">
        <w:rPr>
          <w:rFonts w:ascii="Times New Roman" w:hAnsi="Times New Roman" w:cs="Times New Roman"/>
        </w:rPr>
        <w:t>72</w:t>
      </w:r>
      <w:r w:rsidRPr="002A2BAE">
        <w:rPr>
          <w:rFonts w:ascii="Times New Roman" w:hAnsi="Times New Roman" w:cs="Times New Roman"/>
        </w:rPr>
        <w:t>. Пример изменения даты окончания договора.</w:t>
      </w:r>
    </w:p>
    <w:p w14:paraId="4E44C4D8" w14:textId="34634B49" w:rsidR="00090EF8" w:rsidRPr="002A2BAE" w:rsidRDefault="00EB1D68" w:rsidP="00190A9A">
      <w:pPr>
        <w:pStyle w:val="a3"/>
        <w:numPr>
          <w:ilvl w:val="0"/>
          <w:numId w:val="9"/>
        </w:numPr>
        <w:jc w:val="both"/>
        <w:rPr>
          <w:rFonts w:ascii="Times New Roman" w:hAnsi="Times New Roman" w:cs="Times New Roman"/>
        </w:rPr>
      </w:pPr>
      <w:r>
        <w:rPr>
          <w:rFonts w:ascii="Times New Roman" w:hAnsi="Times New Roman" w:cs="Times New Roman"/>
        </w:rPr>
        <w:t>Изменить закладки</w:t>
      </w:r>
      <w:r w:rsidR="00090EF8" w:rsidRPr="002A2BAE">
        <w:rPr>
          <w:rFonts w:ascii="Times New Roman" w:hAnsi="Times New Roman" w:cs="Times New Roman"/>
        </w:rPr>
        <w:t xml:space="preserve"> «</w:t>
      </w:r>
      <w:r>
        <w:rPr>
          <w:rFonts w:ascii="Times New Roman" w:hAnsi="Times New Roman" w:cs="Times New Roman"/>
        </w:rPr>
        <w:t>Аренда</w:t>
      </w:r>
      <w:r w:rsidR="00090EF8" w:rsidRPr="002A2BAE">
        <w:rPr>
          <w:rFonts w:ascii="Times New Roman" w:hAnsi="Times New Roman" w:cs="Times New Roman"/>
        </w:rPr>
        <w:t>»</w:t>
      </w:r>
      <w:r>
        <w:rPr>
          <w:rFonts w:ascii="Times New Roman" w:hAnsi="Times New Roman" w:cs="Times New Roman"/>
        </w:rPr>
        <w:t>, «Парковка», «ЖКХ», «%ТО»</w:t>
      </w:r>
      <w:r w:rsidR="00090EF8" w:rsidRPr="002A2BAE">
        <w:rPr>
          <w:rFonts w:ascii="Times New Roman" w:hAnsi="Times New Roman" w:cs="Times New Roman"/>
        </w:rPr>
        <w:t xml:space="preserve"> договора. А именно указать по каждому условию дату окончания условия равную дате окончания договора. </w:t>
      </w:r>
    </w:p>
    <w:p w14:paraId="252908A4" w14:textId="7E616EB4" w:rsidR="00090EF8" w:rsidRPr="002A2BAE" w:rsidRDefault="00090EF8" w:rsidP="00190A9A">
      <w:pPr>
        <w:pStyle w:val="a3"/>
        <w:numPr>
          <w:ilvl w:val="0"/>
          <w:numId w:val="9"/>
        </w:numPr>
        <w:jc w:val="both"/>
        <w:rPr>
          <w:rFonts w:ascii="Times New Roman" w:hAnsi="Times New Roman" w:cs="Times New Roman"/>
        </w:rPr>
      </w:pPr>
      <w:r w:rsidRPr="002A2BAE">
        <w:rPr>
          <w:rFonts w:ascii="Times New Roman" w:hAnsi="Times New Roman" w:cs="Times New Roman"/>
        </w:rPr>
        <w:t>Рассчитать новые этапы договора (изменить платежный календарь), нажав кнопку</w:t>
      </w:r>
      <w:r w:rsidRPr="002A2BAE">
        <w:rPr>
          <w:rFonts w:ascii="Times New Roman" w:hAnsi="Times New Roman" w:cs="Times New Roman"/>
          <w:noProof/>
          <w:lang w:eastAsia="ru-RU"/>
        </w:rPr>
        <w:drawing>
          <wp:inline distT="0" distB="0" distL="0" distR="0" wp14:anchorId="66EECC07" wp14:editId="7216115D">
            <wp:extent cx="2019300" cy="222250"/>
            <wp:effectExtent l="0" t="0" r="0" b="635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019300" cy="222250"/>
                    </a:xfrm>
                    <a:prstGeom prst="rect">
                      <a:avLst/>
                    </a:prstGeom>
                    <a:noFill/>
                    <a:ln>
                      <a:noFill/>
                    </a:ln>
                  </pic:spPr>
                </pic:pic>
              </a:graphicData>
            </a:graphic>
          </wp:inline>
        </w:drawing>
      </w:r>
      <w:r w:rsidRPr="002A2BAE">
        <w:rPr>
          <w:rFonts w:ascii="Times New Roman" w:hAnsi="Times New Roman" w:cs="Times New Roman"/>
        </w:rPr>
        <w:t xml:space="preserve">, которая имеется на </w:t>
      </w:r>
      <w:r w:rsidR="00EB1D68">
        <w:rPr>
          <w:rFonts w:ascii="Times New Roman" w:hAnsi="Times New Roman" w:cs="Times New Roman"/>
        </w:rPr>
        <w:t>странице</w:t>
      </w:r>
      <w:r w:rsidRPr="002A2BAE">
        <w:rPr>
          <w:rFonts w:ascii="Times New Roman" w:hAnsi="Times New Roman" w:cs="Times New Roman"/>
        </w:rPr>
        <w:t xml:space="preserve"> «Этапы договора. </w:t>
      </w:r>
    </w:p>
    <w:p w14:paraId="130D9E62" w14:textId="0306798C" w:rsidR="00BB57D0" w:rsidRPr="002A2BAE" w:rsidRDefault="00BB57D0" w:rsidP="00EB1D68">
      <w:pPr>
        <w:rPr>
          <w:rFonts w:ascii="Times New Roman" w:hAnsi="Times New Roman" w:cs="Times New Roman"/>
        </w:rPr>
      </w:pPr>
    </w:p>
    <w:p w14:paraId="0C81C6AF" w14:textId="77777777" w:rsidR="00BB3438" w:rsidRPr="002A2BAE" w:rsidRDefault="00BE1260" w:rsidP="00BE1260">
      <w:pPr>
        <w:pStyle w:val="2"/>
        <w:rPr>
          <w:rFonts w:ascii="Times New Roman" w:hAnsi="Times New Roman" w:cs="Times New Roman"/>
        </w:rPr>
      </w:pPr>
      <w:bookmarkStart w:id="96" w:name="_Финансовые_договоры"/>
      <w:bookmarkStart w:id="97" w:name="_Toc230274576"/>
      <w:bookmarkEnd w:id="96"/>
      <w:r w:rsidRPr="002A2BAE">
        <w:rPr>
          <w:rFonts w:ascii="Times New Roman" w:hAnsi="Times New Roman" w:cs="Times New Roman"/>
        </w:rPr>
        <w:t>Финансовые договоры</w:t>
      </w:r>
      <w:bookmarkEnd w:id="97"/>
    </w:p>
    <w:p w14:paraId="69AFDA13" w14:textId="77777777" w:rsidR="00BE1260" w:rsidRPr="002A2BAE" w:rsidRDefault="00F460F8" w:rsidP="00BB57D0">
      <w:pPr>
        <w:ind w:firstLine="709"/>
        <w:jc w:val="both"/>
        <w:rPr>
          <w:rFonts w:ascii="Times New Roman" w:hAnsi="Times New Roman" w:cs="Times New Roman"/>
        </w:rPr>
      </w:pPr>
      <w:r w:rsidRPr="002A2BAE">
        <w:rPr>
          <w:rFonts w:ascii="Times New Roman" w:hAnsi="Times New Roman" w:cs="Times New Roman"/>
        </w:rPr>
        <w:t xml:space="preserve">Для хранения информации </w:t>
      </w:r>
      <w:r w:rsidR="00BE1260" w:rsidRPr="002A2BAE">
        <w:rPr>
          <w:rFonts w:ascii="Times New Roman" w:hAnsi="Times New Roman" w:cs="Times New Roman"/>
        </w:rPr>
        <w:t>о полученных кредитах, предоставленных и полученных займах используется документ «Договор финансовый».</w:t>
      </w:r>
    </w:p>
    <w:p w14:paraId="1A4DF514" w14:textId="77777777" w:rsidR="00EE3BAA" w:rsidRPr="002A2BAE" w:rsidRDefault="00EE3BAA" w:rsidP="002E5BE7">
      <w:pPr>
        <w:pStyle w:val="3"/>
        <w:rPr>
          <w:rFonts w:ascii="Times New Roman" w:hAnsi="Times New Roman" w:cs="Times New Roman"/>
        </w:rPr>
      </w:pPr>
      <w:bookmarkStart w:id="98" w:name="_Заведение_Финансового_договора"/>
      <w:bookmarkStart w:id="99" w:name="_Toc230274577"/>
      <w:bookmarkEnd w:id="98"/>
      <w:r w:rsidRPr="002A2BAE">
        <w:rPr>
          <w:rFonts w:ascii="Times New Roman" w:hAnsi="Times New Roman" w:cs="Times New Roman"/>
        </w:rPr>
        <w:lastRenderedPageBreak/>
        <w:t>Заведение Финансового договора</w:t>
      </w:r>
      <w:bookmarkEnd w:id="99"/>
    </w:p>
    <w:p w14:paraId="3BBFC281" w14:textId="2FB2F2F2" w:rsidR="000B1408" w:rsidRPr="002A2BAE" w:rsidRDefault="000B1408" w:rsidP="00BB57D0">
      <w:pPr>
        <w:ind w:firstLine="709"/>
        <w:jc w:val="both"/>
        <w:rPr>
          <w:rFonts w:ascii="Times New Roman" w:hAnsi="Times New Roman" w:cs="Times New Roman"/>
        </w:rPr>
      </w:pPr>
      <w:r w:rsidRPr="002A2BAE">
        <w:rPr>
          <w:rFonts w:ascii="Times New Roman" w:hAnsi="Times New Roman" w:cs="Times New Roman"/>
        </w:rPr>
        <w:t xml:space="preserve">Для добавления в систему нового </w:t>
      </w:r>
      <w:r w:rsidR="007C202D" w:rsidRPr="002A2BAE">
        <w:rPr>
          <w:rFonts w:ascii="Times New Roman" w:hAnsi="Times New Roman" w:cs="Times New Roman"/>
        </w:rPr>
        <w:t xml:space="preserve">финансового </w:t>
      </w:r>
      <w:r w:rsidRPr="002A2BAE">
        <w:rPr>
          <w:rFonts w:ascii="Times New Roman" w:hAnsi="Times New Roman" w:cs="Times New Roman"/>
        </w:rPr>
        <w:t xml:space="preserve">договора необходимо перейти в </w:t>
      </w:r>
      <w:r w:rsidR="00EB1D68">
        <w:rPr>
          <w:rFonts w:ascii="Times New Roman" w:hAnsi="Times New Roman" w:cs="Times New Roman"/>
        </w:rPr>
        <w:t>раздел</w:t>
      </w:r>
      <w:r w:rsidRPr="002A2BAE">
        <w:rPr>
          <w:rFonts w:ascii="Times New Roman" w:hAnsi="Times New Roman" w:cs="Times New Roman"/>
        </w:rPr>
        <w:t xml:space="preserve"> «</w:t>
      </w:r>
      <w:r w:rsidR="00EB1D68">
        <w:rPr>
          <w:rFonts w:ascii="Times New Roman" w:hAnsi="Times New Roman" w:cs="Times New Roman"/>
        </w:rPr>
        <w:t>Финансы</w:t>
      </w:r>
      <w:r w:rsidRPr="002A2BAE">
        <w:rPr>
          <w:rFonts w:ascii="Times New Roman" w:hAnsi="Times New Roman" w:cs="Times New Roman"/>
        </w:rPr>
        <w:t>» глав</w:t>
      </w:r>
      <w:r w:rsidR="008E3DD6" w:rsidRPr="002A2BAE">
        <w:rPr>
          <w:rFonts w:ascii="Times New Roman" w:hAnsi="Times New Roman" w:cs="Times New Roman"/>
        </w:rPr>
        <w:t xml:space="preserve">ного меню системы (см. рисунок </w:t>
      </w:r>
      <w:r w:rsidR="0098174A">
        <w:rPr>
          <w:rFonts w:ascii="Times New Roman" w:hAnsi="Times New Roman" w:cs="Times New Roman"/>
        </w:rPr>
        <w:t>73</w:t>
      </w:r>
      <w:r w:rsidRPr="002A2BAE">
        <w:rPr>
          <w:rFonts w:ascii="Times New Roman" w:hAnsi="Times New Roman" w:cs="Times New Roman"/>
        </w:rPr>
        <w:t>).</w:t>
      </w:r>
    </w:p>
    <w:p w14:paraId="46959838" w14:textId="4B0D6CA3" w:rsidR="000B1408" w:rsidRPr="002A2BAE" w:rsidRDefault="00EB1D68" w:rsidP="00732B25">
      <w:pPr>
        <w:ind w:firstLine="708"/>
        <w:rPr>
          <w:rFonts w:ascii="Times New Roman" w:hAnsi="Times New Roman" w:cs="Times New Roman"/>
        </w:rPr>
      </w:pPr>
      <w:r w:rsidRPr="00EB1D68">
        <w:rPr>
          <w:rFonts w:ascii="Times New Roman" w:hAnsi="Times New Roman" w:cs="Times New Roman"/>
          <w:noProof/>
          <w:lang w:eastAsia="ru-RU"/>
        </w:rPr>
        <w:drawing>
          <wp:inline distT="0" distB="0" distL="0" distR="0" wp14:anchorId="5D0D970F" wp14:editId="274EB4E9">
            <wp:extent cx="4183039" cy="2055077"/>
            <wp:effectExtent l="0" t="0" r="8255" b="2540"/>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211445" cy="2069032"/>
                    </a:xfrm>
                    <a:prstGeom prst="rect">
                      <a:avLst/>
                    </a:prstGeom>
                  </pic:spPr>
                </pic:pic>
              </a:graphicData>
            </a:graphic>
          </wp:inline>
        </w:drawing>
      </w:r>
    </w:p>
    <w:p w14:paraId="49AD3A95" w14:textId="0DA0E59E" w:rsidR="000B1408" w:rsidRPr="002A2BAE" w:rsidRDefault="008E3DD6" w:rsidP="000B1408">
      <w:pPr>
        <w:rPr>
          <w:rFonts w:ascii="Times New Roman" w:hAnsi="Times New Roman" w:cs="Times New Roman"/>
        </w:rPr>
      </w:pPr>
      <w:r w:rsidRPr="002A2BAE">
        <w:rPr>
          <w:rFonts w:ascii="Times New Roman" w:hAnsi="Times New Roman" w:cs="Times New Roman"/>
        </w:rPr>
        <w:t xml:space="preserve">Рисунок </w:t>
      </w:r>
      <w:r w:rsidR="0098174A">
        <w:rPr>
          <w:rFonts w:ascii="Times New Roman" w:hAnsi="Times New Roman" w:cs="Times New Roman"/>
        </w:rPr>
        <w:t>73</w:t>
      </w:r>
      <w:r w:rsidR="000B1408" w:rsidRPr="002A2BAE">
        <w:rPr>
          <w:rFonts w:ascii="Times New Roman" w:hAnsi="Times New Roman" w:cs="Times New Roman"/>
        </w:rPr>
        <w:t xml:space="preserve">. </w:t>
      </w:r>
      <w:r w:rsidR="00EB1D68">
        <w:rPr>
          <w:rFonts w:ascii="Times New Roman" w:hAnsi="Times New Roman" w:cs="Times New Roman"/>
        </w:rPr>
        <w:t>Раздел</w:t>
      </w:r>
      <w:r w:rsidR="000B1408" w:rsidRPr="002A2BAE">
        <w:rPr>
          <w:rFonts w:ascii="Times New Roman" w:hAnsi="Times New Roman" w:cs="Times New Roman"/>
        </w:rPr>
        <w:t xml:space="preserve"> «</w:t>
      </w:r>
      <w:r w:rsidR="00EB1D68">
        <w:rPr>
          <w:rFonts w:ascii="Times New Roman" w:hAnsi="Times New Roman" w:cs="Times New Roman"/>
        </w:rPr>
        <w:t>Финансы</w:t>
      </w:r>
      <w:r w:rsidR="000B1408" w:rsidRPr="002A2BAE">
        <w:rPr>
          <w:rFonts w:ascii="Times New Roman" w:hAnsi="Times New Roman" w:cs="Times New Roman"/>
        </w:rPr>
        <w:t>» главного меню системы.</w:t>
      </w:r>
    </w:p>
    <w:p w14:paraId="15AD4058" w14:textId="595A80EC" w:rsidR="000B1408" w:rsidRPr="002A2BAE" w:rsidRDefault="000B1408" w:rsidP="00BB57D0">
      <w:pPr>
        <w:ind w:firstLine="709"/>
        <w:jc w:val="both"/>
        <w:rPr>
          <w:rFonts w:ascii="Times New Roman" w:hAnsi="Times New Roman" w:cs="Times New Roman"/>
        </w:rPr>
      </w:pPr>
      <w:r w:rsidRPr="002A2BAE">
        <w:rPr>
          <w:rFonts w:ascii="Times New Roman" w:hAnsi="Times New Roman" w:cs="Times New Roman"/>
        </w:rPr>
        <w:t>Открыть журнал</w:t>
      </w:r>
      <w:r w:rsidR="00EB1D68">
        <w:rPr>
          <w:rFonts w:ascii="Times New Roman" w:hAnsi="Times New Roman" w:cs="Times New Roman"/>
        </w:rPr>
        <w:t xml:space="preserve"> финансовых</w:t>
      </w:r>
      <w:r w:rsidRPr="002A2BAE">
        <w:rPr>
          <w:rFonts w:ascii="Times New Roman" w:hAnsi="Times New Roman" w:cs="Times New Roman"/>
        </w:rPr>
        <w:t xml:space="preserve"> договоров системы, выбрав подпункт «</w:t>
      </w:r>
      <w:r w:rsidR="00EB1D68">
        <w:rPr>
          <w:rFonts w:ascii="Times New Roman" w:hAnsi="Times New Roman" w:cs="Times New Roman"/>
        </w:rPr>
        <w:t>Финансовые</w:t>
      </w:r>
      <w:r w:rsidRPr="002A2BAE">
        <w:rPr>
          <w:rFonts w:ascii="Times New Roman" w:hAnsi="Times New Roman" w:cs="Times New Roman"/>
        </w:rPr>
        <w:t xml:space="preserve"> договоры». В результате откроется список, с введенными в с</w:t>
      </w:r>
      <w:r w:rsidR="008E3DD6" w:rsidRPr="002A2BAE">
        <w:rPr>
          <w:rFonts w:ascii="Times New Roman" w:hAnsi="Times New Roman" w:cs="Times New Roman"/>
        </w:rPr>
        <w:t xml:space="preserve">истему договорами (см. рисунок </w:t>
      </w:r>
      <w:r w:rsidR="0098174A">
        <w:rPr>
          <w:rFonts w:ascii="Times New Roman" w:hAnsi="Times New Roman" w:cs="Times New Roman"/>
        </w:rPr>
        <w:t>74</w:t>
      </w:r>
      <w:r w:rsidRPr="002A2BAE">
        <w:rPr>
          <w:rFonts w:ascii="Times New Roman" w:hAnsi="Times New Roman" w:cs="Times New Roman"/>
        </w:rPr>
        <w:t>). При необходимости на журнал можно наложить фильтры при помощи списков выбора или команды «найти» в заголовке журнала.</w:t>
      </w:r>
    </w:p>
    <w:p w14:paraId="328A3E1F" w14:textId="6D44E22F" w:rsidR="000B1408" w:rsidRPr="002A2BAE" w:rsidRDefault="00EB1D68" w:rsidP="000B1408">
      <w:pPr>
        <w:rPr>
          <w:rFonts w:ascii="Times New Roman" w:hAnsi="Times New Roman" w:cs="Times New Roman"/>
        </w:rPr>
      </w:pPr>
      <w:r w:rsidRPr="00EB1D68">
        <w:rPr>
          <w:rFonts w:ascii="Times New Roman" w:hAnsi="Times New Roman" w:cs="Times New Roman"/>
          <w:noProof/>
          <w:lang w:eastAsia="ru-RU"/>
        </w:rPr>
        <w:drawing>
          <wp:inline distT="0" distB="0" distL="0" distR="0" wp14:anchorId="06A60C67" wp14:editId="460D505C">
            <wp:extent cx="5940425" cy="3114675"/>
            <wp:effectExtent l="0" t="0" r="3175"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940425" cy="3114675"/>
                    </a:xfrm>
                    <a:prstGeom prst="rect">
                      <a:avLst/>
                    </a:prstGeom>
                  </pic:spPr>
                </pic:pic>
              </a:graphicData>
            </a:graphic>
          </wp:inline>
        </w:drawing>
      </w:r>
    </w:p>
    <w:p w14:paraId="7C7DF00B" w14:textId="5A32C595" w:rsidR="000B1408" w:rsidRPr="002A2BAE" w:rsidRDefault="008E3DD6" w:rsidP="000B1408">
      <w:pPr>
        <w:rPr>
          <w:rFonts w:ascii="Times New Roman" w:hAnsi="Times New Roman" w:cs="Times New Roman"/>
        </w:rPr>
      </w:pPr>
      <w:r w:rsidRPr="002A2BAE">
        <w:rPr>
          <w:rFonts w:ascii="Times New Roman" w:hAnsi="Times New Roman" w:cs="Times New Roman"/>
        </w:rPr>
        <w:t xml:space="preserve">Рисунок </w:t>
      </w:r>
      <w:r w:rsidR="0098174A">
        <w:rPr>
          <w:rFonts w:ascii="Times New Roman" w:hAnsi="Times New Roman" w:cs="Times New Roman"/>
        </w:rPr>
        <w:t>74</w:t>
      </w:r>
      <w:r w:rsidR="000B1408" w:rsidRPr="002A2BAE">
        <w:rPr>
          <w:rFonts w:ascii="Times New Roman" w:hAnsi="Times New Roman" w:cs="Times New Roman"/>
        </w:rPr>
        <w:t xml:space="preserve">. Журнал </w:t>
      </w:r>
      <w:r w:rsidR="00EB1D68">
        <w:rPr>
          <w:rFonts w:ascii="Times New Roman" w:hAnsi="Times New Roman" w:cs="Times New Roman"/>
        </w:rPr>
        <w:t>финансовых</w:t>
      </w:r>
      <w:r w:rsidR="000B1408" w:rsidRPr="002A2BAE">
        <w:rPr>
          <w:rFonts w:ascii="Times New Roman" w:hAnsi="Times New Roman" w:cs="Times New Roman"/>
        </w:rPr>
        <w:t xml:space="preserve"> договоров системы.</w:t>
      </w:r>
    </w:p>
    <w:p w14:paraId="066ECC76" w14:textId="7B1D83F2" w:rsidR="000B1408" w:rsidRPr="002A2BAE" w:rsidRDefault="0034761E" w:rsidP="00BB57D0">
      <w:pPr>
        <w:ind w:firstLine="709"/>
        <w:jc w:val="both"/>
        <w:rPr>
          <w:rFonts w:ascii="Times New Roman" w:hAnsi="Times New Roman" w:cs="Times New Roman"/>
        </w:rPr>
      </w:pPr>
      <w:r>
        <w:rPr>
          <w:rFonts w:ascii="Times New Roman" w:hAnsi="Times New Roman" w:cs="Times New Roman"/>
        </w:rPr>
        <w:t xml:space="preserve">Так же с финансовыми договорами можно работать из журнала «Все договоры» раздела системы «Документы». </w:t>
      </w:r>
      <w:r w:rsidR="000B1408" w:rsidRPr="002A2BAE">
        <w:rPr>
          <w:rFonts w:ascii="Times New Roman" w:hAnsi="Times New Roman" w:cs="Times New Roman"/>
        </w:rPr>
        <w:t xml:space="preserve">Для работы только с </w:t>
      </w:r>
      <w:r w:rsidR="007C202D" w:rsidRPr="002A2BAE">
        <w:rPr>
          <w:rFonts w:ascii="Times New Roman" w:hAnsi="Times New Roman" w:cs="Times New Roman"/>
        </w:rPr>
        <w:t xml:space="preserve">финансовыми </w:t>
      </w:r>
      <w:r w:rsidR="000B1408" w:rsidRPr="002A2BAE">
        <w:rPr>
          <w:rFonts w:ascii="Times New Roman" w:hAnsi="Times New Roman" w:cs="Times New Roman"/>
        </w:rPr>
        <w:t>договорами рекомендуется наложить фильтр по полю «</w:t>
      </w:r>
      <w:r>
        <w:rPr>
          <w:rFonts w:ascii="Times New Roman" w:hAnsi="Times New Roman" w:cs="Times New Roman"/>
        </w:rPr>
        <w:t>Вид договора</w:t>
      </w:r>
      <w:r w:rsidR="008E3DD6" w:rsidRPr="002A2BAE">
        <w:rPr>
          <w:rFonts w:ascii="Times New Roman" w:hAnsi="Times New Roman" w:cs="Times New Roman"/>
        </w:rPr>
        <w:t xml:space="preserve">» (см. рисунок </w:t>
      </w:r>
      <w:r w:rsidR="0098174A">
        <w:rPr>
          <w:rFonts w:ascii="Times New Roman" w:hAnsi="Times New Roman" w:cs="Times New Roman"/>
        </w:rPr>
        <w:t>75</w:t>
      </w:r>
      <w:r w:rsidR="000B1408" w:rsidRPr="002A2BAE">
        <w:rPr>
          <w:rFonts w:ascii="Times New Roman" w:hAnsi="Times New Roman" w:cs="Times New Roman"/>
        </w:rPr>
        <w:t>).</w:t>
      </w:r>
    </w:p>
    <w:p w14:paraId="63A68516" w14:textId="41450B57" w:rsidR="000B1408" w:rsidRPr="002A2BAE" w:rsidRDefault="0034761E" w:rsidP="000B1408">
      <w:pPr>
        <w:rPr>
          <w:rFonts w:ascii="Times New Roman" w:hAnsi="Times New Roman" w:cs="Times New Roman"/>
        </w:rPr>
      </w:pPr>
      <w:r w:rsidRPr="0034761E">
        <w:rPr>
          <w:rFonts w:ascii="Times New Roman" w:hAnsi="Times New Roman" w:cs="Times New Roman"/>
          <w:noProof/>
          <w:lang w:eastAsia="ru-RU"/>
        </w:rPr>
        <w:lastRenderedPageBreak/>
        <w:drawing>
          <wp:inline distT="0" distB="0" distL="0" distR="0" wp14:anchorId="10D0CF1E" wp14:editId="6F1FFE91">
            <wp:extent cx="5940425" cy="3114675"/>
            <wp:effectExtent l="0" t="0" r="3175"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940425" cy="3114675"/>
                    </a:xfrm>
                    <a:prstGeom prst="rect">
                      <a:avLst/>
                    </a:prstGeom>
                  </pic:spPr>
                </pic:pic>
              </a:graphicData>
            </a:graphic>
          </wp:inline>
        </w:drawing>
      </w:r>
    </w:p>
    <w:p w14:paraId="064C7C01" w14:textId="099198B7" w:rsidR="000B1408" w:rsidRPr="002A2BAE" w:rsidRDefault="008E3DD6" w:rsidP="000B1408">
      <w:pPr>
        <w:rPr>
          <w:rFonts w:ascii="Times New Roman" w:hAnsi="Times New Roman" w:cs="Times New Roman"/>
        </w:rPr>
      </w:pPr>
      <w:r w:rsidRPr="002A2BAE">
        <w:rPr>
          <w:rFonts w:ascii="Times New Roman" w:hAnsi="Times New Roman" w:cs="Times New Roman"/>
        </w:rPr>
        <w:t xml:space="preserve">Рисунок </w:t>
      </w:r>
      <w:r w:rsidR="0098174A">
        <w:rPr>
          <w:rFonts w:ascii="Times New Roman" w:hAnsi="Times New Roman" w:cs="Times New Roman"/>
        </w:rPr>
        <w:t>75</w:t>
      </w:r>
      <w:r w:rsidR="000B1408" w:rsidRPr="002A2BAE">
        <w:rPr>
          <w:rFonts w:ascii="Times New Roman" w:hAnsi="Times New Roman" w:cs="Times New Roman"/>
        </w:rPr>
        <w:t xml:space="preserve">. Список </w:t>
      </w:r>
      <w:r w:rsidR="007C202D" w:rsidRPr="002A2BAE">
        <w:rPr>
          <w:rFonts w:ascii="Times New Roman" w:hAnsi="Times New Roman" w:cs="Times New Roman"/>
        </w:rPr>
        <w:t xml:space="preserve">финансовых </w:t>
      </w:r>
      <w:r w:rsidR="000B1408" w:rsidRPr="002A2BAE">
        <w:rPr>
          <w:rFonts w:ascii="Times New Roman" w:hAnsi="Times New Roman" w:cs="Times New Roman"/>
        </w:rPr>
        <w:t>договоров. Фильтр по полю «</w:t>
      </w:r>
      <w:r w:rsidR="0034761E">
        <w:rPr>
          <w:rFonts w:ascii="Times New Roman" w:hAnsi="Times New Roman" w:cs="Times New Roman"/>
        </w:rPr>
        <w:t>Вид договора</w:t>
      </w:r>
      <w:r w:rsidR="000B1408" w:rsidRPr="002A2BAE">
        <w:rPr>
          <w:rFonts w:ascii="Times New Roman" w:hAnsi="Times New Roman" w:cs="Times New Roman"/>
        </w:rPr>
        <w:t>».</w:t>
      </w:r>
    </w:p>
    <w:p w14:paraId="3F3DF221" w14:textId="77777777" w:rsidR="000B1408" w:rsidRPr="002A2BAE" w:rsidRDefault="000B1408" w:rsidP="00BB57D0">
      <w:pPr>
        <w:ind w:firstLine="709"/>
        <w:jc w:val="both"/>
        <w:rPr>
          <w:rFonts w:ascii="Times New Roman" w:hAnsi="Times New Roman" w:cs="Times New Roman"/>
        </w:rPr>
      </w:pPr>
      <w:r w:rsidRPr="002A2BAE">
        <w:rPr>
          <w:rFonts w:ascii="Times New Roman" w:hAnsi="Times New Roman" w:cs="Times New Roman"/>
        </w:rPr>
        <w:t>Для добавления в систему нового договора необходимо нажать кнопку</w:t>
      </w:r>
      <w:r w:rsidRPr="002A2BAE">
        <w:rPr>
          <w:rFonts w:ascii="Times New Roman" w:hAnsi="Times New Roman" w:cs="Times New Roman"/>
          <w:noProof/>
          <w:lang w:eastAsia="ru-RU"/>
        </w:rPr>
        <w:drawing>
          <wp:inline distT="0" distB="0" distL="0" distR="0" wp14:anchorId="009B8527" wp14:editId="694FEAF4">
            <wp:extent cx="676275" cy="274955"/>
            <wp:effectExtent l="0" t="0" r="9525"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76275" cy="274955"/>
                    </a:xfrm>
                    <a:prstGeom prst="rect">
                      <a:avLst/>
                    </a:prstGeom>
                    <a:noFill/>
                    <a:ln>
                      <a:noFill/>
                    </a:ln>
                  </pic:spPr>
                </pic:pic>
              </a:graphicData>
            </a:graphic>
          </wp:inline>
        </w:drawing>
      </w:r>
      <w:r w:rsidRPr="002A2BAE">
        <w:rPr>
          <w:rFonts w:ascii="Times New Roman" w:hAnsi="Times New Roman" w:cs="Times New Roman"/>
        </w:rPr>
        <w:t>.</w:t>
      </w:r>
    </w:p>
    <w:p w14:paraId="467EA591" w14:textId="55E652F5" w:rsidR="000B1408" w:rsidRPr="002A2BAE" w:rsidRDefault="000B1408" w:rsidP="00BB57D0">
      <w:pPr>
        <w:ind w:firstLine="709"/>
        <w:jc w:val="both"/>
        <w:rPr>
          <w:rFonts w:ascii="Times New Roman" w:hAnsi="Times New Roman" w:cs="Times New Roman"/>
        </w:rPr>
      </w:pPr>
      <w:r w:rsidRPr="002A2BAE">
        <w:rPr>
          <w:rFonts w:ascii="Times New Roman" w:hAnsi="Times New Roman" w:cs="Times New Roman"/>
        </w:rPr>
        <w:t>При необходимости, система может потребовать указать тип создаваемого договора (см. рисунок</w:t>
      </w:r>
      <w:r w:rsidR="008E3DD6" w:rsidRPr="002A2BAE">
        <w:rPr>
          <w:rFonts w:ascii="Times New Roman" w:hAnsi="Times New Roman" w:cs="Times New Roman"/>
        </w:rPr>
        <w:t xml:space="preserve"> </w:t>
      </w:r>
      <w:r w:rsidR="0098174A">
        <w:rPr>
          <w:rFonts w:ascii="Times New Roman" w:hAnsi="Times New Roman" w:cs="Times New Roman"/>
        </w:rPr>
        <w:t>76</w:t>
      </w:r>
      <w:r w:rsidRPr="002A2BAE">
        <w:rPr>
          <w:rFonts w:ascii="Times New Roman" w:hAnsi="Times New Roman" w:cs="Times New Roman"/>
        </w:rPr>
        <w:t>), необходимо выбрать договор аренды.</w:t>
      </w:r>
    </w:p>
    <w:p w14:paraId="03A293C1" w14:textId="2F876016" w:rsidR="000B1408" w:rsidRPr="002A2BAE" w:rsidRDefault="0034761E" w:rsidP="00732B25">
      <w:pPr>
        <w:ind w:left="708" w:firstLine="708"/>
        <w:rPr>
          <w:rFonts w:ascii="Times New Roman" w:hAnsi="Times New Roman" w:cs="Times New Roman"/>
        </w:rPr>
      </w:pPr>
      <w:r w:rsidRPr="0034761E">
        <w:rPr>
          <w:rFonts w:ascii="Times New Roman" w:hAnsi="Times New Roman" w:cs="Times New Roman"/>
          <w:noProof/>
          <w:lang w:eastAsia="ru-RU"/>
        </w:rPr>
        <w:drawing>
          <wp:inline distT="0" distB="0" distL="0" distR="0" wp14:anchorId="777DFF76" wp14:editId="35699EB6">
            <wp:extent cx="2333767" cy="147036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2352719" cy="1482301"/>
                    </a:xfrm>
                    <a:prstGeom prst="rect">
                      <a:avLst/>
                    </a:prstGeom>
                  </pic:spPr>
                </pic:pic>
              </a:graphicData>
            </a:graphic>
          </wp:inline>
        </w:drawing>
      </w:r>
    </w:p>
    <w:p w14:paraId="0F0B120E" w14:textId="288B5598" w:rsidR="000B1408" w:rsidRPr="002A2BAE" w:rsidRDefault="008E3DD6" w:rsidP="000B1408">
      <w:pPr>
        <w:rPr>
          <w:rFonts w:ascii="Times New Roman" w:hAnsi="Times New Roman" w:cs="Times New Roman"/>
        </w:rPr>
      </w:pPr>
      <w:r w:rsidRPr="002A2BAE">
        <w:rPr>
          <w:rFonts w:ascii="Times New Roman" w:hAnsi="Times New Roman" w:cs="Times New Roman"/>
        </w:rPr>
        <w:t xml:space="preserve">Рисунок </w:t>
      </w:r>
      <w:r w:rsidR="0098174A">
        <w:rPr>
          <w:rFonts w:ascii="Times New Roman" w:hAnsi="Times New Roman" w:cs="Times New Roman"/>
        </w:rPr>
        <w:t>76</w:t>
      </w:r>
      <w:r w:rsidR="000B1408" w:rsidRPr="002A2BAE">
        <w:rPr>
          <w:rFonts w:ascii="Times New Roman" w:hAnsi="Times New Roman" w:cs="Times New Roman"/>
        </w:rPr>
        <w:t>. Запрос типа создаваемого договора.</w:t>
      </w:r>
    </w:p>
    <w:p w14:paraId="36C06CBE" w14:textId="35B33C44" w:rsidR="000B1408" w:rsidRPr="002A2BAE" w:rsidRDefault="000B1408" w:rsidP="00BB57D0">
      <w:pPr>
        <w:ind w:firstLine="709"/>
        <w:jc w:val="both"/>
        <w:rPr>
          <w:rFonts w:ascii="Times New Roman" w:hAnsi="Times New Roman" w:cs="Times New Roman"/>
        </w:rPr>
      </w:pPr>
      <w:r w:rsidRPr="002A2BAE">
        <w:rPr>
          <w:rFonts w:ascii="Times New Roman" w:hAnsi="Times New Roman" w:cs="Times New Roman"/>
        </w:rPr>
        <w:t xml:space="preserve">Откроется окно нового </w:t>
      </w:r>
      <w:r w:rsidR="007C202D" w:rsidRPr="002A2BAE">
        <w:rPr>
          <w:rFonts w:ascii="Times New Roman" w:hAnsi="Times New Roman" w:cs="Times New Roman"/>
        </w:rPr>
        <w:t xml:space="preserve">финансового </w:t>
      </w:r>
      <w:r w:rsidRPr="002A2BAE">
        <w:rPr>
          <w:rFonts w:ascii="Times New Roman" w:hAnsi="Times New Roman" w:cs="Times New Roman"/>
        </w:rPr>
        <w:t>договора. П</w:t>
      </w:r>
      <w:r w:rsidR="008E3DD6" w:rsidRPr="002A2BAE">
        <w:rPr>
          <w:rFonts w:ascii="Times New Roman" w:hAnsi="Times New Roman" w:cs="Times New Roman"/>
        </w:rPr>
        <w:t xml:space="preserve">ример окна приведен на рисунке </w:t>
      </w:r>
      <w:r w:rsidR="0098174A">
        <w:rPr>
          <w:rFonts w:ascii="Times New Roman" w:hAnsi="Times New Roman" w:cs="Times New Roman"/>
        </w:rPr>
        <w:t>77</w:t>
      </w:r>
      <w:r w:rsidRPr="002A2BAE">
        <w:rPr>
          <w:rFonts w:ascii="Times New Roman" w:hAnsi="Times New Roman" w:cs="Times New Roman"/>
        </w:rPr>
        <w:t xml:space="preserve">. По </w:t>
      </w:r>
      <w:r w:rsidR="00524E2E" w:rsidRPr="002A2BAE">
        <w:rPr>
          <w:rFonts w:ascii="Times New Roman" w:hAnsi="Times New Roman" w:cs="Times New Roman"/>
        </w:rPr>
        <w:t xml:space="preserve">финансовому </w:t>
      </w:r>
      <w:r w:rsidRPr="002A2BAE">
        <w:rPr>
          <w:rFonts w:ascii="Times New Roman" w:hAnsi="Times New Roman" w:cs="Times New Roman"/>
        </w:rPr>
        <w:t xml:space="preserve">договору необходимо заполнить общие реквизиты: </w:t>
      </w:r>
      <w:r w:rsidR="001E6F41" w:rsidRPr="002A2BAE">
        <w:rPr>
          <w:rFonts w:ascii="Times New Roman" w:hAnsi="Times New Roman" w:cs="Times New Roman"/>
        </w:rPr>
        <w:t xml:space="preserve">вид договора, </w:t>
      </w:r>
      <w:r w:rsidRPr="002A2BAE">
        <w:rPr>
          <w:rFonts w:ascii="Times New Roman" w:hAnsi="Times New Roman" w:cs="Times New Roman"/>
        </w:rPr>
        <w:t>контрагента, Дату и номер договора, период действия, ответственный ЦФО, Организация подписывающая договор.</w:t>
      </w:r>
    </w:p>
    <w:p w14:paraId="0F187DB5" w14:textId="35B808CF" w:rsidR="000B1408" w:rsidRPr="006120CF" w:rsidRDefault="00485A3E" w:rsidP="00304957">
      <w:pPr>
        <w:rPr>
          <w:rFonts w:ascii="Times New Roman" w:hAnsi="Times New Roman" w:cs="Times New Roman"/>
          <w:b/>
        </w:rPr>
      </w:pPr>
      <w:r w:rsidRPr="00485A3E">
        <w:rPr>
          <w:rFonts w:ascii="Times New Roman" w:hAnsi="Times New Roman" w:cs="Times New Roman"/>
          <w:b/>
          <w:noProof/>
          <w:lang w:eastAsia="ru-RU"/>
        </w:rPr>
        <w:lastRenderedPageBreak/>
        <w:drawing>
          <wp:inline distT="0" distB="0" distL="0" distR="0" wp14:anchorId="7036B1E8" wp14:editId="503775AD">
            <wp:extent cx="5940425" cy="2618105"/>
            <wp:effectExtent l="0" t="0" r="317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940425" cy="2618105"/>
                    </a:xfrm>
                    <a:prstGeom prst="rect">
                      <a:avLst/>
                    </a:prstGeom>
                  </pic:spPr>
                </pic:pic>
              </a:graphicData>
            </a:graphic>
          </wp:inline>
        </w:drawing>
      </w:r>
    </w:p>
    <w:p w14:paraId="399B4393" w14:textId="5844BF82" w:rsidR="000B1408" w:rsidRPr="002A2BAE" w:rsidRDefault="008E3DD6" w:rsidP="000B1408">
      <w:pPr>
        <w:rPr>
          <w:rFonts w:ascii="Times New Roman" w:hAnsi="Times New Roman" w:cs="Times New Roman"/>
        </w:rPr>
      </w:pPr>
      <w:r w:rsidRPr="002A2BAE">
        <w:rPr>
          <w:rFonts w:ascii="Times New Roman" w:hAnsi="Times New Roman" w:cs="Times New Roman"/>
        </w:rPr>
        <w:t xml:space="preserve">Рисунок </w:t>
      </w:r>
      <w:r w:rsidR="0098174A">
        <w:rPr>
          <w:rFonts w:ascii="Times New Roman" w:hAnsi="Times New Roman" w:cs="Times New Roman"/>
        </w:rPr>
        <w:t>77</w:t>
      </w:r>
      <w:r w:rsidR="000B1408" w:rsidRPr="002A2BAE">
        <w:rPr>
          <w:rFonts w:ascii="Times New Roman" w:hAnsi="Times New Roman" w:cs="Times New Roman"/>
        </w:rPr>
        <w:t xml:space="preserve">. Пример окна </w:t>
      </w:r>
      <w:r w:rsidR="001E6F41" w:rsidRPr="002A2BAE">
        <w:rPr>
          <w:rFonts w:ascii="Times New Roman" w:hAnsi="Times New Roman" w:cs="Times New Roman"/>
        </w:rPr>
        <w:t xml:space="preserve">финансового </w:t>
      </w:r>
      <w:r w:rsidR="000B1408" w:rsidRPr="002A2BAE">
        <w:rPr>
          <w:rFonts w:ascii="Times New Roman" w:hAnsi="Times New Roman" w:cs="Times New Roman"/>
        </w:rPr>
        <w:t>договора.</w:t>
      </w:r>
    </w:p>
    <w:p w14:paraId="147C286F" w14:textId="4DF2A60C" w:rsidR="001E6F41" w:rsidRPr="002A2BAE" w:rsidRDefault="001E6F41" w:rsidP="00BB57D0">
      <w:pPr>
        <w:ind w:firstLine="709"/>
        <w:jc w:val="both"/>
        <w:rPr>
          <w:rFonts w:ascii="Times New Roman" w:hAnsi="Times New Roman" w:cs="Times New Roman"/>
        </w:rPr>
      </w:pPr>
      <w:r w:rsidRPr="002A2BAE">
        <w:rPr>
          <w:rFonts w:ascii="Times New Roman" w:hAnsi="Times New Roman" w:cs="Times New Roman"/>
        </w:rPr>
        <w:t>Помимо этого</w:t>
      </w:r>
      <w:r w:rsidR="00BB57D0">
        <w:rPr>
          <w:rFonts w:ascii="Times New Roman" w:hAnsi="Times New Roman" w:cs="Times New Roman"/>
        </w:rPr>
        <w:t>,</w:t>
      </w:r>
      <w:r w:rsidRPr="002A2BAE">
        <w:rPr>
          <w:rFonts w:ascii="Times New Roman" w:hAnsi="Times New Roman" w:cs="Times New Roman"/>
        </w:rPr>
        <w:t xml:space="preserve"> в общих реквизитах н</w:t>
      </w:r>
      <w:r w:rsidR="00485A3E">
        <w:rPr>
          <w:rFonts w:ascii="Times New Roman" w:hAnsi="Times New Roman" w:cs="Times New Roman"/>
        </w:rPr>
        <w:t>еобходимо указать</w:t>
      </w:r>
      <w:r w:rsidRPr="002A2BAE">
        <w:rPr>
          <w:rFonts w:ascii="Times New Roman" w:hAnsi="Times New Roman" w:cs="Times New Roman"/>
        </w:rPr>
        <w:t>:</w:t>
      </w:r>
    </w:p>
    <w:p w14:paraId="7A27EF7B" w14:textId="77777777" w:rsidR="001E6F41" w:rsidRPr="002A2BAE" w:rsidRDefault="001E6F41" w:rsidP="00190A9A">
      <w:pPr>
        <w:pStyle w:val="a3"/>
        <w:numPr>
          <w:ilvl w:val="0"/>
          <w:numId w:val="2"/>
        </w:numPr>
        <w:jc w:val="both"/>
        <w:rPr>
          <w:rFonts w:ascii="Times New Roman" w:hAnsi="Times New Roman" w:cs="Times New Roman"/>
        </w:rPr>
      </w:pPr>
      <w:r w:rsidRPr="002A2BAE">
        <w:rPr>
          <w:rFonts w:ascii="Times New Roman" w:hAnsi="Times New Roman" w:cs="Times New Roman"/>
        </w:rPr>
        <w:t>Лимит по договору – максимальную сумму тела кредита или займа;</w:t>
      </w:r>
    </w:p>
    <w:p w14:paraId="691B349F" w14:textId="77777777" w:rsidR="004F2297" w:rsidRPr="002A2BAE" w:rsidRDefault="004F2297" w:rsidP="00190A9A">
      <w:pPr>
        <w:pStyle w:val="a3"/>
        <w:numPr>
          <w:ilvl w:val="0"/>
          <w:numId w:val="2"/>
        </w:numPr>
        <w:jc w:val="both"/>
        <w:rPr>
          <w:rFonts w:ascii="Times New Roman" w:hAnsi="Times New Roman" w:cs="Times New Roman"/>
        </w:rPr>
      </w:pPr>
      <w:r w:rsidRPr="002A2BAE">
        <w:rPr>
          <w:rFonts w:ascii="Times New Roman" w:hAnsi="Times New Roman" w:cs="Times New Roman"/>
        </w:rPr>
        <w:t>Необходимо выбрать используемый календарь;</w:t>
      </w:r>
    </w:p>
    <w:p w14:paraId="53BEAA2D" w14:textId="77777777" w:rsidR="004F2297" w:rsidRPr="002A2BAE" w:rsidRDefault="004F2297" w:rsidP="00190A9A">
      <w:pPr>
        <w:pStyle w:val="a3"/>
        <w:numPr>
          <w:ilvl w:val="0"/>
          <w:numId w:val="2"/>
        </w:numPr>
        <w:jc w:val="both"/>
        <w:rPr>
          <w:rFonts w:ascii="Times New Roman" w:hAnsi="Times New Roman" w:cs="Times New Roman"/>
        </w:rPr>
      </w:pPr>
      <w:r w:rsidRPr="002A2BAE">
        <w:rPr>
          <w:rFonts w:ascii="Times New Roman" w:hAnsi="Times New Roman" w:cs="Times New Roman"/>
        </w:rPr>
        <w:t>Статьи из «Классификатора статей», которыми будут обозначены операции выдачи и возврата тела, оплаты процентов и пеней.</w:t>
      </w:r>
    </w:p>
    <w:p w14:paraId="54936833" w14:textId="77777777" w:rsidR="004F2297" w:rsidRPr="002A2BAE" w:rsidRDefault="004F2297" w:rsidP="00190A9A">
      <w:pPr>
        <w:pStyle w:val="a3"/>
        <w:numPr>
          <w:ilvl w:val="0"/>
          <w:numId w:val="2"/>
        </w:numPr>
        <w:jc w:val="both"/>
        <w:rPr>
          <w:rFonts w:ascii="Times New Roman" w:hAnsi="Times New Roman" w:cs="Times New Roman"/>
        </w:rPr>
      </w:pPr>
      <w:r w:rsidRPr="002A2BAE">
        <w:rPr>
          <w:rFonts w:ascii="Times New Roman" w:hAnsi="Times New Roman" w:cs="Times New Roman"/>
        </w:rPr>
        <w:t>Если контрагент по финдоговору физическое лицо, система предложит указать:</w:t>
      </w:r>
    </w:p>
    <w:p w14:paraId="36113CED" w14:textId="6B78E2D1" w:rsidR="004F2297" w:rsidRPr="002A2BAE" w:rsidRDefault="004F2297" w:rsidP="00190A9A">
      <w:pPr>
        <w:pStyle w:val="a3"/>
        <w:numPr>
          <w:ilvl w:val="1"/>
          <w:numId w:val="2"/>
        </w:numPr>
        <w:jc w:val="both"/>
        <w:rPr>
          <w:rFonts w:ascii="Times New Roman" w:hAnsi="Times New Roman" w:cs="Times New Roman"/>
        </w:rPr>
      </w:pPr>
      <w:r w:rsidRPr="002A2BAE">
        <w:rPr>
          <w:rFonts w:ascii="Times New Roman" w:hAnsi="Times New Roman" w:cs="Times New Roman"/>
        </w:rPr>
        <w:t>Ставку НДФЛ, по которой будут удерживаться налоги по физ. лицу;</w:t>
      </w:r>
    </w:p>
    <w:p w14:paraId="4E5B261D" w14:textId="77777777" w:rsidR="004F2297" w:rsidRPr="002A2BAE" w:rsidRDefault="004F2297" w:rsidP="00190A9A">
      <w:pPr>
        <w:pStyle w:val="a3"/>
        <w:numPr>
          <w:ilvl w:val="1"/>
          <w:numId w:val="2"/>
        </w:numPr>
        <w:jc w:val="both"/>
        <w:rPr>
          <w:rFonts w:ascii="Times New Roman" w:hAnsi="Times New Roman" w:cs="Times New Roman"/>
        </w:rPr>
      </w:pPr>
      <w:r w:rsidRPr="002A2BAE">
        <w:rPr>
          <w:rFonts w:ascii="Times New Roman" w:hAnsi="Times New Roman" w:cs="Times New Roman"/>
        </w:rPr>
        <w:t>Статью, по которой проводить НДФЛ;</w:t>
      </w:r>
    </w:p>
    <w:p w14:paraId="3F5492F2" w14:textId="691C2BDB" w:rsidR="001E6F41" w:rsidRPr="00683CD7" w:rsidRDefault="004F2297" w:rsidP="00190A9A">
      <w:pPr>
        <w:pStyle w:val="a3"/>
        <w:numPr>
          <w:ilvl w:val="1"/>
          <w:numId w:val="2"/>
        </w:numPr>
        <w:rPr>
          <w:rFonts w:ascii="Times New Roman" w:hAnsi="Times New Roman" w:cs="Times New Roman"/>
        </w:rPr>
      </w:pPr>
      <w:r w:rsidRPr="002A2BAE">
        <w:rPr>
          <w:rFonts w:ascii="Times New Roman" w:hAnsi="Times New Roman" w:cs="Times New Roman"/>
        </w:rPr>
        <w:t>Контраг</w:t>
      </w:r>
      <w:r w:rsidR="00683CD7">
        <w:rPr>
          <w:rFonts w:ascii="Times New Roman" w:hAnsi="Times New Roman" w:cs="Times New Roman"/>
        </w:rPr>
        <w:t>ента, которому перечислять НДФЛ</w:t>
      </w:r>
    </w:p>
    <w:p w14:paraId="2A9633D1" w14:textId="77777777" w:rsidR="000B1408" w:rsidRPr="002A2BAE" w:rsidRDefault="000B1408" w:rsidP="000B1408">
      <w:pPr>
        <w:pStyle w:val="4"/>
        <w:rPr>
          <w:rFonts w:ascii="Times New Roman" w:hAnsi="Times New Roman" w:cs="Times New Roman"/>
        </w:rPr>
      </w:pPr>
      <w:r w:rsidRPr="002A2BAE">
        <w:rPr>
          <w:rFonts w:ascii="Times New Roman" w:hAnsi="Times New Roman" w:cs="Times New Roman"/>
        </w:rPr>
        <w:t xml:space="preserve">Условия договора </w:t>
      </w:r>
    </w:p>
    <w:p w14:paraId="5F4EB3F6" w14:textId="1865FB73" w:rsidR="004F2297" w:rsidRPr="002A2BAE" w:rsidRDefault="000B1408" w:rsidP="00BB57D0">
      <w:pPr>
        <w:ind w:firstLine="709"/>
        <w:jc w:val="both"/>
        <w:rPr>
          <w:rFonts w:ascii="Times New Roman" w:hAnsi="Times New Roman" w:cs="Times New Roman"/>
        </w:rPr>
      </w:pPr>
      <w:r w:rsidRPr="002A2BAE">
        <w:rPr>
          <w:rFonts w:ascii="Times New Roman" w:hAnsi="Times New Roman" w:cs="Times New Roman"/>
        </w:rPr>
        <w:t>После заведения основных реквизитов договора необходимо заполнить страницу «условия» (см</w:t>
      </w:r>
      <w:r w:rsidR="008E3DD6" w:rsidRPr="002A2BAE">
        <w:rPr>
          <w:rFonts w:ascii="Times New Roman" w:hAnsi="Times New Roman" w:cs="Times New Roman"/>
        </w:rPr>
        <w:t xml:space="preserve">. рисунок </w:t>
      </w:r>
      <w:r w:rsidR="0098174A">
        <w:rPr>
          <w:rFonts w:ascii="Times New Roman" w:hAnsi="Times New Roman" w:cs="Times New Roman"/>
        </w:rPr>
        <w:t>77</w:t>
      </w:r>
      <w:r w:rsidRPr="002A2BAE">
        <w:rPr>
          <w:rFonts w:ascii="Times New Roman" w:hAnsi="Times New Roman" w:cs="Times New Roman"/>
        </w:rPr>
        <w:t xml:space="preserve">). </w:t>
      </w:r>
      <w:r w:rsidR="004F2297" w:rsidRPr="002A2BAE">
        <w:rPr>
          <w:rFonts w:ascii="Times New Roman" w:hAnsi="Times New Roman" w:cs="Times New Roman"/>
        </w:rPr>
        <w:t xml:space="preserve"> В Условиях указывается:</w:t>
      </w:r>
    </w:p>
    <w:p w14:paraId="695AD8CE" w14:textId="77777777" w:rsidR="004F2297" w:rsidRPr="002A2BAE" w:rsidRDefault="004F2297" w:rsidP="00190A9A">
      <w:pPr>
        <w:pStyle w:val="a3"/>
        <w:numPr>
          <w:ilvl w:val="0"/>
          <w:numId w:val="2"/>
        </w:numPr>
        <w:jc w:val="both"/>
        <w:rPr>
          <w:rFonts w:ascii="Times New Roman" w:hAnsi="Times New Roman" w:cs="Times New Roman"/>
        </w:rPr>
      </w:pPr>
      <w:r w:rsidRPr="002A2BAE">
        <w:rPr>
          <w:rFonts w:ascii="Times New Roman" w:hAnsi="Times New Roman" w:cs="Times New Roman"/>
        </w:rPr>
        <w:t>Валюта договора – валюта, в которой считается суммы тела и процентов договора;</w:t>
      </w:r>
    </w:p>
    <w:p w14:paraId="5D3C3B03" w14:textId="77777777" w:rsidR="004F2297" w:rsidRPr="002A2BAE" w:rsidRDefault="004F2297" w:rsidP="00190A9A">
      <w:pPr>
        <w:pStyle w:val="a3"/>
        <w:numPr>
          <w:ilvl w:val="0"/>
          <w:numId w:val="2"/>
        </w:numPr>
        <w:jc w:val="both"/>
        <w:rPr>
          <w:rFonts w:ascii="Times New Roman" w:hAnsi="Times New Roman" w:cs="Times New Roman"/>
        </w:rPr>
      </w:pPr>
      <w:r w:rsidRPr="002A2BAE">
        <w:rPr>
          <w:rFonts w:ascii="Times New Roman" w:hAnsi="Times New Roman" w:cs="Times New Roman"/>
        </w:rPr>
        <w:t>Валюта взаиморасчетов – валюта, в которой осуществляется операция платежа, если она не совпадает с валютой договора;</w:t>
      </w:r>
    </w:p>
    <w:p w14:paraId="6AB0DCAC" w14:textId="6501B6C2" w:rsidR="004F2297" w:rsidRPr="002A2BAE" w:rsidRDefault="004F2297" w:rsidP="00190A9A">
      <w:pPr>
        <w:pStyle w:val="a3"/>
        <w:numPr>
          <w:ilvl w:val="0"/>
          <w:numId w:val="2"/>
        </w:numPr>
        <w:jc w:val="both"/>
        <w:rPr>
          <w:rFonts w:ascii="Times New Roman" w:hAnsi="Times New Roman" w:cs="Times New Roman"/>
        </w:rPr>
      </w:pPr>
      <w:r w:rsidRPr="002A2BAE">
        <w:rPr>
          <w:rFonts w:ascii="Times New Roman" w:hAnsi="Times New Roman" w:cs="Times New Roman"/>
        </w:rPr>
        <w:t>Срок оплаты процентов – периодичность и день оплаты, путем выбора записи из справочни</w:t>
      </w:r>
      <w:r w:rsidR="008E3DD6" w:rsidRPr="002A2BAE">
        <w:rPr>
          <w:rFonts w:ascii="Times New Roman" w:hAnsi="Times New Roman" w:cs="Times New Roman"/>
        </w:rPr>
        <w:t>ка сроков оплаты</w:t>
      </w:r>
      <w:r w:rsidRPr="002A2BAE">
        <w:rPr>
          <w:rFonts w:ascii="Times New Roman" w:hAnsi="Times New Roman" w:cs="Times New Roman"/>
        </w:rPr>
        <w:t>;</w:t>
      </w:r>
    </w:p>
    <w:p w14:paraId="1E0E929F" w14:textId="77777777" w:rsidR="004F2297" w:rsidRPr="002A2BAE" w:rsidRDefault="004F2297" w:rsidP="00190A9A">
      <w:pPr>
        <w:pStyle w:val="a3"/>
        <w:numPr>
          <w:ilvl w:val="0"/>
          <w:numId w:val="2"/>
        </w:numPr>
        <w:jc w:val="both"/>
        <w:rPr>
          <w:rFonts w:ascii="Times New Roman" w:hAnsi="Times New Roman" w:cs="Times New Roman"/>
        </w:rPr>
      </w:pPr>
      <w:r w:rsidRPr="002A2BAE">
        <w:rPr>
          <w:rFonts w:ascii="Times New Roman" w:hAnsi="Times New Roman" w:cs="Times New Roman"/>
        </w:rPr>
        <w:t>День начисления процентов. Период начисления процентов считается равным периоду из «Срока платежа». День начисления и оплаты процентов, как правило совпадают, но при необходимости их можно разнести.</w:t>
      </w:r>
    </w:p>
    <w:p w14:paraId="585E9275" w14:textId="24ABE6A1" w:rsidR="000B1408" w:rsidRPr="002A2BAE" w:rsidRDefault="0071069D" w:rsidP="000B1408">
      <w:pPr>
        <w:pStyle w:val="4"/>
        <w:rPr>
          <w:rFonts w:ascii="Times New Roman" w:hAnsi="Times New Roman" w:cs="Times New Roman"/>
        </w:rPr>
      </w:pPr>
      <w:r w:rsidRPr="002A2BAE">
        <w:rPr>
          <w:rFonts w:ascii="Times New Roman" w:hAnsi="Times New Roman" w:cs="Times New Roman"/>
        </w:rPr>
        <w:t>Процентные ставки</w:t>
      </w:r>
    </w:p>
    <w:p w14:paraId="673E618D" w14:textId="1BF783F8" w:rsidR="00C6474F" w:rsidRDefault="000B1408" w:rsidP="00EF6E6C">
      <w:pPr>
        <w:ind w:firstLine="709"/>
        <w:jc w:val="both"/>
        <w:rPr>
          <w:rFonts w:ascii="Times New Roman" w:hAnsi="Times New Roman" w:cs="Times New Roman"/>
        </w:rPr>
      </w:pPr>
      <w:r w:rsidRPr="002A2BAE">
        <w:rPr>
          <w:rFonts w:ascii="Times New Roman" w:hAnsi="Times New Roman" w:cs="Times New Roman"/>
        </w:rPr>
        <w:t>После заведения страницы «Условия» необходимо заполнить страницу «</w:t>
      </w:r>
      <w:r w:rsidR="00AE1738" w:rsidRPr="002A2BAE">
        <w:rPr>
          <w:rFonts w:ascii="Times New Roman" w:hAnsi="Times New Roman" w:cs="Times New Roman"/>
        </w:rPr>
        <w:t>Процентные ставки</w:t>
      </w:r>
      <w:r w:rsidRPr="002A2BAE">
        <w:rPr>
          <w:rFonts w:ascii="Times New Roman" w:hAnsi="Times New Roman" w:cs="Times New Roman"/>
        </w:rPr>
        <w:t xml:space="preserve">». </w:t>
      </w:r>
      <w:r w:rsidR="00AE1738" w:rsidRPr="002A2BAE">
        <w:rPr>
          <w:rFonts w:ascii="Times New Roman" w:hAnsi="Times New Roman" w:cs="Times New Roman"/>
        </w:rPr>
        <w:t>Система позволяет фиксировать финансовые договоры с фиксированными и плавающими процентными ставками</w:t>
      </w:r>
      <w:r w:rsidR="00C6474F">
        <w:rPr>
          <w:rFonts w:ascii="Times New Roman" w:hAnsi="Times New Roman" w:cs="Times New Roman"/>
        </w:rPr>
        <w:t xml:space="preserve">. </w:t>
      </w:r>
    </w:p>
    <w:p w14:paraId="0245A131" w14:textId="799DC97D" w:rsidR="00C6474F" w:rsidRDefault="00C6474F" w:rsidP="00BB57D0">
      <w:pPr>
        <w:ind w:firstLine="709"/>
        <w:jc w:val="both"/>
        <w:rPr>
          <w:rFonts w:ascii="Times New Roman" w:hAnsi="Times New Roman" w:cs="Times New Roman"/>
        </w:rPr>
      </w:pPr>
      <w:r>
        <w:rPr>
          <w:rFonts w:ascii="Times New Roman" w:hAnsi="Times New Roman" w:cs="Times New Roman"/>
        </w:rPr>
        <w:t>Система управления Холдингом ведет расчет взаимо</w:t>
      </w:r>
      <w:r w:rsidR="00DB672B">
        <w:rPr>
          <w:rFonts w:ascii="Times New Roman" w:hAnsi="Times New Roman" w:cs="Times New Roman"/>
        </w:rPr>
        <w:t>о</w:t>
      </w:r>
      <w:r>
        <w:rPr>
          <w:rFonts w:ascii="Times New Roman" w:hAnsi="Times New Roman" w:cs="Times New Roman"/>
        </w:rPr>
        <w:t>тношений по каждому договору от единой даты, которая вводится администратором систе</w:t>
      </w:r>
      <w:r w:rsidR="00DB672B">
        <w:rPr>
          <w:rFonts w:ascii="Times New Roman" w:hAnsi="Times New Roman" w:cs="Times New Roman"/>
        </w:rPr>
        <w:t>мы. Дата учета взаимоотношений зависит от даты внедрения системы. Если необходимо</w:t>
      </w:r>
      <w:r w:rsidR="004462F4">
        <w:rPr>
          <w:rFonts w:ascii="Times New Roman" w:hAnsi="Times New Roman" w:cs="Times New Roman"/>
        </w:rPr>
        <w:t xml:space="preserve"> учитывать договор со всеми операциями, ранее даты учета взаимоотношений, то в данном договоре необходимо заполнить поле </w:t>
      </w:r>
      <w:r w:rsidR="004462F4">
        <w:rPr>
          <w:rFonts w:ascii="Times New Roman" w:hAnsi="Times New Roman" w:cs="Times New Roman"/>
          <w:noProof/>
          <w:lang w:eastAsia="ru-RU"/>
        </w:rPr>
        <w:lastRenderedPageBreak/>
        <w:drawing>
          <wp:inline distT="0" distB="0" distL="0" distR="0" wp14:anchorId="23123ADD" wp14:editId="0D68EA5C">
            <wp:extent cx="2279650" cy="298450"/>
            <wp:effectExtent l="0" t="0" r="6350" b="635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279650" cy="298450"/>
                    </a:xfrm>
                    <a:prstGeom prst="rect">
                      <a:avLst/>
                    </a:prstGeom>
                    <a:noFill/>
                    <a:ln>
                      <a:noFill/>
                    </a:ln>
                  </pic:spPr>
                </pic:pic>
              </a:graphicData>
            </a:graphic>
          </wp:inline>
        </w:drawing>
      </w:r>
      <w:r w:rsidR="004462F4">
        <w:rPr>
          <w:rFonts w:ascii="Times New Roman" w:hAnsi="Times New Roman" w:cs="Times New Roman"/>
        </w:rPr>
        <w:t>, датой с которой будут вестись документы и операции по договору. Во всех остальных случаях поле не заполняется.</w:t>
      </w:r>
    </w:p>
    <w:p w14:paraId="5F779401" w14:textId="575BCF21" w:rsidR="00EF6E6C" w:rsidRDefault="00EF6E6C" w:rsidP="00EF6E6C">
      <w:pPr>
        <w:ind w:firstLine="709"/>
        <w:jc w:val="both"/>
        <w:rPr>
          <w:rFonts w:ascii="Times New Roman" w:hAnsi="Times New Roman" w:cs="Times New Roman"/>
        </w:rPr>
      </w:pPr>
      <w:r w:rsidRPr="00C6474F">
        <w:rPr>
          <w:rFonts w:ascii="Times New Roman" w:hAnsi="Times New Roman" w:cs="Times New Roman"/>
        </w:rPr>
        <w:t xml:space="preserve">На рисунке </w:t>
      </w:r>
      <w:r w:rsidR="0098174A">
        <w:rPr>
          <w:rFonts w:ascii="Times New Roman" w:hAnsi="Times New Roman" w:cs="Times New Roman"/>
        </w:rPr>
        <w:t>78</w:t>
      </w:r>
      <w:r w:rsidRPr="00C6474F">
        <w:rPr>
          <w:rFonts w:ascii="Times New Roman" w:hAnsi="Times New Roman" w:cs="Times New Roman"/>
        </w:rPr>
        <w:t xml:space="preserve"> приведен пример ввода фиксированных и плавающих процентных ставок</w:t>
      </w:r>
      <w:r>
        <w:rPr>
          <w:rFonts w:ascii="Times New Roman" w:hAnsi="Times New Roman" w:cs="Times New Roman"/>
        </w:rPr>
        <w:t>, учитываемых централизованно</w:t>
      </w:r>
      <w:r w:rsidRPr="00C6474F">
        <w:rPr>
          <w:rFonts w:ascii="Times New Roman" w:hAnsi="Times New Roman" w:cs="Times New Roman"/>
        </w:rPr>
        <w:t>.</w:t>
      </w:r>
    </w:p>
    <w:p w14:paraId="78B7A99E" w14:textId="1394C0EC" w:rsidR="00683CD7" w:rsidRDefault="00DF590B" w:rsidP="00683CD7">
      <w:pPr>
        <w:rPr>
          <w:rFonts w:ascii="Times New Roman" w:hAnsi="Times New Roman" w:cs="Times New Roman"/>
        </w:rPr>
      </w:pPr>
      <w:r w:rsidRPr="00DF590B">
        <w:rPr>
          <w:rFonts w:ascii="Times New Roman" w:hAnsi="Times New Roman" w:cs="Times New Roman"/>
          <w:noProof/>
          <w:lang w:eastAsia="ru-RU"/>
        </w:rPr>
        <w:drawing>
          <wp:inline distT="0" distB="0" distL="0" distR="0" wp14:anchorId="2B249E88" wp14:editId="6896CB3F">
            <wp:extent cx="5940425" cy="802005"/>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940425" cy="802005"/>
                    </a:xfrm>
                    <a:prstGeom prst="rect">
                      <a:avLst/>
                    </a:prstGeom>
                  </pic:spPr>
                </pic:pic>
              </a:graphicData>
            </a:graphic>
          </wp:inline>
        </w:drawing>
      </w:r>
      <w:r w:rsidR="004462F4">
        <w:rPr>
          <w:rFonts w:ascii="Times New Roman" w:hAnsi="Times New Roman" w:cs="Times New Roman"/>
        </w:rPr>
        <w:t xml:space="preserve"> </w:t>
      </w:r>
      <w:r w:rsidR="004462F4" w:rsidRPr="002A2BAE">
        <w:rPr>
          <w:rFonts w:ascii="Times New Roman" w:hAnsi="Times New Roman" w:cs="Times New Roman"/>
        </w:rPr>
        <w:t xml:space="preserve">Рисунок </w:t>
      </w:r>
      <w:r w:rsidR="0098174A">
        <w:rPr>
          <w:rFonts w:ascii="Times New Roman" w:hAnsi="Times New Roman" w:cs="Times New Roman"/>
        </w:rPr>
        <w:t>78</w:t>
      </w:r>
      <w:r w:rsidR="004462F4" w:rsidRPr="002A2BAE">
        <w:rPr>
          <w:rFonts w:ascii="Times New Roman" w:hAnsi="Times New Roman" w:cs="Times New Roman"/>
        </w:rPr>
        <w:t>. Страница «Процентные ставки</w:t>
      </w:r>
      <w:r>
        <w:rPr>
          <w:rFonts w:ascii="Times New Roman" w:hAnsi="Times New Roman" w:cs="Times New Roman"/>
        </w:rPr>
        <w:t>».</w:t>
      </w:r>
    </w:p>
    <w:p w14:paraId="73FEC8DC" w14:textId="354E706D" w:rsidR="004462F4" w:rsidRPr="002A2BAE" w:rsidRDefault="004462F4" w:rsidP="00683CD7">
      <w:pPr>
        <w:ind w:firstLine="708"/>
        <w:rPr>
          <w:rFonts w:ascii="Times New Roman" w:hAnsi="Times New Roman" w:cs="Times New Roman"/>
        </w:rPr>
      </w:pPr>
      <w:r w:rsidRPr="002A2BAE">
        <w:rPr>
          <w:rFonts w:ascii="Times New Roman" w:hAnsi="Times New Roman" w:cs="Times New Roman"/>
        </w:rPr>
        <w:t xml:space="preserve">При помощи кнопок </w:t>
      </w:r>
      <w:r w:rsidRPr="002A2BAE">
        <w:rPr>
          <w:rFonts w:ascii="Times New Roman" w:hAnsi="Times New Roman" w:cs="Times New Roman"/>
          <w:noProof/>
          <w:lang w:eastAsia="ru-RU"/>
        </w:rPr>
        <w:drawing>
          <wp:inline distT="0" distB="0" distL="0" distR="0" wp14:anchorId="036B044E" wp14:editId="3B90C3E2">
            <wp:extent cx="702945" cy="259080"/>
            <wp:effectExtent l="0" t="0" r="1905" b="762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702945" cy="259080"/>
                    </a:xfrm>
                    <a:prstGeom prst="rect">
                      <a:avLst/>
                    </a:prstGeom>
                    <a:noFill/>
                    <a:ln>
                      <a:noFill/>
                    </a:ln>
                  </pic:spPr>
                </pic:pic>
              </a:graphicData>
            </a:graphic>
          </wp:inline>
        </w:drawing>
      </w:r>
      <w:r w:rsidRPr="002A2BAE">
        <w:rPr>
          <w:rFonts w:ascii="Times New Roman" w:hAnsi="Times New Roman" w:cs="Times New Roman"/>
        </w:rPr>
        <w:t xml:space="preserve">, </w:t>
      </w:r>
      <w:r w:rsidRPr="002A2BAE">
        <w:rPr>
          <w:rFonts w:ascii="Times New Roman" w:hAnsi="Times New Roman" w:cs="Times New Roman"/>
          <w:noProof/>
          <w:lang w:eastAsia="ru-RU"/>
        </w:rPr>
        <w:drawing>
          <wp:inline distT="0" distB="0" distL="0" distR="0" wp14:anchorId="3BB77AA3" wp14:editId="08E88846">
            <wp:extent cx="248285" cy="248285"/>
            <wp:effectExtent l="0" t="0" r="0"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48285" cy="248285"/>
                    </a:xfrm>
                    <a:prstGeom prst="rect">
                      <a:avLst/>
                    </a:prstGeom>
                    <a:noFill/>
                    <a:ln>
                      <a:noFill/>
                    </a:ln>
                  </pic:spPr>
                </pic:pic>
              </a:graphicData>
            </a:graphic>
          </wp:inline>
        </w:drawing>
      </w:r>
      <w:r w:rsidRPr="002A2BAE">
        <w:rPr>
          <w:rFonts w:ascii="Times New Roman" w:hAnsi="Times New Roman" w:cs="Times New Roman"/>
        </w:rPr>
        <w:t xml:space="preserve"> (добавить копированием), </w:t>
      </w:r>
      <w:r w:rsidRPr="002A2BAE">
        <w:rPr>
          <w:rFonts w:ascii="Times New Roman" w:hAnsi="Times New Roman" w:cs="Times New Roman"/>
          <w:noProof/>
          <w:lang w:eastAsia="ru-RU"/>
        </w:rPr>
        <w:drawing>
          <wp:inline distT="0" distB="0" distL="0" distR="0" wp14:anchorId="5BC09CBA" wp14:editId="0749675C">
            <wp:extent cx="200660" cy="248285"/>
            <wp:effectExtent l="0" t="0" r="889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00660" cy="248285"/>
                    </a:xfrm>
                    <a:prstGeom prst="rect">
                      <a:avLst/>
                    </a:prstGeom>
                    <a:noFill/>
                    <a:ln>
                      <a:noFill/>
                    </a:ln>
                  </pic:spPr>
                </pic:pic>
              </a:graphicData>
            </a:graphic>
          </wp:inline>
        </w:drawing>
      </w:r>
      <w:r w:rsidRPr="002A2BAE">
        <w:rPr>
          <w:rFonts w:ascii="Times New Roman" w:hAnsi="Times New Roman" w:cs="Times New Roman"/>
        </w:rPr>
        <w:t xml:space="preserve"> (удалить) необходимо заполнить табличную часть с указанием периода действия ставки и значения ставки в процентах (см. рисунок </w:t>
      </w:r>
      <w:r w:rsidR="0098174A">
        <w:rPr>
          <w:rFonts w:ascii="Times New Roman" w:hAnsi="Times New Roman" w:cs="Times New Roman"/>
        </w:rPr>
        <w:t>78</w:t>
      </w:r>
      <w:r w:rsidRPr="002A2BAE">
        <w:rPr>
          <w:rFonts w:ascii="Times New Roman" w:hAnsi="Times New Roman" w:cs="Times New Roman"/>
        </w:rPr>
        <w:t>). ВНИМАНИЕ! Периоды действия ставок должны охватывать весь период действия договора и не содержать пропусков дат. Периоды действия ставок могут не совпадать с периодами начисления процентов.</w:t>
      </w:r>
    </w:p>
    <w:p w14:paraId="07E528D2" w14:textId="0730605C" w:rsidR="00D04582" w:rsidRDefault="00DF590B" w:rsidP="00DF590B">
      <w:pPr>
        <w:ind w:firstLine="709"/>
        <w:jc w:val="both"/>
        <w:rPr>
          <w:rFonts w:ascii="Times New Roman" w:hAnsi="Times New Roman" w:cs="Times New Roman"/>
        </w:rPr>
      </w:pPr>
      <w:r>
        <w:rPr>
          <w:rFonts w:ascii="Times New Roman" w:hAnsi="Times New Roman" w:cs="Times New Roman"/>
        </w:rPr>
        <w:t xml:space="preserve">Если признак плавающей процентной ставки не установлен, то считается, что в данном периоде используется фиксированная процентная ставка </w:t>
      </w:r>
      <w:r w:rsidRPr="002A2BAE">
        <w:rPr>
          <w:rFonts w:ascii="Times New Roman" w:hAnsi="Times New Roman" w:cs="Times New Roman"/>
        </w:rPr>
        <w:t xml:space="preserve">(см. рисунок </w:t>
      </w:r>
      <w:r w:rsidR="0098174A">
        <w:rPr>
          <w:rFonts w:ascii="Times New Roman" w:hAnsi="Times New Roman" w:cs="Times New Roman"/>
        </w:rPr>
        <w:t>78</w:t>
      </w:r>
      <w:r w:rsidRPr="002A2BAE">
        <w:rPr>
          <w:rFonts w:ascii="Times New Roman" w:hAnsi="Times New Roman" w:cs="Times New Roman"/>
        </w:rPr>
        <w:t>).</w:t>
      </w:r>
      <w:r>
        <w:rPr>
          <w:rFonts w:ascii="Times New Roman" w:hAnsi="Times New Roman" w:cs="Times New Roman"/>
        </w:rPr>
        <w:t xml:space="preserve"> </w:t>
      </w:r>
      <w:r w:rsidR="00D04582" w:rsidRPr="002A2BAE">
        <w:rPr>
          <w:rFonts w:ascii="Times New Roman" w:hAnsi="Times New Roman" w:cs="Times New Roman"/>
        </w:rPr>
        <w:t xml:space="preserve"> </w:t>
      </w:r>
      <w:r w:rsidR="00D04582">
        <w:rPr>
          <w:rFonts w:ascii="Times New Roman" w:hAnsi="Times New Roman" w:cs="Times New Roman"/>
        </w:rPr>
        <w:t>При вводе фиксированной процентной ставки в обязательном порядке заполняются поля:</w:t>
      </w:r>
    </w:p>
    <w:p w14:paraId="7D5BA620" w14:textId="77777777" w:rsidR="00D04582" w:rsidRDefault="00D04582" w:rsidP="00190A9A">
      <w:pPr>
        <w:pStyle w:val="a3"/>
        <w:numPr>
          <w:ilvl w:val="0"/>
          <w:numId w:val="25"/>
        </w:numPr>
        <w:rPr>
          <w:rFonts w:ascii="Times New Roman" w:hAnsi="Times New Roman" w:cs="Times New Roman"/>
        </w:rPr>
      </w:pPr>
      <w:r>
        <w:rPr>
          <w:rFonts w:ascii="Times New Roman" w:hAnsi="Times New Roman" w:cs="Times New Roman"/>
        </w:rPr>
        <w:t>Начало периода – датой, с которой начинает действовать процентная ставка;</w:t>
      </w:r>
    </w:p>
    <w:p w14:paraId="40010F6A" w14:textId="77777777" w:rsidR="00D04582" w:rsidRDefault="00D04582" w:rsidP="00190A9A">
      <w:pPr>
        <w:pStyle w:val="a3"/>
        <w:numPr>
          <w:ilvl w:val="0"/>
          <w:numId w:val="25"/>
        </w:numPr>
        <w:rPr>
          <w:rFonts w:ascii="Times New Roman" w:hAnsi="Times New Roman" w:cs="Times New Roman"/>
        </w:rPr>
      </w:pPr>
      <w:r>
        <w:rPr>
          <w:rFonts w:ascii="Times New Roman" w:hAnsi="Times New Roman" w:cs="Times New Roman"/>
        </w:rPr>
        <w:t>Конец периода - датой, на которой заканчивает действовать процентная ставка;</w:t>
      </w:r>
    </w:p>
    <w:p w14:paraId="03B91DAB" w14:textId="43C65CC2" w:rsidR="00D04582" w:rsidRDefault="00D04582" w:rsidP="00190A9A">
      <w:pPr>
        <w:pStyle w:val="a3"/>
        <w:numPr>
          <w:ilvl w:val="0"/>
          <w:numId w:val="25"/>
        </w:numPr>
        <w:rPr>
          <w:rFonts w:ascii="Times New Roman" w:hAnsi="Times New Roman" w:cs="Times New Roman"/>
        </w:rPr>
      </w:pPr>
      <w:r>
        <w:rPr>
          <w:rFonts w:ascii="Times New Roman" w:hAnsi="Times New Roman" w:cs="Times New Roman"/>
        </w:rPr>
        <w:t>Процентная ставка – значением ставки в процентах.</w:t>
      </w:r>
    </w:p>
    <w:p w14:paraId="2BE14B0E" w14:textId="242453DE" w:rsidR="00EF6E6C" w:rsidRDefault="00EF6E6C" w:rsidP="00190A9A">
      <w:pPr>
        <w:pStyle w:val="a3"/>
        <w:numPr>
          <w:ilvl w:val="0"/>
          <w:numId w:val="25"/>
        </w:numPr>
        <w:rPr>
          <w:rFonts w:ascii="Times New Roman" w:hAnsi="Times New Roman" w:cs="Times New Roman"/>
        </w:rPr>
      </w:pPr>
      <w:r>
        <w:rPr>
          <w:rFonts w:ascii="Times New Roman" w:hAnsi="Times New Roman" w:cs="Times New Roman"/>
        </w:rPr>
        <w:t xml:space="preserve">Календарь дней – </w:t>
      </w:r>
      <w:r w:rsidR="0098174A">
        <w:rPr>
          <w:rFonts w:ascii="Times New Roman" w:hAnsi="Times New Roman" w:cs="Times New Roman"/>
        </w:rPr>
        <w:t>выбирается из списка (см.рис. 79</w:t>
      </w:r>
      <w:r>
        <w:rPr>
          <w:rFonts w:ascii="Times New Roman" w:hAnsi="Times New Roman" w:cs="Times New Roman"/>
        </w:rPr>
        <w:t>).</w:t>
      </w:r>
    </w:p>
    <w:p w14:paraId="20A47E5C" w14:textId="46A32781" w:rsidR="00EF6E6C" w:rsidRDefault="00EF6E6C" w:rsidP="00190A9A">
      <w:pPr>
        <w:pStyle w:val="a3"/>
        <w:numPr>
          <w:ilvl w:val="0"/>
          <w:numId w:val="25"/>
        </w:numPr>
        <w:rPr>
          <w:rFonts w:ascii="Times New Roman" w:hAnsi="Times New Roman" w:cs="Times New Roman"/>
        </w:rPr>
      </w:pPr>
      <w:r>
        <w:rPr>
          <w:rFonts w:ascii="Times New Roman" w:hAnsi="Times New Roman" w:cs="Times New Roman"/>
        </w:rPr>
        <w:t>Способ округления – по оплате или по начислению.</w:t>
      </w:r>
    </w:p>
    <w:p w14:paraId="7C2F53EE" w14:textId="631BA995" w:rsidR="00EF6E6C" w:rsidRDefault="00EF6E6C" w:rsidP="00190A9A">
      <w:pPr>
        <w:pStyle w:val="a3"/>
        <w:numPr>
          <w:ilvl w:val="0"/>
          <w:numId w:val="25"/>
        </w:numPr>
        <w:rPr>
          <w:rFonts w:ascii="Times New Roman" w:hAnsi="Times New Roman" w:cs="Times New Roman"/>
        </w:rPr>
      </w:pPr>
      <w:r>
        <w:rPr>
          <w:rFonts w:ascii="Times New Roman" w:hAnsi="Times New Roman" w:cs="Times New Roman"/>
        </w:rPr>
        <w:t>Не учитывать первый день – признак устанавливается, если изменение тела кредита при расчете процентов учитывается только со следующего дня после даты изменения.</w:t>
      </w:r>
    </w:p>
    <w:p w14:paraId="105F6277" w14:textId="1989CFF6" w:rsidR="00EF6E6C" w:rsidRDefault="00EF6E6C" w:rsidP="00683CD7">
      <w:pPr>
        <w:ind w:left="721" w:firstLine="708"/>
        <w:jc w:val="both"/>
        <w:rPr>
          <w:rFonts w:ascii="Times New Roman" w:hAnsi="Times New Roman" w:cs="Times New Roman"/>
        </w:rPr>
      </w:pPr>
      <w:r w:rsidRPr="00EF6E6C">
        <w:rPr>
          <w:rFonts w:ascii="Times New Roman" w:hAnsi="Times New Roman" w:cs="Times New Roman"/>
          <w:noProof/>
          <w:lang w:eastAsia="ru-RU"/>
        </w:rPr>
        <w:drawing>
          <wp:inline distT="0" distB="0" distL="0" distR="0" wp14:anchorId="008CB46D" wp14:editId="75B9C183">
            <wp:extent cx="2579427" cy="924788"/>
            <wp:effectExtent l="0" t="0" r="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2648812" cy="949664"/>
                    </a:xfrm>
                    <a:prstGeom prst="rect">
                      <a:avLst/>
                    </a:prstGeom>
                  </pic:spPr>
                </pic:pic>
              </a:graphicData>
            </a:graphic>
          </wp:inline>
        </w:drawing>
      </w:r>
    </w:p>
    <w:p w14:paraId="56FBCC9C" w14:textId="410DF25A" w:rsidR="00EF6E6C" w:rsidRDefault="00EF6E6C" w:rsidP="00EF6E6C">
      <w:pPr>
        <w:ind w:left="360"/>
        <w:rPr>
          <w:rFonts w:ascii="Times New Roman" w:hAnsi="Times New Roman" w:cs="Times New Roman"/>
        </w:rPr>
      </w:pPr>
      <w:r w:rsidRPr="002A2BAE">
        <w:rPr>
          <w:rFonts w:ascii="Times New Roman" w:hAnsi="Times New Roman" w:cs="Times New Roman"/>
        </w:rPr>
        <w:t xml:space="preserve">Рисунок </w:t>
      </w:r>
      <w:r w:rsidR="0098174A">
        <w:rPr>
          <w:rFonts w:ascii="Times New Roman" w:hAnsi="Times New Roman" w:cs="Times New Roman"/>
        </w:rPr>
        <w:t>79</w:t>
      </w:r>
      <w:r w:rsidRPr="002A2BAE">
        <w:rPr>
          <w:rFonts w:ascii="Times New Roman" w:hAnsi="Times New Roman" w:cs="Times New Roman"/>
        </w:rPr>
        <w:t xml:space="preserve">. </w:t>
      </w:r>
      <w:r>
        <w:rPr>
          <w:rFonts w:ascii="Times New Roman" w:hAnsi="Times New Roman" w:cs="Times New Roman"/>
        </w:rPr>
        <w:t>Список выбора календарей.</w:t>
      </w:r>
    </w:p>
    <w:p w14:paraId="3DC9C090" w14:textId="2E819C15" w:rsidR="00EE3E05" w:rsidRPr="002A2BAE" w:rsidRDefault="004A18E2" w:rsidP="00683CD7">
      <w:pPr>
        <w:ind w:firstLine="709"/>
        <w:jc w:val="both"/>
        <w:rPr>
          <w:rFonts w:ascii="Times New Roman" w:hAnsi="Times New Roman" w:cs="Times New Roman"/>
        </w:rPr>
      </w:pPr>
      <w:r w:rsidRPr="002A2BAE">
        <w:rPr>
          <w:rFonts w:ascii="Times New Roman" w:hAnsi="Times New Roman" w:cs="Times New Roman"/>
        </w:rPr>
        <w:t xml:space="preserve">Для ввода плавающих процентных ставок необходимо на странице «Процентные ставки» установить признак </w:t>
      </w:r>
      <w:r w:rsidR="008D0963" w:rsidRPr="002A2BAE">
        <w:rPr>
          <w:rFonts w:ascii="Times New Roman" w:hAnsi="Times New Roman" w:cs="Times New Roman"/>
          <w:noProof/>
          <w:lang w:eastAsia="ru-RU"/>
        </w:rPr>
        <w:drawing>
          <wp:inline distT="0" distB="0" distL="0" distR="0" wp14:anchorId="50C88DD3" wp14:editId="38F5A521">
            <wp:extent cx="565150" cy="247650"/>
            <wp:effectExtent l="0" t="0" r="635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65150" cy="247650"/>
                    </a:xfrm>
                    <a:prstGeom prst="rect">
                      <a:avLst/>
                    </a:prstGeom>
                    <a:noFill/>
                    <a:ln>
                      <a:noFill/>
                    </a:ln>
                  </pic:spPr>
                </pic:pic>
              </a:graphicData>
            </a:graphic>
          </wp:inline>
        </w:drawing>
      </w:r>
      <w:r w:rsidRPr="002A2BAE">
        <w:rPr>
          <w:rFonts w:ascii="Times New Roman" w:hAnsi="Times New Roman" w:cs="Times New Roman"/>
        </w:rPr>
        <w:t>. В этом случае</w:t>
      </w:r>
      <w:r w:rsidR="00981AA2">
        <w:rPr>
          <w:rFonts w:ascii="Times New Roman" w:hAnsi="Times New Roman" w:cs="Times New Roman"/>
        </w:rPr>
        <w:t xml:space="preserve"> в поле «Процентная ставка» появится кнопка выбора</w:t>
      </w:r>
      <w:r w:rsidRPr="002A2BAE">
        <w:rPr>
          <w:rFonts w:ascii="Times New Roman" w:hAnsi="Times New Roman" w:cs="Times New Roman"/>
        </w:rPr>
        <w:t xml:space="preserve"> </w:t>
      </w:r>
      <w:r w:rsidR="00981AA2">
        <w:rPr>
          <w:rFonts w:ascii="Times New Roman" w:hAnsi="Times New Roman" w:cs="Times New Roman"/>
        </w:rPr>
        <w:t xml:space="preserve">при нажатии на которую откроется окно ввода расчета ставки </w:t>
      </w:r>
      <w:r w:rsidR="008E3DD6" w:rsidRPr="002A2BAE">
        <w:rPr>
          <w:rFonts w:ascii="Times New Roman" w:hAnsi="Times New Roman" w:cs="Times New Roman"/>
        </w:rPr>
        <w:t xml:space="preserve"> (см. рисунок </w:t>
      </w:r>
      <w:r w:rsidR="0098174A">
        <w:rPr>
          <w:rFonts w:ascii="Times New Roman" w:hAnsi="Times New Roman" w:cs="Times New Roman"/>
        </w:rPr>
        <w:t>80</w:t>
      </w:r>
      <w:r w:rsidR="00EE3E05" w:rsidRPr="002A2BAE">
        <w:rPr>
          <w:rFonts w:ascii="Times New Roman" w:hAnsi="Times New Roman" w:cs="Times New Roman"/>
        </w:rPr>
        <w:t>)</w:t>
      </w:r>
      <w:r w:rsidR="00683CD7">
        <w:rPr>
          <w:rFonts w:ascii="Times New Roman" w:hAnsi="Times New Roman" w:cs="Times New Roman"/>
        </w:rPr>
        <w:t>, в котором необходимо</w:t>
      </w:r>
      <w:r w:rsidR="00EE3E05" w:rsidRPr="002A2BAE">
        <w:rPr>
          <w:rFonts w:ascii="Times New Roman" w:hAnsi="Times New Roman" w:cs="Times New Roman"/>
        </w:rPr>
        <w:t xml:space="preserve"> указать наименование котировки</w:t>
      </w:r>
      <w:r w:rsidR="00981AA2">
        <w:rPr>
          <w:rFonts w:ascii="Times New Roman" w:hAnsi="Times New Roman" w:cs="Times New Roman"/>
        </w:rPr>
        <w:t>, коэффициент процентной ставки, слагаемое, пограничные значения и глубину округления после запятой</w:t>
      </w:r>
      <w:r w:rsidR="00EE3E05" w:rsidRPr="002A2BAE">
        <w:rPr>
          <w:rFonts w:ascii="Times New Roman" w:hAnsi="Times New Roman" w:cs="Times New Roman"/>
        </w:rPr>
        <w:t xml:space="preserve">. </w:t>
      </w:r>
    </w:p>
    <w:p w14:paraId="7FED1A24" w14:textId="5E15F1D3" w:rsidR="00EE3E05" w:rsidRPr="002A2BAE" w:rsidRDefault="00981AA2" w:rsidP="00683CD7">
      <w:pPr>
        <w:ind w:left="1068" w:firstLine="348"/>
        <w:rPr>
          <w:rFonts w:ascii="Times New Roman" w:hAnsi="Times New Roman" w:cs="Times New Roman"/>
        </w:rPr>
      </w:pPr>
      <w:r w:rsidRPr="00981AA2">
        <w:rPr>
          <w:rFonts w:ascii="Times New Roman" w:hAnsi="Times New Roman" w:cs="Times New Roman"/>
          <w:noProof/>
          <w:lang w:eastAsia="ru-RU"/>
        </w:rPr>
        <w:lastRenderedPageBreak/>
        <w:drawing>
          <wp:inline distT="0" distB="0" distL="0" distR="0" wp14:anchorId="0AEB14EE" wp14:editId="1553E2AB">
            <wp:extent cx="3343702" cy="1683467"/>
            <wp:effectExtent l="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3384394" cy="1703954"/>
                    </a:xfrm>
                    <a:prstGeom prst="rect">
                      <a:avLst/>
                    </a:prstGeom>
                  </pic:spPr>
                </pic:pic>
              </a:graphicData>
            </a:graphic>
          </wp:inline>
        </w:drawing>
      </w:r>
    </w:p>
    <w:p w14:paraId="4610E25F" w14:textId="45D798BB" w:rsidR="00EE3E05" w:rsidRDefault="00EE3E05" w:rsidP="00EE3E05">
      <w:pPr>
        <w:ind w:left="360"/>
        <w:rPr>
          <w:rFonts w:ascii="Times New Roman" w:hAnsi="Times New Roman" w:cs="Times New Roman"/>
        </w:rPr>
      </w:pPr>
      <w:r w:rsidRPr="002A2BAE">
        <w:rPr>
          <w:rFonts w:ascii="Times New Roman" w:hAnsi="Times New Roman" w:cs="Times New Roman"/>
        </w:rPr>
        <w:t xml:space="preserve">Рисунок </w:t>
      </w:r>
      <w:r w:rsidR="0098174A">
        <w:rPr>
          <w:rFonts w:ascii="Times New Roman" w:hAnsi="Times New Roman" w:cs="Times New Roman"/>
        </w:rPr>
        <w:t>80</w:t>
      </w:r>
      <w:r w:rsidRPr="002A2BAE">
        <w:rPr>
          <w:rFonts w:ascii="Times New Roman" w:hAnsi="Times New Roman" w:cs="Times New Roman"/>
        </w:rPr>
        <w:t xml:space="preserve">. </w:t>
      </w:r>
      <w:r w:rsidR="00981AA2">
        <w:rPr>
          <w:rFonts w:ascii="Times New Roman" w:hAnsi="Times New Roman" w:cs="Times New Roman"/>
        </w:rPr>
        <w:t>Окно параметров расчета плавающей ставки</w:t>
      </w:r>
      <w:r w:rsidRPr="002A2BAE">
        <w:rPr>
          <w:rFonts w:ascii="Times New Roman" w:hAnsi="Times New Roman" w:cs="Times New Roman"/>
        </w:rPr>
        <w:t>.</w:t>
      </w:r>
    </w:p>
    <w:p w14:paraId="740172C8" w14:textId="185C9AD0" w:rsidR="005F23B2" w:rsidRDefault="005F23B2" w:rsidP="00EE3E05">
      <w:pPr>
        <w:ind w:left="360"/>
        <w:rPr>
          <w:rFonts w:ascii="Times New Roman" w:hAnsi="Times New Roman" w:cs="Times New Roman"/>
        </w:rPr>
      </w:pPr>
      <w:r>
        <w:rPr>
          <w:rFonts w:ascii="Times New Roman" w:hAnsi="Times New Roman" w:cs="Times New Roman"/>
        </w:rPr>
        <w:tab/>
        <w:t>Кроме того, указывается вариант «Применения процентной ставки», который выбирается из справочн</w:t>
      </w:r>
      <w:r w:rsidR="0098174A">
        <w:rPr>
          <w:rFonts w:ascii="Times New Roman" w:hAnsi="Times New Roman" w:cs="Times New Roman"/>
        </w:rPr>
        <w:t>ика «Сроки изменения» (см.рис.81</w:t>
      </w:r>
      <w:r>
        <w:rPr>
          <w:rFonts w:ascii="Times New Roman" w:hAnsi="Times New Roman" w:cs="Times New Roman"/>
        </w:rPr>
        <w:t>).</w:t>
      </w:r>
    </w:p>
    <w:p w14:paraId="61566A29" w14:textId="538D0A74" w:rsidR="005F23B2" w:rsidRDefault="005F23B2" w:rsidP="00683CD7">
      <w:pPr>
        <w:ind w:left="1776" w:firstLine="348"/>
        <w:rPr>
          <w:rFonts w:ascii="Times New Roman" w:hAnsi="Times New Roman" w:cs="Times New Roman"/>
        </w:rPr>
      </w:pPr>
      <w:r w:rsidRPr="005F23B2">
        <w:rPr>
          <w:rFonts w:ascii="Times New Roman" w:hAnsi="Times New Roman" w:cs="Times New Roman"/>
          <w:noProof/>
          <w:lang w:eastAsia="ru-RU"/>
        </w:rPr>
        <w:drawing>
          <wp:inline distT="0" distB="0" distL="0" distR="0" wp14:anchorId="1E9ED6BE" wp14:editId="407267F3">
            <wp:extent cx="2627195" cy="1488135"/>
            <wp:effectExtent l="0" t="0" r="1905" b="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2653583" cy="1503082"/>
                    </a:xfrm>
                    <a:prstGeom prst="rect">
                      <a:avLst/>
                    </a:prstGeom>
                  </pic:spPr>
                </pic:pic>
              </a:graphicData>
            </a:graphic>
          </wp:inline>
        </w:drawing>
      </w:r>
    </w:p>
    <w:p w14:paraId="64D6E792" w14:textId="080FFF2F" w:rsidR="005F23B2" w:rsidRPr="002A2BAE" w:rsidRDefault="0098174A" w:rsidP="00EE3E05">
      <w:pPr>
        <w:ind w:left="360"/>
        <w:rPr>
          <w:rFonts w:ascii="Times New Roman" w:hAnsi="Times New Roman" w:cs="Times New Roman"/>
        </w:rPr>
      </w:pPr>
      <w:r>
        <w:rPr>
          <w:rFonts w:ascii="Times New Roman" w:hAnsi="Times New Roman" w:cs="Times New Roman"/>
        </w:rPr>
        <w:t>Рис.81</w:t>
      </w:r>
      <w:r w:rsidR="005F23B2">
        <w:rPr>
          <w:rFonts w:ascii="Times New Roman" w:hAnsi="Times New Roman" w:cs="Times New Roman"/>
        </w:rPr>
        <w:t>. Окно списка выбора из справочника «Сроки изменения».</w:t>
      </w:r>
    </w:p>
    <w:p w14:paraId="10C923C4" w14:textId="190EB86A" w:rsidR="00EE3E05" w:rsidRDefault="005F23B2" w:rsidP="00BB57D0">
      <w:pPr>
        <w:ind w:firstLine="709"/>
        <w:jc w:val="both"/>
        <w:rPr>
          <w:rFonts w:ascii="Times New Roman" w:hAnsi="Times New Roman" w:cs="Times New Roman"/>
        </w:rPr>
      </w:pPr>
      <w:r>
        <w:rPr>
          <w:rFonts w:ascii="Times New Roman" w:hAnsi="Times New Roman" w:cs="Times New Roman"/>
        </w:rPr>
        <w:t>Значения котировок к договору вносятся в окне, которое открывается при нажатии на ссылку «Значения котировок» над табличной частью «Процентные ставки» (см.рис.</w:t>
      </w:r>
      <w:r w:rsidR="00344FBA" w:rsidRPr="00344FBA">
        <w:rPr>
          <w:rFonts w:ascii="Times New Roman" w:hAnsi="Times New Roman" w:cs="Times New Roman"/>
        </w:rPr>
        <w:t>78</w:t>
      </w:r>
      <w:r>
        <w:rPr>
          <w:rFonts w:ascii="Times New Roman" w:hAnsi="Times New Roman" w:cs="Times New Roman"/>
        </w:rPr>
        <w:t>). Вид окна «Ставки котировок по договору»</w:t>
      </w:r>
      <w:r w:rsidR="00683CD7">
        <w:rPr>
          <w:rFonts w:ascii="Times New Roman" w:hAnsi="Times New Roman" w:cs="Times New Roman"/>
        </w:rPr>
        <w:t xml:space="preserve"> представлен на рис.</w:t>
      </w:r>
      <w:r w:rsidR="00344FBA" w:rsidRPr="00344FBA">
        <w:rPr>
          <w:rFonts w:ascii="Times New Roman" w:hAnsi="Times New Roman" w:cs="Times New Roman"/>
        </w:rPr>
        <w:t>82</w:t>
      </w:r>
      <w:r>
        <w:rPr>
          <w:rFonts w:ascii="Times New Roman" w:hAnsi="Times New Roman" w:cs="Times New Roman"/>
        </w:rPr>
        <w:t>.</w:t>
      </w:r>
    </w:p>
    <w:p w14:paraId="235EDCB0" w14:textId="62CA980F" w:rsidR="005F23B2" w:rsidRDefault="00732B25" w:rsidP="00683CD7">
      <w:pPr>
        <w:ind w:left="1" w:firstLine="708"/>
        <w:jc w:val="both"/>
        <w:rPr>
          <w:rFonts w:ascii="Times New Roman" w:hAnsi="Times New Roman" w:cs="Times New Roman"/>
        </w:rPr>
      </w:pPr>
      <w:r w:rsidRPr="00732B25">
        <w:rPr>
          <w:rFonts w:ascii="Times New Roman" w:hAnsi="Times New Roman" w:cs="Times New Roman"/>
          <w:noProof/>
          <w:lang w:eastAsia="ru-RU"/>
        </w:rPr>
        <w:drawing>
          <wp:inline distT="0" distB="0" distL="0" distR="0" wp14:anchorId="11385842" wp14:editId="376E4BEB">
            <wp:extent cx="3671248" cy="1979452"/>
            <wp:effectExtent l="0" t="0" r="5715" b="1905"/>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3677446" cy="1982794"/>
                    </a:xfrm>
                    <a:prstGeom prst="rect">
                      <a:avLst/>
                    </a:prstGeom>
                  </pic:spPr>
                </pic:pic>
              </a:graphicData>
            </a:graphic>
          </wp:inline>
        </w:drawing>
      </w:r>
    </w:p>
    <w:p w14:paraId="667B5DA8" w14:textId="3520704F" w:rsidR="00683CD7" w:rsidRPr="002A2BAE" w:rsidRDefault="00344FBA" w:rsidP="005F23B2">
      <w:pPr>
        <w:jc w:val="both"/>
        <w:rPr>
          <w:rFonts w:ascii="Times New Roman" w:hAnsi="Times New Roman" w:cs="Times New Roman"/>
        </w:rPr>
      </w:pPr>
      <w:r>
        <w:rPr>
          <w:rFonts w:ascii="Times New Roman" w:hAnsi="Times New Roman" w:cs="Times New Roman"/>
        </w:rPr>
        <w:t>Рисунок 82</w:t>
      </w:r>
      <w:r w:rsidR="00683CD7">
        <w:rPr>
          <w:rFonts w:ascii="Times New Roman" w:hAnsi="Times New Roman" w:cs="Times New Roman"/>
        </w:rPr>
        <w:t>. Окно «Ставки котировок по договору».</w:t>
      </w:r>
    </w:p>
    <w:p w14:paraId="5B8CBE61" w14:textId="64C78EC1" w:rsidR="00D04582" w:rsidRPr="002A2BAE" w:rsidRDefault="002025C9" w:rsidP="00644309">
      <w:pPr>
        <w:ind w:firstLine="709"/>
        <w:jc w:val="both"/>
        <w:rPr>
          <w:rFonts w:ascii="Times New Roman" w:hAnsi="Times New Roman" w:cs="Times New Roman"/>
        </w:rPr>
      </w:pPr>
      <w:r w:rsidRPr="002A2BAE">
        <w:rPr>
          <w:rFonts w:ascii="Times New Roman" w:hAnsi="Times New Roman" w:cs="Times New Roman"/>
        </w:rPr>
        <w:t xml:space="preserve">При помощи кнопок </w:t>
      </w:r>
      <w:r w:rsidR="00683CD7">
        <w:rPr>
          <w:rFonts w:ascii="Times New Roman" w:hAnsi="Times New Roman" w:cs="Times New Roman"/>
          <w:noProof/>
          <w:lang w:eastAsia="ru-RU"/>
        </w:rPr>
        <w:t>«Создать»</w:t>
      </w:r>
      <w:r w:rsidRPr="002A2BAE">
        <w:rPr>
          <w:rFonts w:ascii="Times New Roman" w:hAnsi="Times New Roman" w:cs="Times New Roman"/>
        </w:rPr>
        <w:t xml:space="preserve">, </w:t>
      </w:r>
      <w:r w:rsidRPr="002A2BAE">
        <w:rPr>
          <w:rFonts w:ascii="Times New Roman" w:hAnsi="Times New Roman" w:cs="Times New Roman"/>
          <w:noProof/>
          <w:lang w:eastAsia="ru-RU"/>
        </w:rPr>
        <w:drawing>
          <wp:inline distT="0" distB="0" distL="0" distR="0" wp14:anchorId="7EE4AF3D" wp14:editId="2623A3E2">
            <wp:extent cx="248285" cy="248285"/>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48285" cy="248285"/>
                    </a:xfrm>
                    <a:prstGeom prst="rect">
                      <a:avLst/>
                    </a:prstGeom>
                    <a:noFill/>
                    <a:ln>
                      <a:noFill/>
                    </a:ln>
                  </pic:spPr>
                </pic:pic>
              </a:graphicData>
            </a:graphic>
          </wp:inline>
        </w:drawing>
      </w:r>
      <w:r w:rsidRPr="002A2BAE">
        <w:rPr>
          <w:rFonts w:ascii="Times New Roman" w:hAnsi="Times New Roman" w:cs="Times New Roman"/>
        </w:rPr>
        <w:t xml:space="preserve"> (добавить копированием), </w:t>
      </w:r>
      <w:r w:rsidRPr="002A2BAE">
        <w:rPr>
          <w:rFonts w:ascii="Times New Roman" w:hAnsi="Times New Roman" w:cs="Times New Roman"/>
          <w:noProof/>
          <w:lang w:eastAsia="ru-RU"/>
        </w:rPr>
        <w:drawing>
          <wp:inline distT="0" distB="0" distL="0" distR="0" wp14:anchorId="4052DE28" wp14:editId="46218231">
            <wp:extent cx="200660" cy="248285"/>
            <wp:effectExtent l="0" t="0" r="889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00660" cy="248285"/>
                    </a:xfrm>
                    <a:prstGeom prst="rect">
                      <a:avLst/>
                    </a:prstGeom>
                    <a:noFill/>
                    <a:ln>
                      <a:noFill/>
                    </a:ln>
                  </pic:spPr>
                </pic:pic>
              </a:graphicData>
            </a:graphic>
          </wp:inline>
        </w:drawing>
      </w:r>
      <w:r w:rsidRPr="002A2BAE">
        <w:rPr>
          <w:rFonts w:ascii="Times New Roman" w:hAnsi="Times New Roman" w:cs="Times New Roman"/>
        </w:rPr>
        <w:t xml:space="preserve"> (удалить) необходимо заполнить табличную часть с указанием периода действия </w:t>
      </w:r>
      <w:r w:rsidR="00683CD7">
        <w:rPr>
          <w:rFonts w:ascii="Times New Roman" w:hAnsi="Times New Roman" w:cs="Times New Roman"/>
        </w:rPr>
        <w:t>котировки</w:t>
      </w:r>
      <w:r w:rsidR="008E3DD6" w:rsidRPr="002A2BAE">
        <w:rPr>
          <w:rFonts w:ascii="Times New Roman" w:hAnsi="Times New Roman" w:cs="Times New Roman"/>
        </w:rPr>
        <w:t xml:space="preserve"> (см. рисунок </w:t>
      </w:r>
      <w:r w:rsidR="00344FBA" w:rsidRPr="00344FBA">
        <w:rPr>
          <w:rFonts w:ascii="Times New Roman" w:hAnsi="Times New Roman" w:cs="Times New Roman"/>
        </w:rPr>
        <w:t>82</w:t>
      </w:r>
      <w:r w:rsidRPr="002A2BAE">
        <w:rPr>
          <w:rFonts w:ascii="Times New Roman" w:hAnsi="Times New Roman" w:cs="Times New Roman"/>
        </w:rPr>
        <w:t xml:space="preserve">). ВНИМАНИЕ! Периоды действия </w:t>
      </w:r>
      <w:r w:rsidR="00683CD7">
        <w:rPr>
          <w:rFonts w:ascii="Times New Roman" w:hAnsi="Times New Roman" w:cs="Times New Roman"/>
        </w:rPr>
        <w:t>значений котировок</w:t>
      </w:r>
      <w:r w:rsidRPr="002A2BAE">
        <w:rPr>
          <w:rFonts w:ascii="Times New Roman" w:hAnsi="Times New Roman" w:cs="Times New Roman"/>
        </w:rPr>
        <w:t xml:space="preserve"> должны охватывать весь период действия </w:t>
      </w:r>
      <w:r w:rsidR="00683CD7">
        <w:rPr>
          <w:rFonts w:ascii="Times New Roman" w:hAnsi="Times New Roman" w:cs="Times New Roman"/>
        </w:rPr>
        <w:t xml:space="preserve">плавающей ставки </w:t>
      </w:r>
      <w:r w:rsidRPr="002A2BAE">
        <w:rPr>
          <w:rFonts w:ascii="Times New Roman" w:hAnsi="Times New Roman" w:cs="Times New Roman"/>
        </w:rPr>
        <w:t xml:space="preserve">договора и не содержать пропусков дат. Периоды действия </w:t>
      </w:r>
      <w:r w:rsidR="00683CD7">
        <w:rPr>
          <w:rFonts w:ascii="Times New Roman" w:hAnsi="Times New Roman" w:cs="Times New Roman"/>
        </w:rPr>
        <w:t>значений котировок</w:t>
      </w:r>
      <w:r w:rsidRPr="002A2BAE">
        <w:rPr>
          <w:rFonts w:ascii="Times New Roman" w:hAnsi="Times New Roman" w:cs="Times New Roman"/>
        </w:rPr>
        <w:t xml:space="preserve"> могут не совпадать с периодами начисления процентов</w:t>
      </w:r>
      <w:r w:rsidR="00683CD7">
        <w:rPr>
          <w:rFonts w:ascii="Times New Roman" w:hAnsi="Times New Roman" w:cs="Times New Roman"/>
        </w:rPr>
        <w:t xml:space="preserve"> и периодами ставок</w:t>
      </w:r>
      <w:r w:rsidRPr="002A2BAE">
        <w:rPr>
          <w:rFonts w:ascii="Times New Roman" w:hAnsi="Times New Roman" w:cs="Times New Roman"/>
        </w:rPr>
        <w:t>.</w:t>
      </w:r>
    </w:p>
    <w:p w14:paraId="1330B6C6" w14:textId="0531DCDE" w:rsidR="000B1408" w:rsidRDefault="000B1408" w:rsidP="000B1408">
      <w:pPr>
        <w:pStyle w:val="4"/>
        <w:rPr>
          <w:rFonts w:ascii="Times New Roman" w:hAnsi="Times New Roman" w:cs="Times New Roman"/>
        </w:rPr>
      </w:pPr>
      <w:bookmarkStart w:id="100" w:name="_Платежный_календарь_1"/>
      <w:bookmarkEnd w:id="100"/>
      <w:r w:rsidRPr="002A2BAE">
        <w:rPr>
          <w:rFonts w:ascii="Times New Roman" w:hAnsi="Times New Roman" w:cs="Times New Roman"/>
        </w:rPr>
        <w:lastRenderedPageBreak/>
        <w:t>Платежный календарь</w:t>
      </w:r>
      <w:r w:rsidR="00C562F7" w:rsidRPr="002A2BAE">
        <w:rPr>
          <w:rFonts w:ascii="Times New Roman" w:hAnsi="Times New Roman" w:cs="Times New Roman"/>
        </w:rPr>
        <w:t xml:space="preserve"> </w:t>
      </w:r>
    </w:p>
    <w:p w14:paraId="4EE0813A" w14:textId="77777777" w:rsidR="00C562F7" w:rsidRPr="002A2BAE" w:rsidRDefault="00C562F7" w:rsidP="00C562F7">
      <w:pPr>
        <w:pStyle w:val="5"/>
        <w:rPr>
          <w:rFonts w:ascii="Times New Roman" w:hAnsi="Times New Roman" w:cs="Times New Roman"/>
        </w:rPr>
      </w:pPr>
      <w:r w:rsidRPr="002A2BAE">
        <w:rPr>
          <w:rFonts w:ascii="Times New Roman" w:hAnsi="Times New Roman" w:cs="Times New Roman"/>
        </w:rPr>
        <w:t>Формирование графика выдачи и возврата тела кредита/займа.</w:t>
      </w:r>
    </w:p>
    <w:p w14:paraId="15CA69DC" w14:textId="0CF886B2" w:rsidR="00C562F7" w:rsidRPr="002A2BAE" w:rsidRDefault="00C562F7" w:rsidP="00BB57D0">
      <w:pPr>
        <w:jc w:val="both"/>
        <w:rPr>
          <w:rFonts w:ascii="Times New Roman" w:hAnsi="Times New Roman" w:cs="Times New Roman"/>
        </w:rPr>
      </w:pPr>
      <w:r w:rsidRPr="002A2BAE">
        <w:rPr>
          <w:rFonts w:ascii="Times New Roman" w:hAnsi="Times New Roman" w:cs="Times New Roman"/>
        </w:rPr>
        <w:t xml:space="preserve">             В системе реализован механизм автоматического расчета/пересчета сумм процентов за пользование кредитом/займом и отображение их «Платежном ка</w:t>
      </w:r>
      <w:r w:rsidR="00BA11AF">
        <w:rPr>
          <w:rFonts w:ascii="Times New Roman" w:hAnsi="Times New Roman" w:cs="Times New Roman"/>
        </w:rPr>
        <w:t>лендаре» договора. Для того что</w:t>
      </w:r>
      <w:r w:rsidRPr="002A2BAE">
        <w:rPr>
          <w:rFonts w:ascii="Times New Roman" w:hAnsi="Times New Roman" w:cs="Times New Roman"/>
        </w:rPr>
        <w:t>бы система смогла спрогнозировать суммы и даты погашения процентов, пользователь должен в ручном режиме завести график выдачи и возврата тела кредита/займа.</w:t>
      </w:r>
    </w:p>
    <w:p w14:paraId="692D0203" w14:textId="42FFB184" w:rsidR="00C562F7" w:rsidRPr="002A2BAE" w:rsidRDefault="00C562F7" w:rsidP="00BA11AF">
      <w:pPr>
        <w:ind w:firstLine="709"/>
        <w:jc w:val="both"/>
        <w:rPr>
          <w:rFonts w:ascii="Times New Roman" w:hAnsi="Times New Roman" w:cs="Times New Roman"/>
        </w:rPr>
      </w:pPr>
      <w:r w:rsidRPr="002A2BAE">
        <w:rPr>
          <w:rFonts w:ascii="Times New Roman" w:hAnsi="Times New Roman" w:cs="Times New Roman"/>
        </w:rPr>
        <w:t xml:space="preserve">Создание графика выдачи и возврата тела кредита/займа возможно на </w:t>
      </w:r>
      <w:r w:rsidR="00683CD7">
        <w:rPr>
          <w:rFonts w:ascii="Times New Roman" w:hAnsi="Times New Roman" w:cs="Times New Roman"/>
        </w:rPr>
        <w:t xml:space="preserve">странице «ОД» (см.рисунок </w:t>
      </w:r>
      <w:r w:rsidR="00344FBA" w:rsidRPr="00344FBA">
        <w:rPr>
          <w:rFonts w:ascii="Times New Roman" w:hAnsi="Times New Roman" w:cs="Times New Roman"/>
        </w:rPr>
        <w:t>83</w:t>
      </w:r>
      <w:r w:rsidR="00644309">
        <w:rPr>
          <w:rFonts w:ascii="Times New Roman" w:hAnsi="Times New Roman" w:cs="Times New Roman"/>
        </w:rPr>
        <w:t>).</w:t>
      </w:r>
    </w:p>
    <w:p w14:paraId="7EB32A84" w14:textId="7C96E83D" w:rsidR="00C562F7" w:rsidRPr="002A2BAE" w:rsidRDefault="00644309" w:rsidP="00732B25">
      <w:pPr>
        <w:ind w:firstLine="360"/>
        <w:rPr>
          <w:rFonts w:ascii="Times New Roman" w:hAnsi="Times New Roman" w:cs="Times New Roman"/>
        </w:rPr>
      </w:pPr>
      <w:r w:rsidRPr="00644309">
        <w:rPr>
          <w:rFonts w:ascii="Times New Roman" w:hAnsi="Times New Roman" w:cs="Times New Roman"/>
          <w:noProof/>
          <w:lang w:eastAsia="ru-RU"/>
        </w:rPr>
        <w:drawing>
          <wp:inline distT="0" distB="0" distL="0" distR="0" wp14:anchorId="44585F06" wp14:editId="7EFFAC2D">
            <wp:extent cx="4183039" cy="1583787"/>
            <wp:effectExtent l="0" t="0" r="825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198025" cy="1589461"/>
                    </a:xfrm>
                    <a:prstGeom prst="rect">
                      <a:avLst/>
                    </a:prstGeom>
                  </pic:spPr>
                </pic:pic>
              </a:graphicData>
            </a:graphic>
          </wp:inline>
        </w:drawing>
      </w:r>
      <w:r w:rsidR="00C562F7" w:rsidRPr="002A2BAE">
        <w:rPr>
          <w:rFonts w:ascii="Times New Roman" w:hAnsi="Times New Roman" w:cs="Times New Roman"/>
          <w:noProof/>
          <w:lang w:eastAsia="ru-RU"/>
        </w:rPr>
        <w:t xml:space="preserve"> </w:t>
      </w:r>
    </w:p>
    <w:p w14:paraId="370970DE" w14:textId="3F8F09E8" w:rsidR="00CF0D0D" w:rsidRDefault="00C562F7" w:rsidP="00683CD7">
      <w:pPr>
        <w:ind w:left="360"/>
        <w:rPr>
          <w:rFonts w:ascii="Times New Roman" w:hAnsi="Times New Roman" w:cs="Times New Roman"/>
        </w:rPr>
      </w:pPr>
      <w:r w:rsidRPr="002A2BAE">
        <w:rPr>
          <w:rFonts w:ascii="Times New Roman" w:hAnsi="Times New Roman" w:cs="Times New Roman"/>
        </w:rPr>
        <w:t xml:space="preserve">Рисунок </w:t>
      </w:r>
      <w:r w:rsidR="00344FBA">
        <w:rPr>
          <w:rFonts w:ascii="Times New Roman" w:hAnsi="Times New Roman" w:cs="Times New Roman"/>
        </w:rPr>
        <w:t>83</w:t>
      </w:r>
      <w:r w:rsidRPr="002A2BAE">
        <w:rPr>
          <w:rFonts w:ascii="Times New Roman" w:hAnsi="Times New Roman" w:cs="Times New Roman"/>
        </w:rPr>
        <w:t xml:space="preserve">. </w:t>
      </w:r>
      <w:r w:rsidR="00BA11AF">
        <w:rPr>
          <w:rFonts w:ascii="Times New Roman" w:hAnsi="Times New Roman" w:cs="Times New Roman"/>
        </w:rPr>
        <w:t>Страница «ОД» финансового договора.</w:t>
      </w:r>
    </w:p>
    <w:p w14:paraId="753001F8" w14:textId="1F811B85" w:rsidR="00A25AFD" w:rsidRPr="002A2BAE" w:rsidRDefault="00A25AFD" w:rsidP="00A25AFD">
      <w:pPr>
        <w:pStyle w:val="5"/>
        <w:rPr>
          <w:rFonts w:ascii="Times New Roman" w:hAnsi="Times New Roman" w:cs="Times New Roman"/>
        </w:rPr>
      </w:pPr>
      <w:r>
        <w:rPr>
          <w:rFonts w:ascii="Times New Roman" w:hAnsi="Times New Roman" w:cs="Times New Roman"/>
        </w:rPr>
        <w:t xml:space="preserve">Порядок разделения планового и фактического </w:t>
      </w:r>
      <w:r w:rsidRPr="002A2BAE">
        <w:rPr>
          <w:rFonts w:ascii="Times New Roman" w:hAnsi="Times New Roman" w:cs="Times New Roman"/>
        </w:rPr>
        <w:t>графика выдачи и возврата тела кредита/займа.</w:t>
      </w:r>
    </w:p>
    <w:p w14:paraId="4DC8850C" w14:textId="404570BD" w:rsidR="00A25AFD" w:rsidRDefault="00A25AFD" w:rsidP="00683CD7">
      <w:pPr>
        <w:jc w:val="both"/>
        <w:rPr>
          <w:rFonts w:ascii="Times New Roman" w:hAnsi="Times New Roman" w:cs="Times New Roman"/>
        </w:rPr>
      </w:pPr>
      <w:r w:rsidRPr="002A2BAE">
        <w:rPr>
          <w:rFonts w:ascii="Times New Roman" w:hAnsi="Times New Roman" w:cs="Times New Roman"/>
        </w:rPr>
        <w:t xml:space="preserve">            В системе реализован </w:t>
      </w:r>
      <w:r>
        <w:rPr>
          <w:rFonts w:ascii="Times New Roman" w:hAnsi="Times New Roman" w:cs="Times New Roman"/>
        </w:rPr>
        <w:t xml:space="preserve">единый </w:t>
      </w:r>
      <w:r w:rsidRPr="002A2BAE">
        <w:rPr>
          <w:rFonts w:ascii="Times New Roman" w:hAnsi="Times New Roman" w:cs="Times New Roman"/>
        </w:rPr>
        <w:t>механизм автоматического расчета/пересчета сумм процентов за пользование кредитом/займом и отображение их «Платежном календаре» договора</w:t>
      </w:r>
      <w:r>
        <w:rPr>
          <w:rFonts w:ascii="Times New Roman" w:hAnsi="Times New Roman" w:cs="Times New Roman"/>
        </w:rPr>
        <w:t>, как при планировании договора, так и для определения фактических сумм процентов</w:t>
      </w:r>
      <w:r w:rsidRPr="002A2BAE">
        <w:rPr>
          <w:rFonts w:ascii="Times New Roman" w:hAnsi="Times New Roman" w:cs="Times New Roman"/>
        </w:rPr>
        <w:t>.</w:t>
      </w:r>
      <w:r>
        <w:rPr>
          <w:rFonts w:ascii="Times New Roman" w:hAnsi="Times New Roman" w:cs="Times New Roman"/>
        </w:rPr>
        <w:t xml:space="preserve"> </w:t>
      </w:r>
    </w:p>
    <w:p w14:paraId="20A5043D" w14:textId="77777777" w:rsidR="00A25AFD" w:rsidRPr="00A553E1" w:rsidRDefault="00A25AFD" w:rsidP="00BB57D0">
      <w:pPr>
        <w:ind w:firstLine="709"/>
        <w:jc w:val="both"/>
        <w:rPr>
          <w:rFonts w:ascii="Times New Roman" w:hAnsi="Times New Roman" w:cs="Times New Roman"/>
        </w:rPr>
      </w:pPr>
      <w:r w:rsidRPr="00A553E1">
        <w:rPr>
          <w:rFonts w:ascii="Times New Roman" w:hAnsi="Times New Roman" w:cs="Times New Roman"/>
        </w:rPr>
        <w:t>Основным критерием, по которому система отделяет плановый график выдачи и возврата тела кредита/займа от фактического является текущая дата системы. Текущая дата системы автоматически всегда календарной дате дня текущего рабочего дня.</w:t>
      </w:r>
    </w:p>
    <w:p w14:paraId="26CA2A8E" w14:textId="6F69A2E7" w:rsidR="00CF0D0D" w:rsidRDefault="00A25AFD" w:rsidP="00732B25">
      <w:pPr>
        <w:ind w:firstLine="709"/>
        <w:jc w:val="both"/>
        <w:rPr>
          <w:rFonts w:ascii="Times New Roman" w:hAnsi="Times New Roman" w:cs="Times New Roman"/>
        </w:rPr>
      </w:pPr>
      <w:r w:rsidRPr="00A553E1">
        <w:rPr>
          <w:rFonts w:ascii="Times New Roman" w:hAnsi="Times New Roman" w:cs="Times New Roman"/>
        </w:rPr>
        <w:t>Таким образом</w:t>
      </w:r>
      <w:r>
        <w:rPr>
          <w:rFonts w:ascii="Times New Roman" w:hAnsi="Times New Roman" w:cs="Times New Roman"/>
        </w:rPr>
        <w:t xml:space="preserve">, при расчете процентов система управления холдинга исходит из смешенного графика </w:t>
      </w:r>
      <w:r w:rsidRPr="00A553E1">
        <w:rPr>
          <w:rFonts w:ascii="Times New Roman" w:hAnsi="Times New Roman" w:cs="Times New Roman"/>
        </w:rPr>
        <w:t>выдачи и возврата тела кредита/займа</w:t>
      </w:r>
      <w:r>
        <w:rPr>
          <w:rFonts w:ascii="Times New Roman" w:hAnsi="Times New Roman" w:cs="Times New Roman"/>
        </w:rPr>
        <w:t xml:space="preserve">. До текущей календарной даты используется фактический график </w:t>
      </w:r>
      <w:r w:rsidRPr="00A553E1">
        <w:rPr>
          <w:rFonts w:ascii="Times New Roman" w:hAnsi="Times New Roman" w:cs="Times New Roman"/>
        </w:rPr>
        <w:t>выдачи и возврата тела кредита/займа</w:t>
      </w:r>
      <w:r>
        <w:rPr>
          <w:rFonts w:ascii="Times New Roman" w:hAnsi="Times New Roman" w:cs="Times New Roman"/>
        </w:rPr>
        <w:t xml:space="preserve">, в который данные попадают на основании первичных документов (Платежные поручения и кассовые ордера), после календарной даты используется плановый график </w:t>
      </w:r>
      <w:r w:rsidRPr="00A553E1">
        <w:rPr>
          <w:rFonts w:ascii="Times New Roman" w:hAnsi="Times New Roman" w:cs="Times New Roman"/>
        </w:rPr>
        <w:t>выдачи и возврата тела кредита/займа</w:t>
      </w:r>
      <w:r>
        <w:rPr>
          <w:rFonts w:ascii="Times New Roman" w:hAnsi="Times New Roman" w:cs="Times New Roman"/>
        </w:rPr>
        <w:t>, в который дан</w:t>
      </w:r>
      <w:r w:rsidR="00BA11AF">
        <w:rPr>
          <w:rFonts w:ascii="Times New Roman" w:hAnsi="Times New Roman" w:cs="Times New Roman"/>
        </w:rPr>
        <w:t>ные попадают на основании «Этапов</w:t>
      </w:r>
      <w:r>
        <w:rPr>
          <w:rFonts w:ascii="Times New Roman" w:hAnsi="Times New Roman" w:cs="Times New Roman"/>
        </w:rPr>
        <w:t xml:space="preserve"> договора»</w:t>
      </w:r>
      <w:r w:rsidR="00BA11AF">
        <w:rPr>
          <w:rFonts w:ascii="Times New Roman" w:hAnsi="Times New Roman" w:cs="Times New Roman"/>
        </w:rPr>
        <w:t>, сформированных на основании графика выборки/погашения основного долга (ОД)</w:t>
      </w:r>
      <w:r>
        <w:rPr>
          <w:rFonts w:ascii="Times New Roman" w:hAnsi="Times New Roman" w:cs="Times New Roman"/>
        </w:rPr>
        <w:t xml:space="preserve"> (см. рисунок </w:t>
      </w:r>
      <w:r w:rsidR="00344FBA">
        <w:rPr>
          <w:rFonts w:ascii="Times New Roman" w:hAnsi="Times New Roman" w:cs="Times New Roman"/>
        </w:rPr>
        <w:t>84</w:t>
      </w:r>
      <w:r w:rsidR="00CF0D0D">
        <w:rPr>
          <w:rFonts w:ascii="Times New Roman" w:hAnsi="Times New Roman" w:cs="Times New Roman"/>
        </w:rPr>
        <w:t>).</w:t>
      </w:r>
    </w:p>
    <w:p w14:paraId="5774FC7A" w14:textId="77777777" w:rsidR="000C00B2" w:rsidRPr="002A2BAE" w:rsidRDefault="000C00B2" w:rsidP="000C00B2">
      <w:pPr>
        <w:ind w:firstLine="709"/>
        <w:jc w:val="both"/>
        <w:rPr>
          <w:rFonts w:ascii="Times New Roman" w:hAnsi="Times New Roman" w:cs="Times New Roman"/>
        </w:rPr>
      </w:pPr>
      <w:r>
        <w:rPr>
          <w:rFonts w:ascii="Times New Roman" w:hAnsi="Times New Roman" w:cs="Times New Roman"/>
        </w:rPr>
        <w:t xml:space="preserve">Автоматическая актуализация процентов по договору, на основании фактического исполнения происходит ежедневно с помощью внутренних регламентов системы. А при нажатии </w:t>
      </w:r>
      <w:r w:rsidRPr="002A2BAE">
        <w:rPr>
          <w:rFonts w:ascii="Times New Roman" w:hAnsi="Times New Roman" w:cs="Times New Roman"/>
        </w:rPr>
        <w:t>кнопк</w:t>
      </w:r>
      <w:r>
        <w:rPr>
          <w:rFonts w:ascii="Times New Roman" w:hAnsi="Times New Roman" w:cs="Times New Roman"/>
        </w:rPr>
        <w:t>и</w:t>
      </w:r>
      <w:r w:rsidRPr="002A2BAE">
        <w:rPr>
          <w:rFonts w:ascii="Times New Roman" w:hAnsi="Times New Roman" w:cs="Times New Roman"/>
        </w:rPr>
        <w:t xml:space="preserve"> </w:t>
      </w:r>
      <w:r w:rsidRPr="002A2BAE">
        <w:rPr>
          <w:rFonts w:ascii="Times New Roman" w:hAnsi="Times New Roman" w:cs="Times New Roman"/>
          <w:noProof/>
          <w:lang w:eastAsia="ru-RU"/>
        </w:rPr>
        <w:drawing>
          <wp:inline distT="0" distB="0" distL="0" distR="0" wp14:anchorId="3E06BCEC" wp14:editId="238A7317">
            <wp:extent cx="2494915" cy="259080"/>
            <wp:effectExtent l="0" t="0" r="635" b="7620"/>
            <wp:docPr id="601" name="Рисунок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494915" cy="259080"/>
                    </a:xfrm>
                    <a:prstGeom prst="rect">
                      <a:avLst/>
                    </a:prstGeom>
                    <a:noFill/>
                    <a:ln>
                      <a:noFill/>
                    </a:ln>
                  </pic:spPr>
                </pic:pic>
              </a:graphicData>
            </a:graphic>
          </wp:inline>
        </w:drawing>
      </w:r>
      <w:r w:rsidRPr="002A2BAE">
        <w:rPr>
          <w:rFonts w:ascii="Times New Roman" w:hAnsi="Times New Roman" w:cs="Times New Roman"/>
        </w:rPr>
        <w:t xml:space="preserve">, которая имеется на </w:t>
      </w:r>
      <w:r>
        <w:rPr>
          <w:rFonts w:ascii="Times New Roman" w:hAnsi="Times New Roman" w:cs="Times New Roman"/>
        </w:rPr>
        <w:t>страниц</w:t>
      </w:r>
      <w:r w:rsidRPr="002A2BAE">
        <w:rPr>
          <w:rFonts w:ascii="Times New Roman" w:hAnsi="Times New Roman" w:cs="Times New Roman"/>
        </w:rPr>
        <w:t xml:space="preserve"> «Этапы договора</w:t>
      </w:r>
      <w:r>
        <w:rPr>
          <w:rFonts w:ascii="Times New Roman" w:hAnsi="Times New Roman" w:cs="Times New Roman"/>
        </w:rPr>
        <w:t xml:space="preserve">» система так же учитывает смешанный график (см. раздел </w:t>
      </w:r>
      <w:hyperlink w:anchor="_Автоматическое_формирование_графика" w:history="1">
        <w:r w:rsidRPr="00820EEA">
          <w:rPr>
            <w:rStyle w:val="ab"/>
            <w:rFonts w:ascii="Times New Roman" w:hAnsi="Times New Roman" w:cs="Times New Roman"/>
          </w:rPr>
          <w:t>Автоматическое формирование графика погашения процентов.</w:t>
        </w:r>
      </w:hyperlink>
      <w:r>
        <w:rPr>
          <w:rFonts w:ascii="Times New Roman" w:hAnsi="Times New Roman" w:cs="Times New Roman"/>
        </w:rPr>
        <w:t>).</w:t>
      </w:r>
    </w:p>
    <w:p w14:paraId="6DB51BF7" w14:textId="693845C5" w:rsidR="000C00B2" w:rsidRDefault="000C00B2">
      <w:pPr>
        <w:rPr>
          <w:rFonts w:ascii="Times New Roman" w:hAnsi="Times New Roman" w:cs="Times New Roman"/>
        </w:rPr>
      </w:pPr>
      <w:r>
        <w:rPr>
          <w:rFonts w:ascii="Times New Roman" w:hAnsi="Times New Roman" w:cs="Times New Roman"/>
        </w:rPr>
        <w:br w:type="page"/>
      </w:r>
    </w:p>
    <w:p w14:paraId="72C6504F" w14:textId="1A6327F2" w:rsidR="00A25AFD" w:rsidRDefault="00BA11AF" w:rsidP="00A25AFD">
      <w:pPr>
        <w:ind w:firstLine="709"/>
        <w:rPr>
          <w:rFonts w:ascii="Times New Roman" w:hAnsi="Times New Roman" w:cs="Times New Roman"/>
        </w:rPr>
      </w:pPr>
      <w:r>
        <w:rPr>
          <w:rFonts w:ascii="Times New Roman" w:hAnsi="Times New Roman" w:cs="Times New Roman"/>
          <w:noProof/>
          <w:lang w:eastAsia="ru-RU"/>
        </w:rPr>
        <w:lastRenderedPageBreak/>
        <mc:AlternateContent>
          <mc:Choice Requires="wps">
            <w:drawing>
              <wp:anchor distT="0" distB="0" distL="114300" distR="114300" simplePos="0" relativeHeight="251764736" behindDoc="0" locked="0" layoutInCell="1" allowOverlap="1" wp14:anchorId="6D9AA597" wp14:editId="39CBE1D4">
                <wp:simplePos x="0" y="0"/>
                <wp:positionH relativeFrom="column">
                  <wp:posOffset>1001148</wp:posOffset>
                </wp:positionH>
                <wp:positionV relativeFrom="paragraph">
                  <wp:posOffset>222904</wp:posOffset>
                </wp:positionV>
                <wp:extent cx="975815" cy="431800"/>
                <wp:effectExtent l="0" t="0" r="15240" b="25400"/>
                <wp:wrapNone/>
                <wp:docPr id="146" name="Прямоугольник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5815" cy="4318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4BA5E7EB" w14:textId="19370054" w:rsidR="00344FBA" w:rsidRPr="00B37B68" w:rsidRDefault="00344FBA" w:rsidP="00A25AFD">
                            <w:pPr>
                              <w:jc w:val="center"/>
                              <w:rPr>
                                <w:sz w:val="16"/>
                                <w:szCs w:val="16"/>
                              </w:rPr>
                            </w:pPr>
                            <w:r>
                              <w:rPr>
                                <w:sz w:val="16"/>
                                <w:szCs w:val="16"/>
                              </w:rPr>
                              <w:t>План выборка тела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9AA597" id="Прямоугольник 146" o:spid="_x0000_s1039" style="position:absolute;left:0;text-align:left;margin-left:78.85pt;margin-top:17.55pt;width:76.85pt;height:3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" fillcolor="#9bbb59 [3206]" strokecolor="#4e6128 [1606]" strokeweight="2pt">
                <v:path arrowok="t"/>
                <v:textbox>
                  <w:txbxContent>
                    <w:p w14:paraId="4BA5E7EB" w14:textId="19370054" w:rsidR="00344FBA" w:rsidRPr="00B37B68" w:rsidRDefault="00344FBA" w:rsidP="00A25AFD">
                      <w:pPr>
                        <w:jc w:val="center"/>
                        <w:rPr>
                          <w:sz w:val="16"/>
                          <w:szCs w:val="16"/>
                        </w:rPr>
                      </w:pPr>
                      <w:r>
                        <w:rPr>
                          <w:sz w:val="16"/>
                          <w:szCs w:val="16"/>
                        </w:rPr>
                        <w:t>План выборка тела</w:t>
                      </w:r>
                    </w:p>
                  </w:txbxContent>
                </v:textbox>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769856" behindDoc="0" locked="0" layoutInCell="1" allowOverlap="1" wp14:anchorId="3DB54165" wp14:editId="6E59FBB3">
                <wp:simplePos x="0" y="0"/>
                <wp:positionH relativeFrom="column">
                  <wp:posOffset>3089256</wp:posOffset>
                </wp:positionH>
                <wp:positionV relativeFrom="paragraph">
                  <wp:posOffset>236552</wp:posOffset>
                </wp:positionV>
                <wp:extent cx="930891" cy="431800"/>
                <wp:effectExtent l="57150" t="38100" r="79375" b="101600"/>
                <wp:wrapNone/>
                <wp:docPr id="588" name="Прямоугольник 5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0891" cy="43180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2962B59E" w14:textId="4C276B56" w:rsidR="00344FBA" w:rsidRPr="00B37B68" w:rsidRDefault="00344FBA" w:rsidP="00A25AFD">
                            <w:pPr>
                              <w:jc w:val="center"/>
                              <w:rPr>
                                <w:sz w:val="16"/>
                                <w:szCs w:val="16"/>
                              </w:rPr>
                            </w:pPr>
                            <w:r>
                              <w:rPr>
                                <w:sz w:val="16"/>
                                <w:szCs w:val="16"/>
                              </w:rPr>
                              <w:t>Факт выборка тела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DB54165" id="Прямоугольник 588" o:spid="_x0000_s1040" style="position:absolute;left:0;text-align:left;margin-left:243.25pt;margin-top:18.65pt;width:73.3pt;height:34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" fillcolor="#a7bfde [1620]" strokecolor="#4579b8 [3044]">
                <v:fill color2="#e4ecf5 [500]" rotate="t" angle="180" colors="0 #a3c4ff;22938f #bfd5ff;1 #e5eeff" focus="100%" type="gradient"/>
                <v:shadow on="t" color="black" opacity="24903f" origin=",.5" offset="0,.55556mm"/>
                <v:path arrowok="t"/>
                <v:textbox>
                  <w:txbxContent>
                    <w:p w14:paraId="2962B59E" w14:textId="4C276B56" w:rsidR="00344FBA" w:rsidRPr="00B37B68" w:rsidRDefault="00344FBA" w:rsidP="00A25AFD">
                      <w:pPr>
                        <w:jc w:val="center"/>
                        <w:rPr>
                          <w:sz w:val="16"/>
                          <w:szCs w:val="16"/>
                        </w:rPr>
                      </w:pPr>
                      <w:r>
                        <w:rPr>
                          <w:sz w:val="16"/>
                          <w:szCs w:val="16"/>
                        </w:rPr>
                        <w:t>Факт выборка тела</w:t>
                      </w:r>
                    </w:p>
                  </w:txbxContent>
                </v:textbox>
              </v:rect>
            </w:pict>
          </mc:Fallback>
        </mc:AlternateContent>
      </w:r>
      <w:r w:rsidR="00C53902">
        <w:rPr>
          <w:rFonts w:ascii="Times New Roman" w:hAnsi="Times New Roman" w:cs="Times New Roman"/>
          <w:noProof/>
          <w:lang w:eastAsia="ru-RU"/>
        </w:rPr>
        <mc:AlternateContent>
          <mc:Choice Requires="wps">
            <w:drawing>
              <wp:anchor distT="0" distB="0" distL="114300" distR="114300" simplePos="0" relativeHeight="251777024" behindDoc="0" locked="0" layoutInCell="1" allowOverlap="1" wp14:anchorId="13048CD0" wp14:editId="4F9D4B75">
                <wp:simplePos x="0" y="0"/>
                <wp:positionH relativeFrom="column">
                  <wp:posOffset>4825365</wp:posOffset>
                </wp:positionH>
                <wp:positionV relativeFrom="paragraph">
                  <wp:posOffset>111760</wp:posOffset>
                </wp:positionV>
                <wp:extent cx="323850" cy="2508250"/>
                <wp:effectExtent l="57150" t="38100" r="57150" b="82550"/>
                <wp:wrapNone/>
                <wp:docPr id="598" name="Прямоугольник 5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250825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36FDF65E" w14:textId="77777777" w:rsidR="00344FBA" w:rsidRPr="00B37B68" w:rsidRDefault="00344FBA" w:rsidP="00A25AFD">
                            <w:pPr>
                              <w:rPr>
                                <w:sz w:val="16"/>
                                <w:szCs w:val="16"/>
                              </w:rPr>
                            </w:pPr>
                            <w:r>
                              <w:rPr>
                                <w:sz w:val="16"/>
                                <w:szCs w:val="16"/>
                              </w:rPr>
                              <w:t>Возврата/погашения кредита/займа</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3048CD0" id="Прямоугольник 598" o:spid="_x0000_s1041" style="position:absolute;left:0;text-align:left;margin-left:379.95pt;margin-top:8.8pt;width:25.5pt;height:19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" fillcolor="#a7bfde [1620]" strokecolor="#4579b8 [3044]">
                <v:fill color2="#e4ecf5 [500]" rotate="t" angle="180" colors="0 #a3c4ff;22938f #bfd5ff;1 #e5eeff" focus="100%" type="gradient"/>
                <v:shadow on="t" color="black" opacity="24903f" origin=",.5" offset="0,.55556mm"/>
                <v:path arrowok="t"/>
                <v:textbox style="layout-flow:vertical;mso-layout-flow-alt:bottom-to-top">
                  <w:txbxContent>
                    <w:p w14:paraId="36FDF65E" w14:textId="77777777" w:rsidR="00344FBA" w:rsidRPr="00B37B68" w:rsidRDefault="00344FBA" w:rsidP="00A25AFD">
                      <w:pPr>
                        <w:rPr>
                          <w:sz w:val="16"/>
                          <w:szCs w:val="16"/>
                        </w:rPr>
                      </w:pPr>
                      <w:r>
                        <w:rPr>
                          <w:sz w:val="16"/>
                          <w:szCs w:val="16"/>
                        </w:rPr>
                        <w:t>Возврата/погашения кредита/займа</w:t>
                      </w:r>
                    </w:p>
                  </w:txbxContent>
                </v:textbox>
              </v:rect>
            </w:pict>
          </mc:Fallback>
        </mc:AlternateContent>
      </w:r>
      <w:r w:rsidR="00C53902">
        <w:rPr>
          <w:rFonts w:ascii="Times New Roman" w:hAnsi="Times New Roman" w:cs="Times New Roman"/>
          <w:noProof/>
          <w:lang w:eastAsia="ru-RU"/>
        </w:rPr>
        <mc:AlternateContent>
          <mc:Choice Requires="wps">
            <w:drawing>
              <wp:anchor distT="0" distB="0" distL="114300" distR="114300" simplePos="0" relativeHeight="251773952" behindDoc="0" locked="0" layoutInCell="1" allowOverlap="1" wp14:anchorId="309ACCF3" wp14:editId="33803BA8">
                <wp:simplePos x="0" y="0"/>
                <wp:positionH relativeFrom="column">
                  <wp:posOffset>4076065</wp:posOffset>
                </wp:positionH>
                <wp:positionV relativeFrom="paragraph">
                  <wp:posOffset>111760</wp:posOffset>
                </wp:positionV>
                <wp:extent cx="400050" cy="2139950"/>
                <wp:effectExtent l="0" t="0" r="0" b="0"/>
                <wp:wrapNone/>
                <wp:docPr id="594" name="Правая фигурная скобка 5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0" cy="213995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AEE4B9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594" o:spid="_x0000_s1026" type="#_x0000_t88" style="position:absolute;margin-left:320.95pt;margin-top:8.8pt;width:31.5pt;height:168.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" adj="336" strokecolor="#4579b8 [3044]"/>
            </w:pict>
          </mc:Fallback>
        </mc:AlternateContent>
      </w:r>
      <w:r w:rsidR="00C53902">
        <w:rPr>
          <w:rFonts w:ascii="Times New Roman" w:hAnsi="Times New Roman" w:cs="Times New Roman"/>
          <w:noProof/>
          <w:lang w:eastAsia="ru-RU"/>
        </w:rPr>
        <mc:AlternateContent>
          <mc:Choice Requires="wps">
            <w:drawing>
              <wp:anchor distT="0" distB="0" distL="114300" distR="114300" simplePos="0" relativeHeight="251763712" behindDoc="0" locked="0" layoutInCell="1" allowOverlap="1" wp14:anchorId="60CF9341" wp14:editId="6216BC84">
                <wp:simplePos x="0" y="0"/>
                <wp:positionH relativeFrom="column">
                  <wp:posOffset>-260985</wp:posOffset>
                </wp:positionH>
                <wp:positionV relativeFrom="paragraph">
                  <wp:posOffset>60960</wp:posOffset>
                </wp:positionV>
                <wp:extent cx="635000" cy="4946650"/>
                <wp:effectExtent l="57150" t="38100" r="0" b="82550"/>
                <wp:wrapNone/>
                <wp:docPr id="145" name="Стрелка вниз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 cy="4946650"/>
                        </a:xfrm>
                        <a:prstGeom prst="downArrow">
                          <a:avLst/>
                        </a:prstGeom>
                      </wps:spPr>
                      <wps:style>
                        <a:lnRef idx="1">
                          <a:schemeClr val="accent3"/>
                        </a:lnRef>
                        <a:fillRef idx="2">
                          <a:schemeClr val="accent3"/>
                        </a:fillRef>
                        <a:effectRef idx="1">
                          <a:schemeClr val="accent3"/>
                        </a:effectRef>
                        <a:fontRef idx="minor">
                          <a:schemeClr val="dk1"/>
                        </a:fontRef>
                      </wps:style>
                      <wps:txbx>
                        <w:txbxContent>
                          <w:p w14:paraId="59FADCF9" w14:textId="77777777" w:rsidR="00344FBA" w:rsidRPr="00B37B68" w:rsidRDefault="00344FBA" w:rsidP="00A25AFD">
                            <w:pPr>
                              <w:jc w:val="center"/>
                              <w:rPr>
                                <w:sz w:val="16"/>
                                <w:szCs w:val="16"/>
                              </w:rPr>
                            </w:pPr>
                            <w:r w:rsidRPr="00B37B68">
                              <w:rPr>
                                <w:sz w:val="16"/>
                                <w:szCs w:val="16"/>
                              </w:rPr>
                              <w:t>Периоды (время)</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CF934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45" o:spid="_x0000_s1042" type="#_x0000_t67" style="position:absolute;left:0;text-align:left;margin-left:-20.55pt;margin-top:4.8pt;width:50pt;height:38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" adj="20214" fillcolor="#cdddac [1622]" strokecolor="#94b64e [3046]">
                <v:fill color2="#f0f4e6 [502]" rotate="t" angle="180" colors="0 #dafda7;22938f #e4fdc2;1 #f5ffe6" focus="100%" type="gradient"/>
                <v:shadow on="t" color="black" opacity="24903f" origin=",.5" offset="0,.55556mm"/>
                <v:path arrowok="t"/>
                <v:textbox style="layout-flow:vertical;mso-layout-flow-alt:bottom-to-top">
                  <w:txbxContent>
                    <w:p w14:paraId="59FADCF9" w14:textId="77777777" w:rsidR="00344FBA" w:rsidRPr="00B37B68" w:rsidRDefault="00344FBA" w:rsidP="00A25AFD">
                      <w:pPr>
                        <w:jc w:val="center"/>
                        <w:rPr>
                          <w:sz w:val="16"/>
                          <w:szCs w:val="16"/>
                        </w:rPr>
                      </w:pPr>
                      <w:r w:rsidRPr="00B37B68">
                        <w:rPr>
                          <w:sz w:val="16"/>
                          <w:szCs w:val="16"/>
                        </w:rPr>
                        <w:t>Периоды (время)</w:t>
                      </w:r>
                    </w:p>
                  </w:txbxContent>
                </v:textbox>
              </v:shape>
            </w:pict>
          </mc:Fallback>
        </mc:AlternateContent>
      </w:r>
    </w:p>
    <w:p w14:paraId="3D03CF26" w14:textId="77777777" w:rsidR="00A25AFD" w:rsidRDefault="00A25AFD" w:rsidP="00A25AFD">
      <w:pPr>
        <w:ind w:firstLine="709"/>
        <w:rPr>
          <w:rFonts w:ascii="Times New Roman" w:hAnsi="Times New Roman" w:cs="Times New Roman"/>
        </w:rPr>
      </w:pPr>
    </w:p>
    <w:p w14:paraId="562EC6BC" w14:textId="77777777" w:rsidR="00A25AFD" w:rsidRDefault="00A25AFD" w:rsidP="00A25AFD">
      <w:pPr>
        <w:ind w:firstLine="709"/>
        <w:rPr>
          <w:rFonts w:ascii="Times New Roman" w:hAnsi="Times New Roman" w:cs="Times New Roman"/>
        </w:rPr>
      </w:pPr>
    </w:p>
    <w:p w14:paraId="5B8B03A5" w14:textId="41A8F474" w:rsidR="00A25AFD" w:rsidRDefault="00BA11AF" w:rsidP="00A25AFD">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65760" behindDoc="0" locked="0" layoutInCell="1" allowOverlap="1" wp14:anchorId="403DCBC6" wp14:editId="64A161A6">
                <wp:simplePos x="0" y="0"/>
                <wp:positionH relativeFrom="column">
                  <wp:posOffset>1001148</wp:posOffset>
                </wp:positionH>
                <wp:positionV relativeFrom="paragraph">
                  <wp:posOffset>154182</wp:posOffset>
                </wp:positionV>
                <wp:extent cx="962167" cy="431800"/>
                <wp:effectExtent l="0" t="0" r="28575" b="25400"/>
                <wp:wrapNone/>
                <wp:docPr id="149" name="Прямоугольник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2167" cy="4318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717F3EC6" w14:textId="3AF0DC75" w:rsidR="00344FBA" w:rsidRPr="00B37B68" w:rsidRDefault="00344FBA" w:rsidP="00A25AFD">
                            <w:pPr>
                              <w:jc w:val="center"/>
                              <w:rPr>
                                <w:sz w:val="16"/>
                                <w:szCs w:val="16"/>
                              </w:rPr>
                            </w:pPr>
                            <w:r>
                              <w:rPr>
                                <w:sz w:val="16"/>
                                <w:szCs w:val="16"/>
                              </w:rPr>
                              <w:t>План выборка тела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03DCBC6" id="Прямоугольник 149" o:spid="_x0000_s1043" style="position:absolute;left:0;text-align:left;margin-left:78.85pt;margin-top:12.15pt;width:75.75pt;height:3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" fillcolor="#9bbb59 [3206]" strokecolor="#4e6128 [1606]" strokeweight="2pt">
                <v:path arrowok="t"/>
                <v:textbox>
                  <w:txbxContent>
                    <w:p w14:paraId="717F3EC6" w14:textId="3AF0DC75" w:rsidR="00344FBA" w:rsidRPr="00B37B68" w:rsidRDefault="00344FBA" w:rsidP="00A25AFD">
                      <w:pPr>
                        <w:jc w:val="center"/>
                        <w:rPr>
                          <w:sz w:val="16"/>
                          <w:szCs w:val="16"/>
                        </w:rPr>
                      </w:pPr>
                      <w:r>
                        <w:rPr>
                          <w:sz w:val="16"/>
                          <w:szCs w:val="16"/>
                        </w:rPr>
                        <w:t>План выборка тела</w:t>
                      </w:r>
                    </w:p>
                  </w:txbxContent>
                </v:textbox>
              </v:rect>
            </w:pict>
          </mc:Fallback>
        </mc:AlternateContent>
      </w:r>
      <w:r w:rsidR="00C53902">
        <w:rPr>
          <w:rFonts w:ascii="Times New Roman" w:hAnsi="Times New Roman" w:cs="Times New Roman"/>
          <w:noProof/>
          <w:lang w:eastAsia="ru-RU"/>
        </w:rPr>
        <mc:AlternateContent>
          <mc:Choice Requires="wps">
            <w:drawing>
              <wp:anchor distT="4294967295" distB="4294967295" distL="114300" distR="114300" simplePos="0" relativeHeight="251778048" behindDoc="0" locked="0" layoutInCell="1" allowOverlap="1" wp14:anchorId="16511921" wp14:editId="0845281D">
                <wp:simplePos x="0" y="0"/>
                <wp:positionH relativeFrom="column">
                  <wp:posOffset>4476115</wp:posOffset>
                </wp:positionH>
                <wp:positionV relativeFrom="paragraph">
                  <wp:posOffset>255904</wp:posOffset>
                </wp:positionV>
                <wp:extent cx="304800" cy="0"/>
                <wp:effectExtent l="0" t="76200" r="0" b="95250"/>
                <wp:wrapNone/>
                <wp:docPr id="599" name="Прямая со стрелкой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48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FE15DF1" id="_x0000_t32" coordsize="21600,21600" o:spt="32" o:oned="t" path="m,l21600,21600e" filled="f">
                <v:path arrowok="t" fillok="f" o:connecttype="none"/>
                <o:lock v:ext="edit" shapetype="t"/>
              </v:shapetype>
              <v:shape id="Прямая со стрелкой 599" o:spid="_x0000_s1026" type="#_x0000_t32" style="position:absolute;margin-left:352.45pt;margin-top:20.15pt;width:24pt;height:0;z-index:251778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" strokecolor="#4579b8 [3044]">
                <v:stroke endarrow="open"/>
                <o:lock v:ext="edit" shapetype="f"/>
              </v:shape>
            </w:pict>
          </mc:Fallback>
        </mc:AlternateContent>
      </w:r>
    </w:p>
    <w:p w14:paraId="7F17B99D" w14:textId="77777777" w:rsidR="00A25AFD" w:rsidRDefault="00A25AFD" w:rsidP="00A25AFD">
      <w:pPr>
        <w:ind w:firstLine="709"/>
        <w:rPr>
          <w:rFonts w:ascii="Times New Roman" w:hAnsi="Times New Roman" w:cs="Times New Roman"/>
        </w:rPr>
      </w:pPr>
    </w:p>
    <w:p w14:paraId="4C38B2B9" w14:textId="7C06B316" w:rsidR="00A25AFD" w:rsidRDefault="00BA11AF" w:rsidP="00A25AFD">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66784" behindDoc="0" locked="0" layoutInCell="1" allowOverlap="1" wp14:anchorId="4C485C0D" wp14:editId="66C83538">
                <wp:simplePos x="0" y="0"/>
                <wp:positionH relativeFrom="column">
                  <wp:posOffset>1001148</wp:posOffset>
                </wp:positionH>
                <wp:positionV relativeFrom="paragraph">
                  <wp:posOffset>213000</wp:posOffset>
                </wp:positionV>
                <wp:extent cx="948519" cy="431800"/>
                <wp:effectExtent l="0" t="0" r="23495" b="25400"/>
                <wp:wrapNone/>
                <wp:docPr id="181" name="Прямоугольник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8519" cy="4318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5637D965" w14:textId="6CCD8950" w:rsidR="00344FBA" w:rsidRDefault="00344FBA" w:rsidP="00A25AFD">
                            <w:pPr>
                              <w:jc w:val="center"/>
                              <w:rPr>
                                <w:sz w:val="16"/>
                                <w:szCs w:val="16"/>
                              </w:rPr>
                            </w:pPr>
                            <w:r>
                              <w:rPr>
                                <w:sz w:val="16"/>
                                <w:szCs w:val="16"/>
                              </w:rPr>
                              <w:t>План погашение тела</w:t>
                            </w:r>
                          </w:p>
                          <w:p w14:paraId="1638EF46" w14:textId="031EF8B5" w:rsidR="00344FBA" w:rsidRPr="00B37B68" w:rsidRDefault="00344FBA" w:rsidP="00A25AFD">
                            <w:pPr>
                              <w:jc w:val="center"/>
                              <w:rPr>
                                <w:sz w:val="16"/>
                                <w:szCs w:val="16"/>
                              </w:rPr>
                            </w:pPr>
                            <w:r>
                              <w:rPr>
                                <w:sz w:val="16"/>
                                <w:szCs w:val="16"/>
                              </w:rPr>
                              <w:t xml:space="preserve"> тела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485C0D" id="Прямоугольник 181" o:spid="_x0000_s1044" style="position:absolute;left:0;text-align:left;margin-left:78.85pt;margin-top:16.75pt;width:74.7pt;height:3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" fillcolor="#9bbb59 [3206]" strokecolor="#4e6128 [1606]" strokeweight="2pt">
                <v:path arrowok="t"/>
                <v:textbox>
                  <w:txbxContent>
                    <w:p w14:paraId="5637D965" w14:textId="6CCD8950" w:rsidR="00344FBA" w:rsidRDefault="00344FBA" w:rsidP="00A25AFD">
                      <w:pPr>
                        <w:jc w:val="center"/>
                        <w:rPr>
                          <w:sz w:val="16"/>
                          <w:szCs w:val="16"/>
                        </w:rPr>
                      </w:pPr>
                      <w:r>
                        <w:rPr>
                          <w:sz w:val="16"/>
                          <w:szCs w:val="16"/>
                        </w:rPr>
                        <w:t>План погашение тела</w:t>
                      </w:r>
                    </w:p>
                    <w:p w14:paraId="1638EF46" w14:textId="031EF8B5" w:rsidR="00344FBA" w:rsidRPr="00B37B68" w:rsidRDefault="00344FBA" w:rsidP="00A25AFD">
                      <w:pPr>
                        <w:jc w:val="center"/>
                        <w:rPr>
                          <w:sz w:val="16"/>
                          <w:szCs w:val="16"/>
                        </w:rPr>
                      </w:pPr>
                      <w:r>
                        <w:rPr>
                          <w:sz w:val="16"/>
                          <w:szCs w:val="16"/>
                        </w:rPr>
                        <w:t xml:space="preserve"> тела</w:t>
                      </w:r>
                    </w:p>
                  </w:txbxContent>
                </v:textbox>
              </v:rect>
            </w:pict>
          </mc:Fallback>
        </mc:AlternateContent>
      </w:r>
      <w:r w:rsidR="00C53902">
        <w:rPr>
          <w:rFonts w:ascii="Times New Roman" w:hAnsi="Times New Roman" w:cs="Times New Roman"/>
          <w:noProof/>
          <w:lang w:eastAsia="ru-RU"/>
        </w:rPr>
        <mc:AlternateContent>
          <mc:Choice Requires="wps">
            <w:drawing>
              <wp:anchor distT="0" distB="0" distL="114300" distR="114300" simplePos="0" relativeHeight="251772928" behindDoc="0" locked="0" layoutInCell="1" allowOverlap="1" wp14:anchorId="1DBF3B08" wp14:editId="1370E059">
                <wp:simplePos x="0" y="0"/>
                <wp:positionH relativeFrom="column">
                  <wp:posOffset>3102904</wp:posOffset>
                </wp:positionH>
                <wp:positionV relativeFrom="paragraph">
                  <wp:posOffset>165233</wp:posOffset>
                </wp:positionV>
                <wp:extent cx="917243" cy="431800"/>
                <wp:effectExtent l="57150" t="38100" r="73660" b="101600"/>
                <wp:wrapNone/>
                <wp:docPr id="593" name="Прямоугольник 5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7243" cy="43180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1B303D7C" w14:textId="3E74D09E" w:rsidR="00344FBA" w:rsidRPr="00B37B68" w:rsidRDefault="00344FBA" w:rsidP="00A25AFD">
                            <w:pPr>
                              <w:jc w:val="center"/>
                              <w:rPr>
                                <w:sz w:val="16"/>
                                <w:szCs w:val="16"/>
                              </w:rPr>
                            </w:pPr>
                            <w:r>
                              <w:rPr>
                                <w:sz w:val="16"/>
                                <w:szCs w:val="16"/>
                              </w:rPr>
                              <w:t>Факт погашение тела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DBF3B08" id="Прямоугольник 593" o:spid="_x0000_s1045" style="position:absolute;left:0;text-align:left;margin-left:244.3pt;margin-top:13pt;width:72.2pt;height:34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" fillcolor="#a7bfde [1620]" strokecolor="#4579b8 [3044]">
                <v:fill color2="#e4ecf5 [500]" rotate="t" angle="180" colors="0 #a3c4ff;22938f #bfd5ff;1 #e5eeff" focus="100%" type="gradient"/>
                <v:shadow on="t" color="black" opacity="24903f" origin=",.5" offset="0,.55556mm"/>
                <v:path arrowok="t"/>
                <v:textbox>
                  <w:txbxContent>
                    <w:p w14:paraId="1B303D7C" w14:textId="3E74D09E" w:rsidR="00344FBA" w:rsidRPr="00B37B68" w:rsidRDefault="00344FBA" w:rsidP="00A25AFD">
                      <w:pPr>
                        <w:jc w:val="center"/>
                        <w:rPr>
                          <w:sz w:val="16"/>
                          <w:szCs w:val="16"/>
                        </w:rPr>
                      </w:pPr>
                      <w:r>
                        <w:rPr>
                          <w:sz w:val="16"/>
                          <w:szCs w:val="16"/>
                        </w:rPr>
                        <w:t>Факт погашение тела</w:t>
                      </w:r>
                    </w:p>
                  </w:txbxContent>
                </v:textbox>
              </v:rect>
            </w:pict>
          </mc:Fallback>
        </mc:AlternateContent>
      </w:r>
    </w:p>
    <w:p w14:paraId="362D3242" w14:textId="77777777" w:rsidR="00A25AFD" w:rsidRDefault="00A25AFD" w:rsidP="00A25AFD">
      <w:pPr>
        <w:ind w:firstLine="709"/>
        <w:rPr>
          <w:rFonts w:ascii="Times New Roman" w:hAnsi="Times New Roman" w:cs="Times New Roman"/>
        </w:rPr>
      </w:pPr>
    </w:p>
    <w:p w14:paraId="7EEDD9A7" w14:textId="44D13CD1" w:rsidR="00A25AFD" w:rsidRDefault="00C53902" w:rsidP="00A25AFD">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71904" behindDoc="0" locked="0" layoutInCell="1" allowOverlap="1" wp14:anchorId="0F0036C4" wp14:editId="5F61C50C">
                <wp:simplePos x="0" y="0"/>
                <wp:positionH relativeFrom="column">
                  <wp:posOffset>450215</wp:posOffset>
                </wp:positionH>
                <wp:positionV relativeFrom="paragraph">
                  <wp:posOffset>196850</wp:posOffset>
                </wp:positionV>
                <wp:extent cx="1809750" cy="241300"/>
                <wp:effectExtent l="0" t="0" r="0" b="0"/>
                <wp:wrapNone/>
                <wp:docPr id="592" name="Прямоугольник 5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0" cy="241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FC8BCA" w14:textId="77777777" w:rsidR="00344FBA" w:rsidRPr="00B37B68" w:rsidRDefault="00344FBA" w:rsidP="00A25AFD">
                            <w:pPr>
                              <w:jc w:val="center"/>
                              <w:rPr>
                                <w:color w:val="FF0000"/>
                                <w:sz w:val="16"/>
                                <w:szCs w:val="16"/>
                              </w:rPr>
                            </w:pPr>
                            <w:r w:rsidRPr="00B37B68">
                              <w:rPr>
                                <w:color w:val="FF0000"/>
                                <w:sz w:val="16"/>
                                <w:szCs w:val="16"/>
                              </w:rPr>
                              <w:t>Текущая дата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F0036C4" id="Прямоугольник 592" o:spid="_x0000_s1046" style="position:absolute;left:0;text-align:left;margin-left:35.45pt;margin-top:15.5pt;width:142.5pt;height:19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" filled="f" stroked="f" strokeweight="2pt">
                <v:path arrowok="t"/>
                <v:textbox>
                  <w:txbxContent>
                    <w:p w14:paraId="2FFC8BCA" w14:textId="77777777" w:rsidR="00344FBA" w:rsidRPr="00B37B68" w:rsidRDefault="00344FBA" w:rsidP="00A25AFD">
                      <w:pPr>
                        <w:jc w:val="center"/>
                        <w:rPr>
                          <w:color w:val="FF0000"/>
                          <w:sz w:val="16"/>
                          <w:szCs w:val="16"/>
                        </w:rPr>
                      </w:pPr>
                      <w:r w:rsidRPr="00B37B68">
                        <w:rPr>
                          <w:color w:val="FF0000"/>
                          <w:sz w:val="16"/>
                          <w:szCs w:val="16"/>
                        </w:rPr>
                        <w:t>Текущая дата</w:t>
                      </w:r>
                    </w:p>
                  </w:txbxContent>
                </v:textbox>
              </v:rect>
            </w:pict>
          </mc:Fallback>
        </mc:AlternateContent>
      </w:r>
    </w:p>
    <w:p w14:paraId="05C3C70B" w14:textId="0331DA7A" w:rsidR="00A25AFD" w:rsidRDefault="00C53902" w:rsidP="00A25AFD">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76000" behindDoc="0" locked="0" layoutInCell="1" allowOverlap="1" wp14:anchorId="1641C117" wp14:editId="680782CD">
                <wp:simplePos x="0" y="0"/>
                <wp:positionH relativeFrom="column">
                  <wp:posOffset>4672965</wp:posOffset>
                </wp:positionH>
                <wp:positionV relativeFrom="paragraph">
                  <wp:posOffset>126365</wp:posOffset>
                </wp:positionV>
                <wp:extent cx="635000" cy="2432050"/>
                <wp:effectExtent l="57150" t="38100" r="50800" b="82550"/>
                <wp:wrapNone/>
                <wp:docPr id="597" name="Стрелка вниз 5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 cy="2432050"/>
                        </a:xfrm>
                        <a:prstGeom prst="downArrow">
                          <a:avLst/>
                        </a:prstGeom>
                      </wps:spPr>
                      <wps:style>
                        <a:lnRef idx="1">
                          <a:schemeClr val="accent3"/>
                        </a:lnRef>
                        <a:fillRef idx="2">
                          <a:schemeClr val="accent3"/>
                        </a:fillRef>
                        <a:effectRef idx="1">
                          <a:schemeClr val="accent3"/>
                        </a:effectRef>
                        <a:fontRef idx="minor">
                          <a:schemeClr val="dk1"/>
                        </a:fontRef>
                      </wps:style>
                      <wps:txbx>
                        <w:txbxContent>
                          <w:p w14:paraId="356160F5" w14:textId="77777777" w:rsidR="00344FBA" w:rsidRPr="00B37B68" w:rsidRDefault="00344FBA" w:rsidP="00A25AFD">
                            <w:pPr>
                              <w:jc w:val="right"/>
                              <w:rPr>
                                <w:sz w:val="16"/>
                                <w:szCs w:val="16"/>
                              </w:rPr>
                            </w:pPr>
                            <w:r>
                              <w:rPr>
                                <w:sz w:val="16"/>
                                <w:szCs w:val="16"/>
                              </w:rPr>
                              <w:t xml:space="preserve">Смешанный график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1C117" id="Стрелка вниз 597" o:spid="_x0000_s1047" type="#_x0000_t67" style="position:absolute;left:0;text-align:left;margin-left:367.95pt;margin-top:9.95pt;width:50pt;height:19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" adj="18780" fillcolor="#cdddac [1622]" strokecolor="#94b64e [3046]">
                <v:fill color2="#f0f4e6 [502]" rotate="t" angle="180" colors="0 #dafda7;22938f #e4fdc2;1 #f5ffe6" focus="100%" type="gradient"/>
                <v:shadow on="t" color="black" opacity="24903f" origin=",.5" offset="0,.55556mm"/>
                <v:path arrowok="t"/>
                <v:textbox style="layout-flow:vertical;mso-layout-flow-alt:bottom-to-top">
                  <w:txbxContent>
                    <w:p w14:paraId="356160F5" w14:textId="77777777" w:rsidR="00344FBA" w:rsidRPr="00B37B68" w:rsidRDefault="00344FBA" w:rsidP="00A25AFD">
                      <w:pPr>
                        <w:jc w:val="right"/>
                        <w:rPr>
                          <w:sz w:val="16"/>
                          <w:szCs w:val="16"/>
                        </w:rPr>
                      </w:pPr>
                      <w:r>
                        <w:rPr>
                          <w:sz w:val="16"/>
                          <w:szCs w:val="16"/>
                        </w:rPr>
                        <w:t xml:space="preserve">Смешанный график </w:t>
                      </w:r>
                    </w:p>
                  </w:txbxContent>
                </v:textbox>
              </v:shape>
            </w:pict>
          </mc:Fallback>
        </mc:AlternateContent>
      </w:r>
      <w:r>
        <w:rPr>
          <w:rFonts w:ascii="Times New Roman" w:hAnsi="Times New Roman" w:cs="Times New Roman"/>
          <w:noProof/>
          <w:lang w:eastAsia="ru-RU"/>
        </w:rPr>
        <mc:AlternateContent>
          <mc:Choice Requires="wps">
            <w:drawing>
              <wp:anchor distT="4294967295" distB="4294967295" distL="114300" distR="114300" simplePos="0" relativeHeight="251770880" behindDoc="0" locked="0" layoutInCell="1" allowOverlap="1" wp14:anchorId="7399588F" wp14:editId="2B779D27">
                <wp:simplePos x="0" y="0"/>
                <wp:positionH relativeFrom="column">
                  <wp:posOffset>-216535</wp:posOffset>
                </wp:positionH>
                <wp:positionV relativeFrom="paragraph">
                  <wp:posOffset>88264</wp:posOffset>
                </wp:positionV>
                <wp:extent cx="4845050" cy="0"/>
                <wp:effectExtent l="0" t="0" r="0" b="0"/>
                <wp:wrapNone/>
                <wp:docPr id="591" name="Прямая соединительная линия 5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45050" cy="0"/>
                        </a:xfrm>
                        <a:prstGeom prst="line">
                          <a:avLst/>
                        </a:prstGeom>
                        <a:ln w="15875">
                          <a:solidFill>
                            <a:srgbClr val="FF0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606C73D" id="Прямая соединительная линия 591" o:spid="_x0000_s1026" style="position:absolute;z-index:251770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7.05pt,6.95pt" to="364.4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" strokecolor="red" strokeweight="1.25pt">
                <v:stroke dashstyle="3 1"/>
                <o:lock v:ext="edit" shapetype="f"/>
              </v:line>
            </w:pict>
          </mc:Fallback>
        </mc:AlternateContent>
      </w:r>
    </w:p>
    <w:p w14:paraId="42B7AFB6" w14:textId="6E7516DB" w:rsidR="00A25AFD" w:rsidRDefault="00CF0D0D" w:rsidP="00A25AFD">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67808" behindDoc="0" locked="0" layoutInCell="1" allowOverlap="1" wp14:anchorId="31303B68" wp14:editId="408C04B8">
                <wp:simplePos x="0" y="0"/>
                <wp:positionH relativeFrom="column">
                  <wp:posOffset>1001148</wp:posOffset>
                </wp:positionH>
                <wp:positionV relativeFrom="paragraph">
                  <wp:posOffset>235102</wp:posOffset>
                </wp:positionV>
                <wp:extent cx="948055" cy="431800"/>
                <wp:effectExtent l="0" t="0" r="23495" b="25400"/>
                <wp:wrapNone/>
                <wp:docPr id="576" name="Прямоугольник 5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8055" cy="4318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43C64CF2" w14:textId="784ABB6E" w:rsidR="00344FBA" w:rsidRPr="00B37B68" w:rsidRDefault="00344FBA" w:rsidP="00A25AFD">
                            <w:pPr>
                              <w:jc w:val="center"/>
                              <w:rPr>
                                <w:sz w:val="16"/>
                                <w:szCs w:val="16"/>
                              </w:rPr>
                            </w:pPr>
                            <w:r>
                              <w:rPr>
                                <w:sz w:val="16"/>
                                <w:szCs w:val="16"/>
                              </w:rPr>
                              <w:t>План погашение тела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1303B68" id="Прямоугольник 576" o:spid="_x0000_s1048" style="position:absolute;left:0;text-align:left;margin-left:78.85pt;margin-top:18.5pt;width:74.65pt;height:3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" fillcolor="#9bbb59 [3206]" strokecolor="#4e6128 [1606]" strokeweight="2pt">
                <v:path arrowok="t"/>
                <v:textbox>
                  <w:txbxContent>
                    <w:p w14:paraId="43C64CF2" w14:textId="784ABB6E" w:rsidR="00344FBA" w:rsidRPr="00B37B68" w:rsidRDefault="00344FBA" w:rsidP="00A25AFD">
                      <w:pPr>
                        <w:jc w:val="center"/>
                        <w:rPr>
                          <w:sz w:val="16"/>
                          <w:szCs w:val="16"/>
                        </w:rPr>
                      </w:pPr>
                      <w:r>
                        <w:rPr>
                          <w:sz w:val="16"/>
                          <w:szCs w:val="16"/>
                        </w:rPr>
                        <w:t>План погашение тела</w:t>
                      </w:r>
                    </w:p>
                  </w:txbxContent>
                </v:textbox>
              </v:rect>
            </w:pict>
          </mc:Fallback>
        </mc:AlternateContent>
      </w:r>
      <w:r w:rsidR="00C53902">
        <w:rPr>
          <w:rFonts w:ascii="Times New Roman" w:hAnsi="Times New Roman" w:cs="Times New Roman"/>
          <w:noProof/>
          <w:lang w:eastAsia="ru-RU"/>
        </w:rPr>
        <mc:AlternateContent>
          <mc:Choice Requires="wps">
            <w:drawing>
              <wp:anchor distT="0" distB="0" distL="114300" distR="114300" simplePos="0" relativeHeight="251774976" behindDoc="0" locked="0" layoutInCell="1" allowOverlap="1" wp14:anchorId="5CE7518B" wp14:editId="26F75784">
                <wp:simplePos x="0" y="0"/>
                <wp:positionH relativeFrom="column">
                  <wp:posOffset>1917065</wp:posOffset>
                </wp:positionH>
                <wp:positionV relativeFrom="paragraph">
                  <wp:posOffset>49530</wp:posOffset>
                </wp:positionV>
                <wp:extent cx="273050" cy="1612900"/>
                <wp:effectExtent l="0" t="0" r="0" b="6350"/>
                <wp:wrapNone/>
                <wp:docPr id="595" name="Правая фигурная скобка 5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050" cy="1612900"/>
                        </a:xfrm>
                        <a:prstGeom prst="rightBrace">
                          <a:avLst/>
                        </a:prstGeom>
                      </wps:spPr>
                      <wps:style>
                        <a:lnRef idx="1">
                          <a:schemeClr val="accent3"/>
                        </a:lnRef>
                        <a:fillRef idx="0">
                          <a:schemeClr val="accent3"/>
                        </a:fillRef>
                        <a:effectRef idx="0">
                          <a:schemeClr val="accent3"/>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C21E710" id="Правая фигурная скобка 595" o:spid="_x0000_s1026" type="#_x0000_t88" style="position:absolute;margin-left:150.95pt;margin-top:3.9pt;width:21.5pt;height:12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" adj="305" strokecolor="#94b64e [3046]"/>
            </w:pict>
          </mc:Fallback>
        </mc:AlternateContent>
      </w:r>
    </w:p>
    <w:p w14:paraId="1BDCB43C" w14:textId="77777777" w:rsidR="00A25AFD" w:rsidRDefault="00A25AFD" w:rsidP="00A25AFD">
      <w:pPr>
        <w:ind w:firstLine="709"/>
        <w:rPr>
          <w:rFonts w:ascii="Times New Roman" w:hAnsi="Times New Roman" w:cs="Times New Roman"/>
        </w:rPr>
      </w:pPr>
    </w:p>
    <w:p w14:paraId="7CFB1079" w14:textId="3B1A54D4" w:rsidR="00A25AFD" w:rsidRDefault="00C53902" w:rsidP="00A25AFD">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4294967295" distB="4294967295" distL="114300" distR="114300" simplePos="0" relativeHeight="251779072" behindDoc="0" locked="0" layoutInCell="1" allowOverlap="1" wp14:anchorId="2263CC91" wp14:editId="0F86A2A5">
                <wp:simplePos x="0" y="0"/>
                <wp:positionH relativeFrom="column">
                  <wp:posOffset>2190115</wp:posOffset>
                </wp:positionH>
                <wp:positionV relativeFrom="paragraph">
                  <wp:posOffset>232409</wp:posOffset>
                </wp:positionV>
                <wp:extent cx="2590800" cy="0"/>
                <wp:effectExtent l="0" t="76200" r="0" b="95250"/>
                <wp:wrapNone/>
                <wp:docPr id="600" name="Прямая со стрелкой 6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0" cy="0"/>
                        </a:xfrm>
                        <a:prstGeom prst="straightConnector1">
                          <a:avLst/>
                        </a:prstGeom>
                        <a:ln>
                          <a:tailEnd type="arrow"/>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733E3F" id="Прямая со стрелкой 600" o:spid="_x0000_s1026" type="#_x0000_t32" style="position:absolute;margin-left:172.45pt;margin-top:18.3pt;width:204pt;height:0;z-index:251779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" strokecolor="#94b64e [3046]">
                <v:stroke endarrow="open"/>
                <o:lock v:ext="edit" shapetype="f"/>
              </v:shape>
            </w:pict>
          </mc:Fallback>
        </mc:AlternateContent>
      </w:r>
    </w:p>
    <w:p w14:paraId="46B3F861" w14:textId="68BCADD9" w:rsidR="00A25AFD" w:rsidRDefault="00C53902" w:rsidP="00A25AFD">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68832" behindDoc="0" locked="0" layoutInCell="1" allowOverlap="1" wp14:anchorId="69AB8A99" wp14:editId="25AF61EC">
                <wp:simplePos x="0" y="0"/>
                <wp:positionH relativeFrom="column">
                  <wp:posOffset>1001148</wp:posOffset>
                </wp:positionH>
                <wp:positionV relativeFrom="paragraph">
                  <wp:posOffset>91952</wp:posOffset>
                </wp:positionV>
                <wp:extent cx="934871" cy="431800"/>
                <wp:effectExtent l="0" t="0" r="17780" b="25400"/>
                <wp:wrapNone/>
                <wp:docPr id="584" name="Прямоугольник 5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4871" cy="4318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14F50B9E" w14:textId="45AA026A" w:rsidR="00344FBA" w:rsidRPr="00B37B68" w:rsidRDefault="00344FBA" w:rsidP="00CF0D0D">
                            <w:pPr>
                              <w:jc w:val="center"/>
                              <w:rPr>
                                <w:sz w:val="16"/>
                                <w:szCs w:val="16"/>
                              </w:rPr>
                            </w:pPr>
                            <w:r>
                              <w:rPr>
                                <w:sz w:val="16"/>
                                <w:szCs w:val="16"/>
                              </w:rPr>
                              <w:t>План погашение тела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AB8A99" id="Прямоугольник 584" o:spid="_x0000_s1049" style="position:absolute;left:0;text-align:left;margin-left:78.85pt;margin-top:7.25pt;width:73.6pt;height:3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" fillcolor="#9bbb59 [3206]" strokecolor="#4e6128 [1606]" strokeweight="2pt">
                <v:path arrowok="t"/>
                <v:textbox>
                  <w:txbxContent>
                    <w:p w14:paraId="14F50B9E" w14:textId="45AA026A" w:rsidR="00344FBA" w:rsidRPr="00B37B68" w:rsidRDefault="00344FBA" w:rsidP="00CF0D0D">
                      <w:pPr>
                        <w:jc w:val="center"/>
                        <w:rPr>
                          <w:sz w:val="16"/>
                          <w:szCs w:val="16"/>
                        </w:rPr>
                      </w:pPr>
                      <w:r>
                        <w:rPr>
                          <w:sz w:val="16"/>
                          <w:szCs w:val="16"/>
                        </w:rPr>
                        <w:t>План погашение тела</w:t>
                      </w:r>
                    </w:p>
                  </w:txbxContent>
                </v:textbox>
              </v:rect>
            </w:pict>
          </mc:Fallback>
        </mc:AlternateContent>
      </w:r>
    </w:p>
    <w:p w14:paraId="014C75FD" w14:textId="77777777" w:rsidR="00A25AFD" w:rsidRDefault="00A25AFD" w:rsidP="00A25AFD">
      <w:pPr>
        <w:ind w:firstLine="709"/>
        <w:rPr>
          <w:rFonts w:ascii="Times New Roman" w:hAnsi="Times New Roman" w:cs="Times New Roman"/>
        </w:rPr>
      </w:pPr>
    </w:p>
    <w:p w14:paraId="6D5708BB" w14:textId="77777777" w:rsidR="00A25AFD" w:rsidRDefault="00A25AFD" w:rsidP="00A25AFD">
      <w:pPr>
        <w:ind w:firstLine="709"/>
        <w:rPr>
          <w:rFonts w:ascii="Times New Roman" w:hAnsi="Times New Roman" w:cs="Times New Roman"/>
        </w:rPr>
      </w:pPr>
    </w:p>
    <w:p w14:paraId="3EF6D303" w14:textId="77777777" w:rsidR="00A25AFD" w:rsidRDefault="00A25AFD" w:rsidP="00A25AFD">
      <w:pPr>
        <w:ind w:firstLine="709"/>
        <w:rPr>
          <w:rFonts w:ascii="Times New Roman" w:hAnsi="Times New Roman" w:cs="Times New Roman"/>
        </w:rPr>
      </w:pPr>
    </w:p>
    <w:p w14:paraId="1E0A00D2" w14:textId="77777777" w:rsidR="00A25AFD" w:rsidRDefault="00A25AFD" w:rsidP="00A25AFD">
      <w:pPr>
        <w:ind w:firstLine="709"/>
        <w:rPr>
          <w:rFonts w:ascii="Times New Roman" w:hAnsi="Times New Roman" w:cs="Times New Roman"/>
        </w:rPr>
      </w:pPr>
    </w:p>
    <w:p w14:paraId="00CE2CE5" w14:textId="1B067E51" w:rsidR="00A25AFD" w:rsidRDefault="00A25AFD" w:rsidP="00BB57D0">
      <w:pPr>
        <w:ind w:left="360"/>
        <w:jc w:val="both"/>
        <w:rPr>
          <w:rFonts w:ascii="Times New Roman" w:hAnsi="Times New Roman" w:cs="Times New Roman"/>
        </w:rPr>
      </w:pPr>
      <w:r w:rsidRPr="002A2BAE">
        <w:rPr>
          <w:rFonts w:ascii="Times New Roman" w:hAnsi="Times New Roman" w:cs="Times New Roman"/>
        </w:rPr>
        <w:t xml:space="preserve">Рисунок </w:t>
      </w:r>
      <w:r w:rsidR="000C00B2">
        <w:rPr>
          <w:rFonts w:ascii="Times New Roman" w:hAnsi="Times New Roman" w:cs="Times New Roman"/>
        </w:rPr>
        <w:t>84</w:t>
      </w:r>
      <w:r w:rsidRPr="002A2BAE">
        <w:rPr>
          <w:rFonts w:ascii="Times New Roman" w:hAnsi="Times New Roman" w:cs="Times New Roman"/>
        </w:rPr>
        <w:t xml:space="preserve">. </w:t>
      </w:r>
      <w:r>
        <w:rPr>
          <w:rFonts w:ascii="Times New Roman" w:hAnsi="Times New Roman" w:cs="Times New Roman"/>
        </w:rPr>
        <w:t xml:space="preserve">Метод формирования графика </w:t>
      </w:r>
      <w:r w:rsidRPr="00A553E1">
        <w:rPr>
          <w:rFonts w:ascii="Times New Roman" w:hAnsi="Times New Roman" w:cs="Times New Roman"/>
        </w:rPr>
        <w:t>выдачи и возврата тела кредита/займа</w:t>
      </w:r>
      <w:r>
        <w:rPr>
          <w:rFonts w:ascii="Times New Roman" w:hAnsi="Times New Roman" w:cs="Times New Roman"/>
        </w:rPr>
        <w:t xml:space="preserve"> для автоматического начисления процентов.</w:t>
      </w:r>
    </w:p>
    <w:p w14:paraId="7636CC3D" w14:textId="34117442" w:rsidR="00732B25" w:rsidRPr="000C00B2" w:rsidRDefault="000B1408" w:rsidP="000C00B2">
      <w:pPr>
        <w:pStyle w:val="5"/>
        <w:rPr>
          <w:rFonts w:ascii="Times New Roman" w:hAnsi="Times New Roman" w:cs="Times New Roman"/>
        </w:rPr>
      </w:pPr>
      <w:bookmarkStart w:id="101" w:name="_Автоматическое_формирование_графика"/>
      <w:bookmarkStart w:id="102" w:name="_Ref362962288"/>
      <w:bookmarkEnd w:id="101"/>
      <w:r w:rsidRPr="002A2BAE">
        <w:rPr>
          <w:rFonts w:ascii="Times New Roman" w:hAnsi="Times New Roman" w:cs="Times New Roman"/>
        </w:rPr>
        <w:t xml:space="preserve">Автоматическое формирование </w:t>
      </w:r>
      <w:r w:rsidR="00FD4C24" w:rsidRPr="002A2BAE">
        <w:rPr>
          <w:rFonts w:ascii="Times New Roman" w:hAnsi="Times New Roman" w:cs="Times New Roman"/>
        </w:rPr>
        <w:t>графика погашения процентов</w:t>
      </w:r>
      <w:r w:rsidRPr="002A2BAE">
        <w:rPr>
          <w:rFonts w:ascii="Times New Roman" w:hAnsi="Times New Roman" w:cs="Times New Roman"/>
        </w:rPr>
        <w:t>.</w:t>
      </w:r>
      <w:bookmarkEnd w:id="102"/>
    </w:p>
    <w:p w14:paraId="6CB275B3" w14:textId="0E8AB13B" w:rsidR="000B1408" w:rsidRDefault="000B1408" w:rsidP="00BB57D0">
      <w:pPr>
        <w:ind w:firstLine="709"/>
        <w:jc w:val="both"/>
        <w:rPr>
          <w:rFonts w:ascii="Times New Roman" w:hAnsi="Times New Roman" w:cs="Times New Roman"/>
        </w:rPr>
      </w:pPr>
      <w:r w:rsidRPr="002A2BAE">
        <w:rPr>
          <w:rFonts w:ascii="Times New Roman" w:hAnsi="Times New Roman" w:cs="Times New Roman"/>
        </w:rPr>
        <w:t xml:space="preserve">Для автоматического создания </w:t>
      </w:r>
      <w:r w:rsidR="00DC42E0">
        <w:rPr>
          <w:rFonts w:ascii="Times New Roman" w:hAnsi="Times New Roman" w:cs="Times New Roman"/>
        </w:rPr>
        <w:t>«Этапов договора» к финансовому договору предназначено</w:t>
      </w:r>
      <w:r w:rsidRPr="002A2BAE">
        <w:rPr>
          <w:rFonts w:ascii="Times New Roman" w:hAnsi="Times New Roman" w:cs="Times New Roman"/>
        </w:rPr>
        <w:t xml:space="preserve"> </w:t>
      </w:r>
      <w:r w:rsidR="00DC42E0">
        <w:rPr>
          <w:rFonts w:ascii="Times New Roman" w:hAnsi="Times New Roman" w:cs="Times New Roman"/>
        </w:rPr>
        <w:t>меню «Создать/пересчитать этапы»</w:t>
      </w:r>
      <w:r w:rsidRPr="002A2BAE">
        <w:rPr>
          <w:rFonts w:ascii="Times New Roman" w:hAnsi="Times New Roman" w:cs="Times New Roman"/>
        </w:rPr>
        <w:t xml:space="preserve">, </w:t>
      </w:r>
      <w:r w:rsidR="00DC42E0">
        <w:rPr>
          <w:rFonts w:ascii="Times New Roman" w:hAnsi="Times New Roman" w:cs="Times New Roman"/>
        </w:rPr>
        <w:t>расположенное в командной панели таблицы на странице</w:t>
      </w:r>
      <w:r w:rsidRPr="002A2BAE">
        <w:rPr>
          <w:rFonts w:ascii="Times New Roman" w:hAnsi="Times New Roman" w:cs="Times New Roman"/>
        </w:rPr>
        <w:t xml:space="preserve"> «Этапы договора»</w:t>
      </w:r>
      <w:r w:rsidR="00DC42E0">
        <w:rPr>
          <w:rFonts w:ascii="Times New Roman" w:hAnsi="Times New Roman" w:cs="Times New Roman"/>
        </w:rPr>
        <w:t xml:space="preserve"> (см.рис.</w:t>
      </w:r>
      <w:r w:rsidR="000C00B2" w:rsidRPr="000C00B2">
        <w:rPr>
          <w:rFonts w:ascii="Times New Roman" w:hAnsi="Times New Roman" w:cs="Times New Roman"/>
        </w:rPr>
        <w:t>85</w:t>
      </w:r>
      <w:r w:rsidR="00DC42E0">
        <w:rPr>
          <w:rFonts w:ascii="Times New Roman" w:hAnsi="Times New Roman" w:cs="Times New Roman"/>
        </w:rPr>
        <w:t>)</w:t>
      </w:r>
      <w:r w:rsidRPr="002A2BAE">
        <w:rPr>
          <w:rFonts w:ascii="Times New Roman" w:hAnsi="Times New Roman" w:cs="Times New Roman"/>
        </w:rPr>
        <w:t>.</w:t>
      </w:r>
    </w:p>
    <w:p w14:paraId="5D78E50D" w14:textId="6AE623BF" w:rsidR="00DC42E0" w:rsidRDefault="00DC42E0" w:rsidP="00BB57D0">
      <w:pPr>
        <w:ind w:firstLine="709"/>
        <w:jc w:val="both"/>
        <w:rPr>
          <w:rFonts w:ascii="Times New Roman" w:hAnsi="Times New Roman" w:cs="Times New Roman"/>
        </w:rPr>
      </w:pPr>
      <w:r w:rsidRPr="00DC42E0">
        <w:rPr>
          <w:rFonts w:ascii="Times New Roman" w:hAnsi="Times New Roman" w:cs="Times New Roman"/>
          <w:noProof/>
          <w:lang w:eastAsia="ru-RU"/>
        </w:rPr>
        <w:drawing>
          <wp:inline distT="0" distB="0" distL="0" distR="0" wp14:anchorId="223773C6" wp14:editId="05532FCE">
            <wp:extent cx="3152633" cy="59345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3206671" cy="603629"/>
                    </a:xfrm>
                    <a:prstGeom prst="rect">
                      <a:avLst/>
                    </a:prstGeom>
                  </pic:spPr>
                </pic:pic>
              </a:graphicData>
            </a:graphic>
          </wp:inline>
        </w:drawing>
      </w:r>
    </w:p>
    <w:p w14:paraId="19F6413D" w14:textId="4079DC40" w:rsidR="00DC42E0" w:rsidRPr="002A2BAE" w:rsidRDefault="00DC42E0" w:rsidP="00DC42E0">
      <w:pPr>
        <w:jc w:val="both"/>
        <w:rPr>
          <w:rFonts w:ascii="Times New Roman" w:hAnsi="Times New Roman" w:cs="Times New Roman"/>
        </w:rPr>
      </w:pPr>
      <w:r>
        <w:rPr>
          <w:rFonts w:ascii="Times New Roman" w:hAnsi="Times New Roman" w:cs="Times New Roman"/>
        </w:rPr>
        <w:t>Рис</w:t>
      </w:r>
      <w:r w:rsidR="000C00B2">
        <w:rPr>
          <w:rFonts w:ascii="Times New Roman" w:hAnsi="Times New Roman" w:cs="Times New Roman"/>
        </w:rPr>
        <w:t>унок 85</w:t>
      </w:r>
      <w:r>
        <w:rPr>
          <w:rFonts w:ascii="Times New Roman" w:hAnsi="Times New Roman" w:cs="Times New Roman"/>
        </w:rPr>
        <w:t>. Меню создания этапов к финансовому договору.</w:t>
      </w:r>
    </w:p>
    <w:p w14:paraId="155A4300" w14:textId="1F6117E4" w:rsidR="000B1408" w:rsidRPr="002A2BAE" w:rsidRDefault="000B1408" w:rsidP="00BB57D0">
      <w:pPr>
        <w:ind w:firstLine="709"/>
        <w:jc w:val="both"/>
        <w:rPr>
          <w:rFonts w:ascii="Times New Roman" w:hAnsi="Times New Roman" w:cs="Times New Roman"/>
        </w:rPr>
      </w:pPr>
      <w:r w:rsidRPr="002A2BAE">
        <w:rPr>
          <w:rFonts w:ascii="Times New Roman" w:hAnsi="Times New Roman" w:cs="Times New Roman"/>
        </w:rPr>
        <w:t xml:space="preserve">По нажатию кнопки, пользователю будет предоставлен интерфейс изменения этапов (см. рисунок </w:t>
      </w:r>
      <w:r w:rsidR="000C00B2">
        <w:rPr>
          <w:rFonts w:ascii="Times New Roman" w:hAnsi="Times New Roman" w:cs="Times New Roman"/>
        </w:rPr>
        <w:t>86</w:t>
      </w:r>
      <w:r w:rsidRPr="002A2BAE">
        <w:rPr>
          <w:rFonts w:ascii="Times New Roman" w:hAnsi="Times New Roman" w:cs="Times New Roman"/>
        </w:rPr>
        <w:t>).</w:t>
      </w:r>
    </w:p>
    <w:p w14:paraId="42C90AED" w14:textId="77777777" w:rsidR="000B1408" w:rsidRPr="002A2BAE" w:rsidRDefault="00FD4C24" w:rsidP="006B5676">
      <w:pPr>
        <w:rPr>
          <w:rFonts w:ascii="Times New Roman" w:hAnsi="Times New Roman" w:cs="Times New Roman"/>
        </w:rPr>
      </w:pPr>
      <w:r w:rsidRPr="002A2BAE">
        <w:rPr>
          <w:rFonts w:ascii="Times New Roman" w:hAnsi="Times New Roman" w:cs="Times New Roman"/>
          <w:noProof/>
          <w:lang w:eastAsia="ru-RU"/>
        </w:rPr>
        <w:lastRenderedPageBreak/>
        <w:drawing>
          <wp:inline distT="0" distB="0" distL="0" distR="0" wp14:anchorId="62761DF3" wp14:editId="456D03C4">
            <wp:extent cx="5363570" cy="1217307"/>
            <wp:effectExtent l="0" t="0" r="8890" b="190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cstate="print"/>
                    <a:stretch>
                      <a:fillRect/>
                    </a:stretch>
                  </pic:blipFill>
                  <pic:spPr>
                    <a:xfrm>
                      <a:off x="0" y="0"/>
                      <a:ext cx="5402572" cy="1226159"/>
                    </a:xfrm>
                    <a:prstGeom prst="rect">
                      <a:avLst/>
                    </a:prstGeom>
                  </pic:spPr>
                </pic:pic>
              </a:graphicData>
            </a:graphic>
          </wp:inline>
        </w:drawing>
      </w:r>
    </w:p>
    <w:p w14:paraId="35B4FB38" w14:textId="7317D6AF" w:rsidR="000B1408" w:rsidRPr="002A2BAE" w:rsidRDefault="000B1408" w:rsidP="000B1408">
      <w:pPr>
        <w:ind w:left="360"/>
        <w:rPr>
          <w:rFonts w:ascii="Times New Roman" w:hAnsi="Times New Roman" w:cs="Times New Roman"/>
        </w:rPr>
      </w:pPr>
      <w:r w:rsidRPr="002A2BAE">
        <w:rPr>
          <w:rFonts w:ascii="Times New Roman" w:hAnsi="Times New Roman" w:cs="Times New Roman"/>
        </w:rPr>
        <w:t xml:space="preserve">Рисунок </w:t>
      </w:r>
      <w:r w:rsidR="000C00B2">
        <w:rPr>
          <w:rFonts w:ascii="Times New Roman" w:hAnsi="Times New Roman" w:cs="Times New Roman"/>
        </w:rPr>
        <w:t>86</w:t>
      </w:r>
      <w:r w:rsidRPr="002A2BAE">
        <w:rPr>
          <w:rFonts w:ascii="Times New Roman" w:hAnsi="Times New Roman" w:cs="Times New Roman"/>
        </w:rPr>
        <w:t xml:space="preserve">. Интерфейс автоматического </w:t>
      </w:r>
      <w:r w:rsidR="00FD4C24" w:rsidRPr="002A2BAE">
        <w:rPr>
          <w:rFonts w:ascii="Times New Roman" w:hAnsi="Times New Roman" w:cs="Times New Roman"/>
        </w:rPr>
        <w:t>пересчета процентов</w:t>
      </w:r>
      <w:r w:rsidRPr="002A2BAE">
        <w:rPr>
          <w:rFonts w:ascii="Times New Roman" w:hAnsi="Times New Roman" w:cs="Times New Roman"/>
        </w:rPr>
        <w:t xml:space="preserve"> («Платежного календаря»).</w:t>
      </w:r>
    </w:p>
    <w:p w14:paraId="7B165401" w14:textId="6F49AB9C" w:rsidR="000B1408" w:rsidRPr="002A2BAE" w:rsidRDefault="000B1408" w:rsidP="00BB57D0">
      <w:pPr>
        <w:ind w:firstLine="709"/>
        <w:jc w:val="both"/>
        <w:rPr>
          <w:rFonts w:ascii="Times New Roman" w:hAnsi="Times New Roman" w:cs="Times New Roman"/>
        </w:rPr>
      </w:pPr>
      <w:r w:rsidRPr="002A2BAE">
        <w:rPr>
          <w:rFonts w:ascii="Times New Roman" w:hAnsi="Times New Roman" w:cs="Times New Roman"/>
        </w:rPr>
        <w:t>Пользователю будет предложено определить дату, с которой он хочет создать (изменить) календарь</w:t>
      </w:r>
      <w:r w:rsidR="00FD4C24" w:rsidRPr="002A2BAE">
        <w:rPr>
          <w:rFonts w:ascii="Times New Roman" w:hAnsi="Times New Roman" w:cs="Times New Roman"/>
        </w:rPr>
        <w:t xml:space="preserve"> начисления процентов</w:t>
      </w:r>
      <w:r w:rsidRPr="002A2BAE">
        <w:rPr>
          <w:rFonts w:ascii="Times New Roman" w:hAnsi="Times New Roman" w:cs="Times New Roman"/>
        </w:rPr>
        <w:t xml:space="preserve"> по договору, при помощи алгоритма. ВНИМАНИЕ! Система позволит изменить платежный календарь только после «даты закрытия этапов договора», которая устанавливается плановиками-финансистами. Порядок работы с «Датой закрытия этапов договора» приведен в разделе </w:t>
      </w:r>
      <w:r w:rsidR="000D0854">
        <w:fldChar w:fldCharType="begin"/>
      </w:r>
      <w:r w:rsidR="000D0854">
        <w:instrText xml:space="preserve"> REF _Ref362943498 \h  \* MERGEFORMAT </w:instrText>
      </w:r>
      <w:r w:rsidR="000D0854">
        <w:fldChar w:fldCharType="separate"/>
      </w:r>
      <w:r w:rsidR="00D21B69" w:rsidRPr="002A2BAE">
        <w:rPr>
          <w:rFonts w:ascii="Times New Roman" w:hAnsi="Times New Roman" w:cs="Times New Roman"/>
        </w:rPr>
        <w:t>Закрытие этапов договора на редактирование</w:t>
      </w:r>
      <w:r w:rsidR="000D0854">
        <w:fldChar w:fldCharType="end"/>
      </w:r>
      <w:r w:rsidRPr="002A2BAE">
        <w:rPr>
          <w:rFonts w:ascii="Times New Roman" w:hAnsi="Times New Roman" w:cs="Times New Roman"/>
        </w:rPr>
        <w:t>.</w:t>
      </w:r>
      <w:r w:rsidR="00DC42E0">
        <w:rPr>
          <w:rFonts w:ascii="Times New Roman" w:hAnsi="Times New Roman" w:cs="Times New Roman"/>
        </w:rPr>
        <w:t xml:space="preserve"> По умолчанию </w:t>
      </w:r>
      <w:r w:rsidR="009B4F90">
        <w:rPr>
          <w:rFonts w:ascii="Times New Roman" w:hAnsi="Times New Roman" w:cs="Times New Roman"/>
        </w:rPr>
        <w:t>при открытии окна дата будет равна дате следующей за «датой закрытия этапов».</w:t>
      </w:r>
    </w:p>
    <w:p w14:paraId="22A1A134" w14:textId="1BF8F001" w:rsidR="000B1408" w:rsidRPr="002A2BAE" w:rsidRDefault="000B1408" w:rsidP="00BB57D0">
      <w:pPr>
        <w:ind w:firstLine="709"/>
        <w:jc w:val="both"/>
        <w:rPr>
          <w:rFonts w:ascii="Times New Roman" w:hAnsi="Times New Roman" w:cs="Times New Roman"/>
        </w:rPr>
      </w:pPr>
      <w:r w:rsidRPr="002A2BAE">
        <w:rPr>
          <w:rFonts w:ascii="Times New Roman" w:hAnsi="Times New Roman" w:cs="Times New Roman"/>
        </w:rPr>
        <w:t>Пользователь может изменить не весь</w:t>
      </w:r>
      <w:r w:rsidR="009B4F90">
        <w:rPr>
          <w:rFonts w:ascii="Times New Roman" w:hAnsi="Times New Roman" w:cs="Times New Roman"/>
        </w:rPr>
        <w:t xml:space="preserve"> как весь</w:t>
      </w:r>
      <w:r w:rsidRPr="002A2BAE">
        <w:rPr>
          <w:rFonts w:ascii="Times New Roman" w:hAnsi="Times New Roman" w:cs="Times New Roman"/>
        </w:rPr>
        <w:t xml:space="preserve"> пл</w:t>
      </w:r>
      <w:r w:rsidR="009B4F90">
        <w:rPr>
          <w:rFonts w:ascii="Times New Roman" w:hAnsi="Times New Roman" w:cs="Times New Roman"/>
        </w:rPr>
        <w:t>атежный календарь по договору (включая комиссии), так и</w:t>
      </w:r>
      <w:r w:rsidRPr="002A2BAE">
        <w:rPr>
          <w:rFonts w:ascii="Times New Roman" w:hAnsi="Times New Roman" w:cs="Times New Roman"/>
        </w:rPr>
        <w:t xml:space="preserve"> его часть </w:t>
      </w:r>
      <w:r w:rsidR="00FD4C24" w:rsidRPr="002A2BAE">
        <w:rPr>
          <w:rFonts w:ascii="Times New Roman" w:hAnsi="Times New Roman" w:cs="Times New Roman"/>
        </w:rPr>
        <w:t>по расчету процентов</w:t>
      </w:r>
      <w:r w:rsidRPr="002A2BAE">
        <w:rPr>
          <w:rFonts w:ascii="Times New Roman" w:hAnsi="Times New Roman" w:cs="Times New Roman"/>
        </w:rPr>
        <w:t xml:space="preserve">. </w:t>
      </w:r>
      <w:r w:rsidR="009B4F90">
        <w:rPr>
          <w:rFonts w:ascii="Times New Roman" w:hAnsi="Times New Roman" w:cs="Times New Roman"/>
        </w:rPr>
        <w:t>Но одновременно с расчетом процентов будут пересчитаны Этапы выборки/погашения основного долга (ОД), так как размер процентов зависит от них.</w:t>
      </w:r>
    </w:p>
    <w:p w14:paraId="108D7AFF" w14:textId="77777777" w:rsidR="009B4F90" w:rsidRDefault="000B1408" w:rsidP="009B4F90">
      <w:pPr>
        <w:ind w:firstLine="709"/>
        <w:jc w:val="both"/>
        <w:rPr>
          <w:rFonts w:ascii="Times New Roman" w:hAnsi="Times New Roman" w:cs="Times New Roman"/>
        </w:rPr>
      </w:pPr>
      <w:r w:rsidRPr="002A2BAE">
        <w:rPr>
          <w:rFonts w:ascii="Times New Roman" w:hAnsi="Times New Roman" w:cs="Times New Roman"/>
        </w:rPr>
        <w:t>Алгоритм сосчитает по суммы</w:t>
      </w:r>
      <w:r w:rsidR="00FD4C24" w:rsidRPr="002A2BAE">
        <w:rPr>
          <w:rFonts w:ascii="Times New Roman" w:hAnsi="Times New Roman" w:cs="Times New Roman"/>
        </w:rPr>
        <w:t xml:space="preserve"> процентов</w:t>
      </w:r>
      <w:r w:rsidRPr="002A2BAE">
        <w:rPr>
          <w:rFonts w:ascii="Times New Roman" w:hAnsi="Times New Roman" w:cs="Times New Roman"/>
        </w:rPr>
        <w:t xml:space="preserve">, которые должны быть перечислены (в валюте договора, а не в валюте платежа), определит даты поступлений/платежей </w:t>
      </w:r>
      <w:r w:rsidR="00FD4C24" w:rsidRPr="002A2BAE">
        <w:rPr>
          <w:rFonts w:ascii="Times New Roman" w:hAnsi="Times New Roman" w:cs="Times New Roman"/>
        </w:rPr>
        <w:t xml:space="preserve">процентов </w:t>
      </w:r>
      <w:r w:rsidRPr="002A2BAE">
        <w:rPr>
          <w:rFonts w:ascii="Times New Roman" w:hAnsi="Times New Roman" w:cs="Times New Roman"/>
        </w:rPr>
        <w:t>и создаст/изменит документы «Этап договора» на каждую дату.</w:t>
      </w:r>
      <w:r w:rsidR="009B4F90">
        <w:rPr>
          <w:rFonts w:ascii="Times New Roman" w:hAnsi="Times New Roman" w:cs="Times New Roman"/>
        </w:rPr>
        <w:t xml:space="preserve"> </w:t>
      </w:r>
    </w:p>
    <w:p w14:paraId="588D7983" w14:textId="2E6755FA" w:rsidR="009B4F90" w:rsidRPr="002A2BAE" w:rsidRDefault="009B4F90" w:rsidP="009B4F90">
      <w:pPr>
        <w:ind w:firstLine="709"/>
        <w:jc w:val="both"/>
        <w:rPr>
          <w:rFonts w:ascii="Times New Roman" w:hAnsi="Times New Roman" w:cs="Times New Roman"/>
        </w:rPr>
      </w:pPr>
      <w:r>
        <w:rPr>
          <w:rFonts w:ascii="Times New Roman" w:hAnsi="Times New Roman" w:cs="Times New Roman"/>
        </w:rPr>
        <w:t>В финансовых договорах часто бывает смещение дат оплаты процентов относительно дат начисления. Начисление производится всегда помесячно. А оплата</w:t>
      </w:r>
      <w:r w:rsidR="00581FA8" w:rsidRPr="00581FA8">
        <w:rPr>
          <w:rFonts w:ascii="Times New Roman" w:hAnsi="Times New Roman" w:cs="Times New Roman"/>
        </w:rPr>
        <w:t xml:space="preserve"> </w:t>
      </w:r>
      <w:r w:rsidR="00581FA8">
        <w:rPr>
          <w:rFonts w:ascii="Times New Roman" w:hAnsi="Times New Roman" w:cs="Times New Roman"/>
        </w:rPr>
        <w:t>процентов</w:t>
      </w:r>
      <w:r>
        <w:rPr>
          <w:rFonts w:ascii="Times New Roman" w:hAnsi="Times New Roman" w:cs="Times New Roman"/>
        </w:rPr>
        <w:t xml:space="preserve"> может </w:t>
      </w:r>
      <w:r w:rsidR="00924ED5">
        <w:rPr>
          <w:rFonts w:ascii="Times New Roman" w:hAnsi="Times New Roman" w:cs="Times New Roman"/>
        </w:rPr>
        <w:t xml:space="preserve">осуществляться, например, начисленных с 25 числа предыдущего месяца по 24 число текущего, или поквартально. Поэтому </w:t>
      </w:r>
      <w:r>
        <w:rPr>
          <w:rFonts w:ascii="Times New Roman" w:hAnsi="Times New Roman" w:cs="Times New Roman"/>
        </w:rPr>
        <w:t xml:space="preserve">Этапы формируются отдельно с видом «БДДС», которые определяют «Платежный календарь» договора и </w:t>
      </w:r>
      <w:r w:rsidR="00924ED5">
        <w:rPr>
          <w:rFonts w:ascii="Times New Roman" w:hAnsi="Times New Roman" w:cs="Times New Roman"/>
        </w:rPr>
        <w:t>с видом «БДР», которые формируют «Календарь начислений».</w:t>
      </w:r>
    </w:p>
    <w:p w14:paraId="03472D92" w14:textId="3E103312" w:rsidR="00E4460D" w:rsidRPr="002A2BAE" w:rsidRDefault="00E4460D" w:rsidP="00BB57D0">
      <w:pPr>
        <w:ind w:firstLine="709"/>
        <w:jc w:val="both"/>
        <w:rPr>
          <w:rFonts w:ascii="Times New Roman" w:hAnsi="Times New Roman" w:cs="Times New Roman"/>
        </w:rPr>
      </w:pPr>
      <w:r w:rsidRPr="002A2BAE">
        <w:rPr>
          <w:rFonts w:ascii="Times New Roman" w:hAnsi="Times New Roman" w:cs="Times New Roman"/>
        </w:rPr>
        <w:t xml:space="preserve">В </w:t>
      </w:r>
      <w:r w:rsidR="00924ED5">
        <w:rPr>
          <w:rFonts w:ascii="Times New Roman" w:hAnsi="Times New Roman" w:cs="Times New Roman"/>
        </w:rPr>
        <w:t>«Этапах</w:t>
      </w:r>
      <w:r w:rsidRPr="002A2BAE">
        <w:rPr>
          <w:rFonts w:ascii="Times New Roman" w:hAnsi="Times New Roman" w:cs="Times New Roman"/>
        </w:rPr>
        <w:t xml:space="preserve"> договора»</w:t>
      </w:r>
      <w:r w:rsidR="00924ED5">
        <w:rPr>
          <w:rFonts w:ascii="Times New Roman" w:hAnsi="Times New Roman" w:cs="Times New Roman"/>
        </w:rPr>
        <w:t xml:space="preserve"> с видом «БДР»</w:t>
      </w:r>
      <w:r w:rsidRPr="002A2BAE">
        <w:rPr>
          <w:rFonts w:ascii="Times New Roman" w:hAnsi="Times New Roman" w:cs="Times New Roman"/>
        </w:rPr>
        <w:t xml:space="preserve"> </w:t>
      </w:r>
      <w:r w:rsidR="00924ED5">
        <w:rPr>
          <w:rFonts w:ascii="Times New Roman" w:hAnsi="Times New Roman" w:cs="Times New Roman"/>
        </w:rPr>
        <w:t>есть табличная часть</w:t>
      </w:r>
      <w:r w:rsidRPr="002A2BAE">
        <w:rPr>
          <w:rFonts w:ascii="Times New Roman" w:hAnsi="Times New Roman" w:cs="Times New Roman"/>
        </w:rPr>
        <w:t xml:space="preserve"> «Расшифровка </w:t>
      </w:r>
      <w:r w:rsidR="00924ED5">
        <w:rPr>
          <w:rFonts w:ascii="Times New Roman" w:hAnsi="Times New Roman" w:cs="Times New Roman"/>
        </w:rPr>
        <w:t>расчета</w:t>
      </w:r>
      <w:r w:rsidRPr="002A2BAE">
        <w:rPr>
          <w:rFonts w:ascii="Times New Roman" w:hAnsi="Times New Roman" w:cs="Times New Roman"/>
        </w:rPr>
        <w:t xml:space="preserve"> </w:t>
      </w:r>
      <w:r w:rsidR="00924ED5">
        <w:rPr>
          <w:rFonts w:ascii="Times New Roman" w:hAnsi="Times New Roman" w:cs="Times New Roman"/>
        </w:rPr>
        <w:t>процентов</w:t>
      </w:r>
      <w:r w:rsidRPr="002A2BAE">
        <w:rPr>
          <w:rFonts w:ascii="Times New Roman" w:hAnsi="Times New Roman" w:cs="Times New Roman"/>
        </w:rPr>
        <w:t xml:space="preserve">» (см. рисунок </w:t>
      </w:r>
      <w:r w:rsidR="000C00B2">
        <w:rPr>
          <w:rFonts w:ascii="Times New Roman" w:hAnsi="Times New Roman" w:cs="Times New Roman"/>
        </w:rPr>
        <w:t>87</w:t>
      </w:r>
      <w:r w:rsidR="00924ED5">
        <w:rPr>
          <w:rFonts w:ascii="Times New Roman" w:hAnsi="Times New Roman" w:cs="Times New Roman"/>
        </w:rPr>
        <w:t>), в которой подробно</w:t>
      </w:r>
      <w:r w:rsidR="00581FA8">
        <w:rPr>
          <w:rFonts w:ascii="Times New Roman" w:hAnsi="Times New Roman" w:cs="Times New Roman"/>
        </w:rPr>
        <w:t xml:space="preserve"> расписаны параметры (сумма долга, ставка, календарь дней и пр.) расчета и рассчитанные</w:t>
      </w:r>
      <w:r w:rsidR="00924ED5">
        <w:rPr>
          <w:rFonts w:ascii="Times New Roman" w:hAnsi="Times New Roman" w:cs="Times New Roman"/>
        </w:rPr>
        <w:t xml:space="preserve"> </w:t>
      </w:r>
      <w:r w:rsidR="00581FA8">
        <w:rPr>
          <w:rFonts w:ascii="Times New Roman" w:hAnsi="Times New Roman" w:cs="Times New Roman"/>
        </w:rPr>
        <w:t xml:space="preserve">суммы по периодам с одинаковыми параметрами. </w:t>
      </w:r>
    </w:p>
    <w:p w14:paraId="5CABFC0D" w14:textId="41FC05ED" w:rsidR="00D364D0" w:rsidRPr="002A2BAE" w:rsidRDefault="00581FA8" w:rsidP="006B5676">
      <w:pPr>
        <w:rPr>
          <w:rFonts w:ascii="Times New Roman" w:hAnsi="Times New Roman" w:cs="Times New Roman"/>
        </w:rPr>
      </w:pPr>
      <w:r w:rsidRPr="00581FA8">
        <w:rPr>
          <w:rFonts w:ascii="Times New Roman" w:hAnsi="Times New Roman" w:cs="Times New Roman"/>
          <w:noProof/>
          <w:lang w:eastAsia="ru-RU"/>
        </w:rPr>
        <w:drawing>
          <wp:inline distT="0" distB="0" distL="0" distR="0" wp14:anchorId="7C7C3620" wp14:editId="6776C7D7">
            <wp:extent cx="5940425" cy="915035"/>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940425" cy="915035"/>
                    </a:xfrm>
                    <a:prstGeom prst="rect">
                      <a:avLst/>
                    </a:prstGeom>
                  </pic:spPr>
                </pic:pic>
              </a:graphicData>
            </a:graphic>
          </wp:inline>
        </w:drawing>
      </w:r>
    </w:p>
    <w:p w14:paraId="4CF1598A" w14:textId="63B07317" w:rsidR="00E4460D" w:rsidRPr="002A2BAE" w:rsidRDefault="00E4460D" w:rsidP="00E4460D">
      <w:pPr>
        <w:ind w:left="360"/>
        <w:rPr>
          <w:rFonts w:ascii="Times New Roman" w:hAnsi="Times New Roman" w:cs="Times New Roman"/>
        </w:rPr>
      </w:pPr>
      <w:r w:rsidRPr="002A2BAE">
        <w:rPr>
          <w:rFonts w:ascii="Times New Roman" w:hAnsi="Times New Roman" w:cs="Times New Roman"/>
        </w:rPr>
        <w:t xml:space="preserve">Рисунок </w:t>
      </w:r>
      <w:r w:rsidR="000C00B2">
        <w:rPr>
          <w:rFonts w:ascii="Times New Roman" w:hAnsi="Times New Roman" w:cs="Times New Roman"/>
        </w:rPr>
        <w:t>87</w:t>
      </w:r>
      <w:r w:rsidRPr="002A2BAE">
        <w:rPr>
          <w:rFonts w:ascii="Times New Roman" w:hAnsi="Times New Roman" w:cs="Times New Roman"/>
        </w:rPr>
        <w:t xml:space="preserve">. </w:t>
      </w:r>
      <w:r w:rsidR="00581FA8">
        <w:rPr>
          <w:rFonts w:ascii="Times New Roman" w:hAnsi="Times New Roman" w:cs="Times New Roman"/>
        </w:rPr>
        <w:t>Табличная часть «Расшифровка расчета процентов» в «Этапе</w:t>
      </w:r>
      <w:r w:rsidRPr="002A2BAE">
        <w:rPr>
          <w:rFonts w:ascii="Times New Roman" w:hAnsi="Times New Roman" w:cs="Times New Roman"/>
        </w:rPr>
        <w:t xml:space="preserve"> договора».</w:t>
      </w:r>
    </w:p>
    <w:p w14:paraId="0C5F1987" w14:textId="773F982B" w:rsidR="00B6416E" w:rsidRPr="002A2BAE" w:rsidRDefault="00EC3704" w:rsidP="005354A1">
      <w:pPr>
        <w:ind w:firstLine="709"/>
        <w:jc w:val="both"/>
        <w:rPr>
          <w:rFonts w:ascii="Times New Roman" w:hAnsi="Times New Roman" w:cs="Times New Roman"/>
        </w:rPr>
      </w:pPr>
      <w:r w:rsidRPr="002A2BAE">
        <w:rPr>
          <w:rFonts w:ascii="Times New Roman" w:hAnsi="Times New Roman" w:cs="Times New Roman"/>
        </w:rPr>
        <w:t>ВНИМАНИЕ! Система позволит измен</w:t>
      </w:r>
      <w:r w:rsidR="00110568" w:rsidRPr="002A2BAE">
        <w:rPr>
          <w:rFonts w:ascii="Times New Roman" w:hAnsi="Times New Roman" w:cs="Times New Roman"/>
        </w:rPr>
        <w:t xml:space="preserve">ять </w:t>
      </w:r>
      <w:r w:rsidRPr="002A2BAE">
        <w:rPr>
          <w:rFonts w:ascii="Times New Roman" w:hAnsi="Times New Roman" w:cs="Times New Roman"/>
        </w:rPr>
        <w:t>платежный календарь</w:t>
      </w:r>
      <w:r w:rsidR="00110568" w:rsidRPr="002A2BAE">
        <w:rPr>
          <w:rFonts w:ascii="Times New Roman" w:hAnsi="Times New Roman" w:cs="Times New Roman"/>
        </w:rPr>
        <w:t xml:space="preserve"> «Этапы договора»</w:t>
      </w:r>
      <w:r w:rsidRPr="002A2BAE">
        <w:rPr>
          <w:rFonts w:ascii="Times New Roman" w:hAnsi="Times New Roman" w:cs="Times New Roman"/>
        </w:rPr>
        <w:t xml:space="preserve"> только после «даты закрытия этапов договора», которая устанавливается плановиками-финансистами. Порядок работы с «Датой закрытия этапов договора» приведен в разделе </w:t>
      </w:r>
      <w:r w:rsidR="000D0854">
        <w:fldChar w:fldCharType="begin"/>
      </w:r>
      <w:r w:rsidR="000D0854">
        <w:instrText xml:space="preserve"> REF _Ref362943498 \h  \* MERGEFORMAT </w:instrText>
      </w:r>
      <w:r w:rsidR="000D0854">
        <w:fldChar w:fldCharType="separate"/>
      </w:r>
      <w:r w:rsidR="00D21B69" w:rsidRPr="002A2BAE">
        <w:rPr>
          <w:rFonts w:ascii="Times New Roman" w:hAnsi="Times New Roman" w:cs="Times New Roman"/>
        </w:rPr>
        <w:t>Закрытие этапов договора на редактирование</w:t>
      </w:r>
      <w:r w:rsidR="000D0854">
        <w:fldChar w:fldCharType="end"/>
      </w:r>
      <w:r w:rsidR="005354A1">
        <w:rPr>
          <w:rFonts w:ascii="Times New Roman" w:hAnsi="Times New Roman" w:cs="Times New Roman"/>
        </w:rPr>
        <w:t>.</w:t>
      </w:r>
    </w:p>
    <w:p w14:paraId="3C668DE7" w14:textId="77777777" w:rsidR="000B1408" w:rsidRPr="002A2BAE" w:rsidRDefault="000B1408" w:rsidP="00BB57D0">
      <w:pPr>
        <w:ind w:firstLine="709"/>
        <w:jc w:val="both"/>
        <w:rPr>
          <w:rFonts w:ascii="Times New Roman" w:hAnsi="Times New Roman" w:cs="Times New Roman"/>
        </w:rPr>
      </w:pPr>
      <w:r w:rsidRPr="002A2BAE">
        <w:rPr>
          <w:rFonts w:ascii="Times New Roman" w:hAnsi="Times New Roman" w:cs="Times New Roman"/>
        </w:rPr>
        <w:t xml:space="preserve">В завершении ввода </w:t>
      </w:r>
      <w:r w:rsidR="003F4E14" w:rsidRPr="002A2BAE">
        <w:rPr>
          <w:rFonts w:ascii="Times New Roman" w:hAnsi="Times New Roman" w:cs="Times New Roman"/>
        </w:rPr>
        <w:t xml:space="preserve">финансового </w:t>
      </w:r>
      <w:r w:rsidRPr="002A2BAE">
        <w:rPr>
          <w:rFonts w:ascii="Times New Roman" w:hAnsi="Times New Roman" w:cs="Times New Roman"/>
        </w:rPr>
        <w:t>договора можно указать строку комментария по всему договору</w:t>
      </w:r>
      <w:r w:rsidR="003F4E14" w:rsidRPr="002A2BAE">
        <w:rPr>
          <w:rFonts w:ascii="Times New Roman" w:hAnsi="Times New Roman" w:cs="Times New Roman"/>
        </w:rPr>
        <w:t>.</w:t>
      </w:r>
      <w:r w:rsidRPr="002A2BAE">
        <w:rPr>
          <w:rFonts w:ascii="Times New Roman" w:hAnsi="Times New Roman" w:cs="Times New Roman"/>
        </w:rPr>
        <w:t xml:space="preserve"> </w:t>
      </w:r>
    </w:p>
    <w:p w14:paraId="455EA990" w14:textId="77777777" w:rsidR="000B1408" w:rsidRPr="002A2BAE" w:rsidRDefault="000B1408" w:rsidP="00BB57D0">
      <w:pPr>
        <w:ind w:firstLine="709"/>
        <w:jc w:val="both"/>
        <w:rPr>
          <w:rFonts w:ascii="Times New Roman" w:hAnsi="Times New Roman" w:cs="Times New Roman"/>
        </w:rPr>
      </w:pPr>
      <w:r w:rsidRPr="002A2BAE">
        <w:rPr>
          <w:rFonts w:ascii="Times New Roman" w:hAnsi="Times New Roman" w:cs="Times New Roman"/>
        </w:rPr>
        <w:lastRenderedPageBreak/>
        <w:t xml:space="preserve">Документ «Договор </w:t>
      </w:r>
      <w:r w:rsidR="003F4E14" w:rsidRPr="002A2BAE">
        <w:rPr>
          <w:rFonts w:ascii="Times New Roman" w:hAnsi="Times New Roman" w:cs="Times New Roman"/>
        </w:rPr>
        <w:t>финансовый</w:t>
      </w:r>
      <w:r w:rsidRPr="002A2BAE">
        <w:rPr>
          <w:rFonts w:ascii="Times New Roman" w:hAnsi="Times New Roman" w:cs="Times New Roman"/>
        </w:rPr>
        <w:t xml:space="preserve">» в обязательном порядке проводится после ввода, при помощи кнопки </w:t>
      </w:r>
      <w:r w:rsidRPr="002A2BAE">
        <w:rPr>
          <w:rFonts w:ascii="Times New Roman" w:hAnsi="Times New Roman" w:cs="Times New Roman"/>
          <w:noProof/>
          <w:lang w:eastAsia="ru-RU"/>
        </w:rPr>
        <w:drawing>
          <wp:inline distT="0" distB="0" distL="0" distR="0" wp14:anchorId="7C404704" wp14:editId="48F16568">
            <wp:extent cx="1321435" cy="295910"/>
            <wp:effectExtent l="0" t="0" r="0" b="889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321435" cy="295910"/>
                    </a:xfrm>
                    <a:prstGeom prst="rect">
                      <a:avLst/>
                    </a:prstGeom>
                    <a:noFill/>
                    <a:ln>
                      <a:noFill/>
                    </a:ln>
                  </pic:spPr>
                </pic:pic>
              </a:graphicData>
            </a:graphic>
          </wp:inline>
        </w:drawing>
      </w:r>
      <w:r w:rsidRPr="002A2BAE">
        <w:rPr>
          <w:rFonts w:ascii="Times New Roman" w:hAnsi="Times New Roman" w:cs="Times New Roman"/>
        </w:rPr>
        <w:t>.</w:t>
      </w:r>
    </w:p>
    <w:p w14:paraId="5B9BE090" w14:textId="77777777" w:rsidR="003F4E14" w:rsidRPr="002A2BAE" w:rsidRDefault="003F4E14" w:rsidP="000B1408">
      <w:pPr>
        <w:ind w:firstLine="709"/>
        <w:rPr>
          <w:rFonts w:ascii="Times New Roman" w:hAnsi="Times New Roman" w:cs="Times New Roman"/>
        </w:rPr>
      </w:pPr>
    </w:p>
    <w:p w14:paraId="5B4E1A90" w14:textId="658331AB" w:rsidR="005354A1" w:rsidRPr="00464997" w:rsidRDefault="002E5BE7" w:rsidP="00464997">
      <w:pPr>
        <w:pStyle w:val="3"/>
        <w:rPr>
          <w:rFonts w:ascii="Times New Roman" w:hAnsi="Times New Roman" w:cs="Times New Roman"/>
        </w:rPr>
      </w:pPr>
      <w:bookmarkStart w:id="103" w:name="_Toc230274578"/>
      <w:r w:rsidRPr="002A2BAE">
        <w:rPr>
          <w:rFonts w:ascii="Times New Roman" w:hAnsi="Times New Roman" w:cs="Times New Roman"/>
        </w:rPr>
        <w:t>Ввод дополнительного соглашения финансового договора</w:t>
      </w:r>
      <w:bookmarkEnd w:id="103"/>
      <w:r w:rsidRPr="002A2BAE">
        <w:rPr>
          <w:rFonts w:ascii="Times New Roman" w:hAnsi="Times New Roman" w:cs="Times New Roman"/>
        </w:rPr>
        <w:t xml:space="preserve"> </w:t>
      </w:r>
    </w:p>
    <w:p w14:paraId="3B733289" w14:textId="72B42A9C" w:rsidR="00902F3D" w:rsidRPr="002A2BAE" w:rsidRDefault="001571B5" w:rsidP="005354A1">
      <w:pPr>
        <w:ind w:firstLine="708"/>
        <w:jc w:val="both"/>
        <w:rPr>
          <w:rFonts w:ascii="Times New Roman" w:hAnsi="Times New Roman" w:cs="Times New Roman"/>
        </w:rPr>
      </w:pPr>
      <w:r w:rsidRPr="002A2BAE">
        <w:rPr>
          <w:rFonts w:ascii="Times New Roman" w:hAnsi="Times New Roman" w:cs="Times New Roman"/>
        </w:rPr>
        <w:t>Найти в списке финансовый договор</w:t>
      </w:r>
      <w:r w:rsidR="005354A1">
        <w:rPr>
          <w:rFonts w:ascii="Times New Roman" w:hAnsi="Times New Roman" w:cs="Times New Roman"/>
        </w:rPr>
        <w:t xml:space="preserve"> (см. работу со списками в разделе </w:t>
      </w:r>
      <w:hyperlink w:anchor="_Заведение_Финансового_договора" w:history="1">
        <w:r w:rsidR="005354A1" w:rsidRPr="005354A1">
          <w:rPr>
            <w:rStyle w:val="ab"/>
            <w:rFonts w:ascii="Times New Roman" w:hAnsi="Times New Roman" w:cs="Times New Roman"/>
          </w:rPr>
          <w:t>Заведение финансового договора</w:t>
        </w:r>
      </w:hyperlink>
      <w:r w:rsidR="005354A1">
        <w:rPr>
          <w:rFonts w:ascii="Times New Roman" w:hAnsi="Times New Roman" w:cs="Times New Roman"/>
        </w:rPr>
        <w:t>)</w:t>
      </w:r>
      <w:r w:rsidRPr="002A2BAE">
        <w:rPr>
          <w:rFonts w:ascii="Times New Roman" w:hAnsi="Times New Roman" w:cs="Times New Roman"/>
        </w:rPr>
        <w:t xml:space="preserve">, к которому вводится дополнительное соглашение, и </w:t>
      </w:r>
      <w:r w:rsidR="00902F3D" w:rsidRPr="002A2BAE">
        <w:rPr>
          <w:rFonts w:ascii="Times New Roman" w:hAnsi="Times New Roman" w:cs="Times New Roman"/>
        </w:rPr>
        <w:t>открыть его</w:t>
      </w:r>
      <w:r w:rsidRPr="002A2BAE">
        <w:rPr>
          <w:rFonts w:ascii="Times New Roman" w:hAnsi="Times New Roman" w:cs="Times New Roman"/>
        </w:rPr>
        <w:t xml:space="preserve">. </w:t>
      </w:r>
      <w:r w:rsidR="00902F3D" w:rsidRPr="002A2BAE">
        <w:rPr>
          <w:rFonts w:ascii="Times New Roman" w:hAnsi="Times New Roman" w:cs="Times New Roman"/>
        </w:rPr>
        <w:t xml:space="preserve">Если по данному договору уже были введены дополнительные соглашения, то они отобразятся в нижней табличной части списка (см. рисунок </w:t>
      </w:r>
      <w:r w:rsidR="000C00B2" w:rsidRPr="000C00B2">
        <w:rPr>
          <w:rFonts w:ascii="Times New Roman" w:hAnsi="Times New Roman" w:cs="Times New Roman"/>
        </w:rPr>
        <w:t>74</w:t>
      </w:r>
      <w:r w:rsidR="00902F3D" w:rsidRPr="002A2BAE">
        <w:rPr>
          <w:rFonts w:ascii="Times New Roman" w:hAnsi="Times New Roman" w:cs="Times New Roman"/>
        </w:rPr>
        <w:t xml:space="preserve">). Внимание! Дополнительное соглашение всегда создается по первоначальному договору, вне зависимости, сколько дополнительных соглашений уже заключено к основному договору.  </w:t>
      </w:r>
    </w:p>
    <w:p w14:paraId="52D21675" w14:textId="5B99661B" w:rsidR="00902F3D" w:rsidRPr="002A2BAE" w:rsidRDefault="001571B5" w:rsidP="00883796">
      <w:pPr>
        <w:ind w:firstLine="709"/>
        <w:jc w:val="both"/>
        <w:rPr>
          <w:rFonts w:ascii="Times New Roman" w:hAnsi="Times New Roman" w:cs="Times New Roman"/>
        </w:rPr>
      </w:pPr>
      <w:r w:rsidRPr="002A2BAE">
        <w:rPr>
          <w:rFonts w:ascii="Times New Roman" w:hAnsi="Times New Roman" w:cs="Times New Roman"/>
        </w:rPr>
        <w:t>Для добавления в систему нового дополнительного соглашения к договору необходимо нажать кнопку</w:t>
      </w:r>
      <w:r w:rsidR="00902F3D" w:rsidRPr="002A2BAE">
        <w:rPr>
          <w:rFonts w:ascii="Times New Roman" w:hAnsi="Times New Roman" w:cs="Times New Roman"/>
          <w:noProof/>
          <w:lang w:eastAsia="ru-RU"/>
        </w:rPr>
        <w:drawing>
          <wp:inline distT="0" distB="0" distL="0" distR="0" wp14:anchorId="37EFC502" wp14:editId="0465A73C">
            <wp:extent cx="1250950" cy="266700"/>
            <wp:effectExtent l="0" t="0" r="635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250950" cy="266700"/>
                    </a:xfrm>
                    <a:prstGeom prst="rect">
                      <a:avLst/>
                    </a:prstGeom>
                    <a:noFill/>
                    <a:ln>
                      <a:noFill/>
                    </a:ln>
                  </pic:spPr>
                </pic:pic>
              </a:graphicData>
            </a:graphic>
          </wp:inline>
        </w:drawing>
      </w:r>
      <w:r w:rsidRPr="002A2BAE">
        <w:rPr>
          <w:rFonts w:ascii="Times New Roman" w:hAnsi="Times New Roman" w:cs="Times New Roman"/>
        </w:rPr>
        <w:t xml:space="preserve"> (</w:t>
      </w:r>
      <w:r w:rsidR="00902F3D" w:rsidRPr="002A2BAE">
        <w:rPr>
          <w:rFonts w:ascii="Times New Roman" w:hAnsi="Times New Roman" w:cs="Times New Roman"/>
        </w:rPr>
        <w:t>Создать на основании</w:t>
      </w:r>
      <w:r w:rsidRPr="002A2BAE">
        <w:rPr>
          <w:rFonts w:ascii="Times New Roman" w:hAnsi="Times New Roman" w:cs="Times New Roman"/>
        </w:rPr>
        <w:t xml:space="preserve">) в верхней </w:t>
      </w:r>
      <w:r w:rsidR="00902F3D" w:rsidRPr="002A2BAE">
        <w:rPr>
          <w:rFonts w:ascii="Times New Roman" w:hAnsi="Times New Roman" w:cs="Times New Roman"/>
        </w:rPr>
        <w:t>части окна договора</w:t>
      </w:r>
      <w:r w:rsidRPr="002A2BAE">
        <w:rPr>
          <w:rFonts w:ascii="Times New Roman" w:hAnsi="Times New Roman" w:cs="Times New Roman"/>
        </w:rPr>
        <w:t>.</w:t>
      </w:r>
      <w:r w:rsidR="00902F3D" w:rsidRPr="002A2BAE">
        <w:rPr>
          <w:rFonts w:ascii="Times New Roman" w:hAnsi="Times New Roman" w:cs="Times New Roman"/>
        </w:rPr>
        <w:t xml:space="preserve"> В выпадающем меню выбрать пункт «Договор финансовый» </w:t>
      </w:r>
      <w:r w:rsidR="008E3DD6" w:rsidRPr="002A2BAE">
        <w:rPr>
          <w:rFonts w:ascii="Times New Roman" w:hAnsi="Times New Roman" w:cs="Times New Roman"/>
        </w:rPr>
        <w:t xml:space="preserve">(см. рисунок </w:t>
      </w:r>
      <w:r w:rsidR="000C00B2">
        <w:rPr>
          <w:rFonts w:ascii="Times New Roman" w:hAnsi="Times New Roman" w:cs="Times New Roman"/>
        </w:rPr>
        <w:t>88</w:t>
      </w:r>
      <w:r w:rsidR="00902F3D" w:rsidRPr="002A2BAE">
        <w:rPr>
          <w:rFonts w:ascii="Times New Roman" w:hAnsi="Times New Roman" w:cs="Times New Roman"/>
        </w:rPr>
        <w:t>).</w:t>
      </w:r>
    </w:p>
    <w:p w14:paraId="60B471CD" w14:textId="02856AA1" w:rsidR="00902F3D" w:rsidRPr="002A2BAE" w:rsidRDefault="00883796" w:rsidP="001571B5">
      <w:pPr>
        <w:rPr>
          <w:rFonts w:ascii="Times New Roman" w:hAnsi="Times New Roman" w:cs="Times New Roman"/>
        </w:rPr>
      </w:pPr>
      <w:r w:rsidRPr="00883796">
        <w:rPr>
          <w:rFonts w:ascii="Times New Roman" w:hAnsi="Times New Roman" w:cs="Times New Roman"/>
          <w:noProof/>
          <w:lang w:eastAsia="ru-RU"/>
        </w:rPr>
        <w:drawing>
          <wp:inline distT="0" distB="0" distL="0" distR="0" wp14:anchorId="53585D88" wp14:editId="05B29529">
            <wp:extent cx="5042848" cy="2230604"/>
            <wp:effectExtent l="0" t="0" r="571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055538" cy="2236217"/>
                    </a:xfrm>
                    <a:prstGeom prst="rect">
                      <a:avLst/>
                    </a:prstGeom>
                  </pic:spPr>
                </pic:pic>
              </a:graphicData>
            </a:graphic>
          </wp:inline>
        </w:drawing>
      </w:r>
    </w:p>
    <w:p w14:paraId="057EA383" w14:textId="050DCA43" w:rsidR="00902F3D" w:rsidRPr="002A2BAE" w:rsidRDefault="00902F3D" w:rsidP="00902F3D">
      <w:pPr>
        <w:rPr>
          <w:rFonts w:ascii="Times New Roman" w:hAnsi="Times New Roman" w:cs="Times New Roman"/>
        </w:rPr>
      </w:pPr>
      <w:r w:rsidRPr="002A2BAE">
        <w:rPr>
          <w:rFonts w:ascii="Times New Roman" w:hAnsi="Times New Roman" w:cs="Times New Roman"/>
        </w:rPr>
        <w:t xml:space="preserve">Рисунок </w:t>
      </w:r>
      <w:r w:rsidR="000C00B2">
        <w:rPr>
          <w:rFonts w:ascii="Times New Roman" w:hAnsi="Times New Roman" w:cs="Times New Roman"/>
        </w:rPr>
        <w:t>88</w:t>
      </w:r>
      <w:r w:rsidRPr="002A2BAE">
        <w:rPr>
          <w:rFonts w:ascii="Times New Roman" w:hAnsi="Times New Roman" w:cs="Times New Roman"/>
        </w:rPr>
        <w:t>. Пример окна финансового договора, с кнопкой «Создать на основании».</w:t>
      </w:r>
    </w:p>
    <w:p w14:paraId="66538A7D" w14:textId="79FE27B5" w:rsidR="001571B5" w:rsidRPr="002A2BAE" w:rsidRDefault="001571B5" w:rsidP="00BB57D0">
      <w:pPr>
        <w:ind w:firstLine="709"/>
        <w:jc w:val="both"/>
        <w:rPr>
          <w:rFonts w:ascii="Times New Roman" w:hAnsi="Times New Roman" w:cs="Times New Roman"/>
        </w:rPr>
      </w:pPr>
      <w:r w:rsidRPr="002A2BAE">
        <w:rPr>
          <w:rFonts w:ascii="Times New Roman" w:hAnsi="Times New Roman" w:cs="Times New Roman"/>
        </w:rPr>
        <w:t xml:space="preserve">Откроется окно нового </w:t>
      </w:r>
      <w:r w:rsidR="0043268E" w:rsidRPr="002A2BAE">
        <w:rPr>
          <w:rFonts w:ascii="Times New Roman" w:hAnsi="Times New Roman" w:cs="Times New Roman"/>
        </w:rPr>
        <w:t xml:space="preserve">финансового </w:t>
      </w:r>
      <w:r w:rsidRPr="002A2BAE">
        <w:rPr>
          <w:rFonts w:ascii="Times New Roman" w:hAnsi="Times New Roman" w:cs="Times New Roman"/>
        </w:rPr>
        <w:t xml:space="preserve">договора. В окне будут заполнены все данные. </w:t>
      </w:r>
      <w:r w:rsidR="00902F3D" w:rsidRPr="002A2BAE">
        <w:rPr>
          <w:rFonts w:ascii="Times New Roman" w:hAnsi="Times New Roman" w:cs="Times New Roman"/>
        </w:rPr>
        <w:t xml:space="preserve">В новом договоре  будет </w:t>
      </w:r>
      <w:r w:rsidRPr="002A2BAE">
        <w:rPr>
          <w:rFonts w:ascii="Times New Roman" w:hAnsi="Times New Roman" w:cs="Times New Roman"/>
        </w:rPr>
        <w:t xml:space="preserve"> установ</w:t>
      </w:r>
      <w:r w:rsidR="00902F3D" w:rsidRPr="002A2BAE">
        <w:rPr>
          <w:rFonts w:ascii="Times New Roman" w:hAnsi="Times New Roman" w:cs="Times New Roman"/>
        </w:rPr>
        <w:t>лен</w:t>
      </w:r>
      <w:r w:rsidRPr="002A2BAE">
        <w:rPr>
          <w:rFonts w:ascii="Times New Roman" w:hAnsi="Times New Roman" w:cs="Times New Roman"/>
        </w:rPr>
        <w:t xml:space="preserve"> признак </w:t>
      </w:r>
      <w:r w:rsidRPr="002A2BAE">
        <w:rPr>
          <w:rFonts w:ascii="Times New Roman" w:hAnsi="Times New Roman" w:cs="Times New Roman"/>
          <w:noProof/>
          <w:lang w:eastAsia="ru-RU"/>
        </w:rPr>
        <w:drawing>
          <wp:inline distT="0" distB="0" distL="0" distR="0" wp14:anchorId="10CE68A4" wp14:editId="599123BC">
            <wp:extent cx="2246630" cy="295910"/>
            <wp:effectExtent l="0" t="0" r="1270" b="889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246630" cy="295910"/>
                    </a:xfrm>
                    <a:prstGeom prst="rect">
                      <a:avLst/>
                    </a:prstGeom>
                    <a:noFill/>
                    <a:ln>
                      <a:noFill/>
                    </a:ln>
                  </pic:spPr>
                </pic:pic>
              </a:graphicData>
            </a:graphic>
          </wp:inline>
        </w:drawing>
      </w:r>
      <w:r w:rsidRPr="002A2BAE">
        <w:rPr>
          <w:rFonts w:ascii="Times New Roman" w:hAnsi="Times New Roman" w:cs="Times New Roman"/>
        </w:rPr>
        <w:t xml:space="preserve"> и </w:t>
      </w:r>
      <w:r w:rsidR="00902F3D" w:rsidRPr="002A2BAE">
        <w:rPr>
          <w:rFonts w:ascii="Times New Roman" w:hAnsi="Times New Roman" w:cs="Times New Roman"/>
        </w:rPr>
        <w:t>заполнена ссылка на</w:t>
      </w:r>
      <w:r w:rsidRPr="002A2BAE">
        <w:rPr>
          <w:rFonts w:ascii="Times New Roman" w:hAnsi="Times New Roman" w:cs="Times New Roman"/>
        </w:rPr>
        <w:t xml:space="preserve"> основной договор к которому данное дополнительное соглашение </w:t>
      </w:r>
      <w:r w:rsidR="0043268E" w:rsidRPr="002A2BAE">
        <w:rPr>
          <w:rFonts w:ascii="Times New Roman" w:hAnsi="Times New Roman" w:cs="Times New Roman"/>
          <w:noProof/>
          <w:lang w:eastAsia="ru-RU"/>
        </w:rPr>
        <w:drawing>
          <wp:inline distT="0" distB="0" distL="0" distR="0" wp14:anchorId="3014BA11" wp14:editId="2632DEB1">
            <wp:extent cx="2540000" cy="165100"/>
            <wp:effectExtent l="0" t="0" r="0" b="635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540000" cy="165100"/>
                    </a:xfrm>
                    <a:prstGeom prst="rect">
                      <a:avLst/>
                    </a:prstGeom>
                    <a:noFill/>
                    <a:ln>
                      <a:noFill/>
                    </a:ln>
                  </pic:spPr>
                </pic:pic>
              </a:graphicData>
            </a:graphic>
          </wp:inline>
        </w:drawing>
      </w:r>
      <w:r w:rsidRPr="002A2BAE">
        <w:rPr>
          <w:rFonts w:ascii="Times New Roman" w:hAnsi="Times New Roman" w:cs="Times New Roman"/>
        </w:rPr>
        <w:t>. Пр</w:t>
      </w:r>
      <w:r w:rsidR="008E3DD6" w:rsidRPr="002A2BAE">
        <w:rPr>
          <w:rFonts w:ascii="Times New Roman" w:hAnsi="Times New Roman" w:cs="Times New Roman"/>
        </w:rPr>
        <w:t xml:space="preserve">имер окна приведен на рисунке </w:t>
      </w:r>
      <w:r w:rsidR="000C00B2">
        <w:rPr>
          <w:rFonts w:ascii="Times New Roman" w:hAnsi="Times New Roman" w:cs="Times New Roman"/>
        </w:rPr>
        <w:t>89</w:t>
      </w:r>
      <w:r w:rsidRPr="002A2BAE">
        <w:rPr>
          <w:rFonts w:ascii="Times New Roman" w:hAnsi="Times New Roman" w:cs="Times New Roman"/>
        </w:rPr>
        <w:t>. По дополнительному соглашению необходимо заполнить общие реквизиты: Дату и номер дополнительного согла</w:t>
      </w:r>
      <w:r w:rsidR="00883796">
        <w:rPr>
          <w:rFonts w:ascii="Times New Roman" w:hAnsi="Times New Roman" w:cs="Times New Roman"/>
        </w:rPr>
        <w:t>шения, изменить период действия, лимит.</w:t>
      </w:r>
    </w:p>
    <w:p w14:paraId="2DF4DC91" w14:textId="3873A2A7" w:rsidR="001571B5" w:rsidRPr="002A2BAE" w:rsidRDefault="00883796" w:rsidP="007C2CBF">
      <w:pPr>
        <w:rPr>
          <w:rFonts w:ascii="Times New Roman" w:hAnsi="Times New Roman" w:cs="Times New Roman"/>
        </w:rPr>
      </w:pPr>
      <w:r w:rsidRPr="00883796">
        <w:rPr>
          <w:rFonts w:ascii="Times New Roman" w:hAnsi="Times New Roman" w:cs="Times New Roman"/>
          <w:noProof/>
          <w:lang w:eastAsia="ru-RU"/>
        </w:rPr>
        <w:drawing>
          <wp:inline distT="0" distB="0" distL="0" distR="0" wp14:anchorId="4733BDBB" wp14:editId="6FDE0DB2">
            <wp:extent cx="5940425" cy="1326515"/>
            <wp:effectExtent l="0" t="0" r="3175" b="698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940425" cy="1326515"/>
                    </a:xfrm>
                    <a:prstGeom prst="rect">
                      <a:avLst/>
                    </a:prstGeom>
                  </pic:spPr>
                </pic:pic>
              </a:graphicData>
            </a:graphic>
          </wp:inline>
        </w:drawing>
      </w:r>
    </w:p>
    <w:p w14:paraId="25BE6385" w14:textId="252C8308" w:rsidR="001571B5" w:rsidRPr="002A2BAE" w:rsidRDefault="001571B5" w:rsidP="001571B5">
      <w:pPr>
        <w:rPr>
          <w:rFonts w:ascii="Times New Roman" w:hAnsi="Times New Roman" w:cs="Times New Roman"/>
        </w:rPr>
      </w:pPr>
      <w:r w:rsidRPr="002A2BAE">
        <w:rPr>
          <w:rFonts w:ascii="Times New Roman" w:hAnsi="Times New Roman" w:cs="Times New Roman"/>
        </w:rPr>
        <w:t>Рисунок</w:t>
      </w:r>
      <w:r w:rsidR="008E3DD6" w:rsidRPr="002A2BAE">
        <w:rPr>
          <w:rFonts w:ascii="Times New Roman" w:hAnsi="Times New Roman" w:cs="Times New Roman"/>
        </w:rPr>
        <w:t xml:space="preserve"> </w:t>
      </w:r>
      <w:r w:rsidR="000C00B2">
        <w:rPr>
          <w:rFonts w:ascii="Times New Roman" w:hAnsi="Times New Roman" w:cs="Times New Roman"/>
        </w:rPr>
        <w:t>89</w:t>
      </w:r>
      <w:r w:rsidRPr="002A2BAE">
        <w:rPr>
          <w:rFonts w:ascii="Times New Roman" w:hAnsi="Times New Roman" w:cs="Times New Roman"/>
        </w:rPr>
        <w:t xml:space="preserve">. Пример окна создания дополнительного соглашения к </w:t>
      </w:r>
      <w:r w:rsidR="0043268E" w:rsidRPr="002A2BAE">
        <w:rPr>
          <w:rFonts w:ascii="Times New Roman" w:hAnsi="Times New Roman" w:cs="Times New Roman"/>
        </w:rPr>
        <w:t>финансовому договору</w:t>
      </w:r>
      <w:r w:rsidRPr="002A2BAE">
        <w:rPr>
          <w:rFonts w:ascii="Times New Roman" w:hAnsi="Times New Roman" w:cs="Times New Roman"/>
        </w:rPr>
        <w:t>.</w:t>
      </w:r>
    </w:p>
    <w:p w14:paraId="13FCABAD" w14:textId="1C1AD16F" w:rsidR="001571B5" w:rsidRPr="002A2BAE" w:rsidRDefault="001571B5" w:rsidP="00BB57D0">
      <w:pPr>
        <w:ind w:firstLine="709"/>
        <w:jc w:val="both"/>
        <w:rPr>
          <w:rFonts w:ascii="Times New Roman" w:hAnsi="Times New Roman" w:cs="Times New Roman"/>
        </w:rPr>
      </w:pPr>
      <w:r w:rsidRPr="002A2BAE">
        <w:rPr>
          <w:rFonts w:ascii="Times New Roman" w:hAnsi="Times New Roman" w:cs="Times New Roman"/>
        </w:rPr>
        <w:lastRenderedPageBreak/>
        <w:t>В создаваемом документе будут заполнены все страницы. Необходимо внести изменения в страницы</w:t>
      </w:r>
      <w:r w:rsidR="00AE1B1E" w:rsidRPr="002A2BAE">
        <w:rPr>
          <w:rFonts w:ascii="Times New Roman" w:hAnsi="Times New Roman" w:cs="Times New Roman"/>
        </w:rPr>
        <w:t>:</w:t>
      </w:r>
      <w:r w:rsidRPr="002A2BAE">
        <w:rPr>
          <w:rFonts w:ascii="Times New Roman" w:hAnsi="Times New Roman" w:cs="Times New Roman"/>
        </w:rPr>
        <w:t xml:space="preserve"> «Условия», «</w:t>
      </w:r>
      <w:r w:rsidR="0043268E" w:rsidRPr="002A2BAE">
        <w:rPr>
          <w:rFonts w:ascii="Times New Roman" w:hAnsi="Times New Roman" w:cs="Times New Roman"/>
        </w:rPr>
        <w:t>Процентные ставки</w:t>
      </w:r>
      <w:r w:rsidRPr="002A2BAE">
        <w:rPr>
          <w:rFonts w:ascii="Times New Roman" w:hAnsi="Times New Roman" w:cs="Times New Roman"/>
        </w:rPr>
        <w:t xml:space="preserve">», «Этап договора» и </w:t>
      </w:r>
      <w:r w:rsidR="0043268E" w:rsidRPr="002A2BAE">
        <w:rPr>
          <w:rFonts w:ascii="Times New Roman" w:hAnsi="Times New Roman" w:cs="Times New Roman"/>
        </w:rPr>
        <w:t>«</w:t>
      </w:r>
      <w:r w:rsidR="00883796">
        <w:rPr>
          <w:rFonts w:ascii="Times New Roman" w:hAnsi="Times New Roman" w:cs="Times New Roman"/>
        </w:rPr>
        <w:t>Комиссии</w:t>
      </w:r>
      <w:r w:rsidRPr="002A2BAE">
        <w:rPr>
          <w:rFonts w:ascii="Times New Roman" w:hAnsi="Times New Roman" w:cs="Times New Roman"/>
        </w:rPr>
        <w:t>», чтобы актуализировать весь договор и привести его в тексту дополнительного соглашения.</w:t>
      </w:r>
    </w:p>
    <w:p w14:paraId="72EA071F" w14:textId="275179E5" w:rsidR="004D5414" w:rsidRPr="00A553E1" w:rsidRDefault="001571B5" w:rsidP="004E3521">
      <w:pPr>
        <w:ind w:firstLine="709"/>
        <w:jc w:val="both"/>
        <w:rPr>
          <w:rFonts w:ascii="Times New Roman" w:hAnsi="Times New Roman" w:cs="Times New Roman"/>
        </w:rPr>
      </w:pPr>
      <w:r w:rsidRPr="002A2BAE">
        <w:rPr>
          <w:rFonts w:ascii="Times New Roman" w:hAnsi="Times New Roman" w:cs="Times New Roman"/>
        </w:rPr>
        <w:t>ВНИМАНИЕ! При заведении дополнительного соглашения необходимо указывать не изменения, которые вносит ДС, а полностью новый договор, который должен получиться после заключе</w:t>
      </w:r>
      <w:r w:rsidR="004E3521">
        <w:rPr>
          <w:rFonts w:ascii="Times New Roman" w:hAnsi="Times New Roman" w:cs="Times New Roman"/>
        </w:rPr>
        <w:t>ния дополнительного соглашения</w:t>
      </w:r>
    </w:p>
    <w:p w14:paraId="0B22DE00" w14:textId="77777777" w:rsidR="009246F4" w:rsidRPr="002A2BAE" w:rsidRDefault="009246F4" w:rsidP="009246F4">
      <w:pPr>
        <w:pStyle w:val="3"/>
        <w:rPr>
          <w:rFonts w:ascii="Times New Roman" w:hAnsi="Times New Roman" w:cs="Times New Roman"/>
        </w:rPr>
      </w:pPr>
      <w:bookmarkStart w:id="104" w:name="_Автоматическое_изменение_графика"/>
      <w:bookmarkStart w:id="105" w:name="_Toc230274579"/>
      <w:bookmarkEnd w:id="104"/>
      <w:r w:rsidRPr="002A2BAE">
        <w:rPr>
          <w:rFonts w:ascii="Times New Roman" w:hAnsi="Times New Roman" w:cs="Times New Roman"/>
        </w:rPr>
        <w:t xml:space="preserve">Изменение условий </w:t>
      </w:r>
      <w:r w:rsidR="0004097E" w:rsidRPr="002A2BAE">
        <w:rPr>
          <w:rFonts w:ascii="Times New Roman" w:hAnsi="Times New Roman" w:cs="Times New Roman"/>
        </w:rPr>
        <w:t>финансового</w:t>
      </w:r>
      <w:r w:rsidR="00113DC4" w:rsidRPr="002A2BAE">
        <w:rPr>
          <w:rFonts w:ascii="Times New Roman" w:hAnsi="Times New Roman" w:cs="Times New Roman"/>
        </w:rPr>
        <w:t xml:space="preserve"> </w:t>
      </w:r>
      <w:r w:rsidRPr="002A2BAE">
        <w:rPr>
          <w:rFonts w:ascii="Times New Roman" w:hAnsi="Times New Roman" w:cs="Times New Roman"/>
        </w:rPr>
        <w:t>договора, расчет фактических процентов</w:t>
      </w:r>
      <w:bookmarkEnd w:id="105"/>
    </w:p>
    <w:p w14:paraId="7A0A1D87" w14:textId="45D1FDF3" w:rsidR="009246F4" w:rsidRDefault="009246F4" w:rsidP="004E3521">
      <w:pPr>
        <w:ind w:firstLine="709"/>
        <w:jc w:val="both"/>
        <w:rPr>
          <w:rFonts w:ascii="Times New Roman" w:hAnsi="Times New Roman" w:cs="Times New Roman"/>
        </w:rPr>
      </w:pPr>
      <w:r w:rsidRPr="002A2BAE">
        <w:rPr>
          <w:rFonts w:ascii="Times New Roman" w:hAnsi="Times New Roman" w:cs="Times New Roman"/>
        </w:rPr>
        <w:t>В системе допускается вносить изменение в договор или дополнительное соглашение к договору пока документ находится на этапе согласовани</w:t>
      </w:r>
      <w:r w:rsidR="004E3521">
        <w:rPr>
          <w:rFonts w:ascii="Times New Roman" w:hAnsi="Times New Roman" w:cs="Times New Roman"/>
        </w:rPr>
        <w:t xml:space="preserve">я. </w:t>
      </w:r>
    </w:p>
    <w:p w14:paraId="711BCF1B" w14:textId="77777777" w:rsidR="00B35425" w:rsidRDefault="00B35425" w:rsidP="00B35425">
      <w:pPr>
        <w:pStyle w:val="3"/>
        <w:rPr>
          <w:rFonts w:ascii="Times New Roman" w:hAnsi="Times New Roman" w:cs="Times New Roman"/>
        </w:rPr>
      </w:pPr>
      <w:bookmarkStart w:id="106" w:name="_Toc230274580"/>
      <w:r>
        <w:rPr>
          <w:rFonts w:ascii="Times New Roman" w:hAnsi="Times New Roman" w:cs="Times New Roman"/>
        </w:rPr>
        <w:t>Ввод начальных остатков по финансовому договору</w:t>
      </w:r>
      <w:bookmarkEnd w:id="106"/>
      <w:r>
        <w:rPr>
          <w:rFonts w:ascii="Times New Roman" w:hAnsi="Times New Roman" w:cs="Times New Roman"/>
        </w:rPr>
        <w:t xml:space="preserve"> </w:t>
      </w:r>
    </w:p>
    <w:p w14:paraId="52E543CE" w14:textId="77777777" w:rsidR="00B35425" w:rsidRDefault="00B35425" w:rsidP="009436A7">
      <w:pPr>
        <w:ind w:firstLine="709"/>
        <w:jc w:val="both"/>
        <w:rPr>
          <w:rFonts w:ascii="Times New Roman" w:hAnsi="Times New Roman" w:cs="Times New Roman"/>
        </w:rPr>
      </w:pPr>
      <w:r>
        <w:rPr>
          <w:rFonts w:ascii="Times New Roman" w:hAnsi="Times New Roman" w:cs="Times New Roman"/>
        </w:rPr>
        <w:t>Если возникает необходимость ввести в систему старый (давно действующий договор), по которому нет необходимости создавать этапы за прошедшие периоды, можно завести договор с начальными остатками.</w:t>
      </w:r>
    </w:p>
    <w:p w14:paraId="40671F8F" w14:textId="77777777" w:rsidR="00B35425" w:rsidRPr="002A2BAE" w:rsidRDefault="00B35425" w:rsidP="009436A7">
      <w:pPr>
        <w:ind w:firstLine="709"/>
        <w:jc w:val="both"/>
        <w:rPr>
          <w:rFonts w:ascii="Times New Roman" w:hAnsi="Times New Roman" w:cs="Times New Roman"/>
        </w:rPr>
      </w:pPr>
      <w:r>
        <w:rPr>
          <w:rFonts w:ascii="Times New Roman" w:hAnsi="Times New Roman" w:cs="Times New Roman"/>
        </w:rPr>
        <w:t>Для ввода начальных остатков используется документ «Этап договора». Создать документ можно н</w:t>
      </w:r>
      <w:r w:rsidRPr="002A2BAE">
        <w:rPr>
          <w:rFonts w:ascii="Times New Roman" w:hAnsi="Times New Roman" w:cs="Times New Roman"/>
        </w:rPr>
        <w:t>а странице «Этап договора»</w:t>
      </w:r>
      <w:r>
        <w:rPr>
          <w:rFonts w:ascii="Times New Roman" w:hAnsi="Times New Roman" w:cs="Times New Roman"/>
        </w:rPr>
        <w:t>.</w:t>
      </w:r>
      <w:r w:rsidRPr="002A2BAE">
        <w:rPr>
          <w:rFonts w:ascii="Times New Roman" w:hAnsi="Times New Roman" w:cs="Times New Roman"/>
        </w:rPr>
        <w:t xml:space="preserve"> </w:t>
      </w:r>
      <w:r>
        <w:rPr>
          <w:rFonts w:ascii="Times New Roman" w:hAnsi="Times New Roman" w:cs="Times New Roman"/>
        </w:rPr>
        <w:t>Д</w:t>
      </w:r>
      <w:r w:rsidRPr="002A2BAE">
        <w:rPr>
          <w:rFonts w:ascii="Times New Roman" w:hAnsi="Times New Roman" w:cs="Times New Roman"/>
        </w:rPr>
        <w:t xml:space="preserve">ля работы с </w:t>
      </w:r>
      <w:r>
        <w:rPr>
          <w:rFonts w:ascii="Times New Roman" w:hAnsi="Times New Roman" w:cs="Times New Roman"/>
        </w:rPr>
        <w:t>документом</w:t>
      </w:r>
      <w:r w:rsidRPr="002A2BAE">
        <w:rPr>
          <w:rFonts w:ascii="Times New Roman" w:hAnsi="Times New Roman" w:cs="Times New Roman"/>
        </w:rPr>
        <w:t xml:space="preserve"> используются следующие кнопки:</w:t>
      </w:r>
    </w:p>
    <w:p w14:paraId="4F32961A" w14:textId="20DBE88E" w:rsidR="00B35425" w:rsidRPr="002A2BAE" w:rsidRDefault="00B35425" w:rsidP="009436A7">
      <w:pPr>
        <w:ind w:firstLine="709"/>
        <w:jc w:val="both"/>
        <w:rPr>
          <w:rFonts w:ascii="Times New Roman" w:hAnsi="Times New Roman" w:cs="Times New Roman"/>
        </w:rPr>
      </w:pPr>
      <w:r w:rsidRPr="002A2BAE">
        <w:rPr>
          <w:rFonts w:ascii="Times New Roman" w:hAnsi="Times New Roman" w:cs="Times New Roman"/>
          <w:noProof/>
          <w:lang w:eastAsia="ru-RU"/>
        </w:rPr>
        <w:drawing>
          <wp:inline distT="0" distB="0" distL="0" distR="0" wp14:anchorId="29E50CC7" wp14:editId="5327FF97">
            <wp:extent cx="650240" cy="227330"/>
            <wp:effectExtent l="0" t="0" r="0" b="127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50240" cy="227330"/>
                    </a:xfrm>
                    <a:prstGeom prst="rect">
                      <a:avLst/>
                    </a:prstGeom>
                    <a:noFill/>
                    <a:ln>
                      <a:noFill/>
                    </a:ln>
                  </pic:spPr>
                </pic:pic>
              </a:graphicData>
            </a:graphic>
          </wp:inline>
        </w:drawing>
      </w:r>
      <w:r w:rsidRPr="002A2BAE">
        <w:rPr>
          <w:rFonts w:ascii="Times New Roman" w:hAnsi="Times New Roman" w:cs="Times New Roman"/>
        </w:rPr>
        <w:t xml:space="preserve"> - создать новый документ «Этап договора»;</w:t>
      </w:r>
    </w:p>
    <w:p w14:paraId="62B54586" w14:textId="783A4B02" w:rsidR="00B35425" w:rsidRPr="002A2BAE" w:rsidRDefault="00B35425" w:rsidP="009436A7">
      <w:pPr>
        <w:ind w:firstLine="709"/>
        <w:jc w:val="both"/>
        <w:rPr>
          <w:rFonts w:ascii="Times New Roman" w:hAnsi="Times New Roman" w:cs="Times New Roman"/>
        </w:rPr>
      </w:pPr>
      <w:r w:rsidRPr="002A2BAE">
        <w:rPr>
          <w:rFonts w:ascii="Times New Roman" w:hAnsi="Times New Roman" w:cs="Times New Roman"/>
          <w:noProof/>
          <w:lang w:eastAsia="ru-RU"/>
        </w:rPr>
        <w:drawing>
          <wp:inline distT="0" distB="0" distL="0" distR="0" wp14:anchorId="408520C4" wp14:editId="4E46E208">
            <wp:extent cx="248285" cy="264160"/>
            <wp:effectExtent l="0" t="0" r="0" b="254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48285" cy="264160"/>
                    </a:xfrm>
                    <a:prstGeom prst="rect">
                      <a:avLst/>
                    </a:prstGeom>
                    <a:noFill/>
                    <a:ln>
                      <a:noFill/>
                    </a:ln>
                  </pic:spPr>
                </pic:pic>
              </a:graphicData>
            </a:graphic>
          </wp:inline>
        </w:drawing>
      </w:r>
      <w:r w:rsidRPr="002A2BAE">
        <w:rPr>
          <w:rFonts w:ascii="Times New Roman" w:hAnsi="Times New Roman" w:cs="Times New Roman"/>
        </w:rPr>
        <w:t>- создать новый документ «Этап договора» копированием. Необходимо встать на копируемый документ и нажать кнопку;</w:t>
      </w:r>
    </w:p>
    <w:p w14:paraId="5F391CF7" w14:textId="45BE5381" w:rsidR="00B35425" w:rsidRPr="002A2BAE" w:rsidRDefault="00B35425" w:rsidP="009436A7">
      <w:pPr>
        <w:ind w:firstLine="709"/>
        <w:jc w:val="both"/>
        <w:rPr>
          <w:rFonts w:ascii="Times New Roman" w:hAnsi="Times New Roman" w:cs="Times New Roman"/>
        </w:rPr>
      </w:pPr>
      <w:r w:rsidRPr="002A2BAE">
        <w:rPr>
          <w:rFonts w:ascii="Times New Roman" w:hAnsi="Times New Roman" w:cs="Times New Roman"/>
          <w:noProof/>
          <w:lang w:eastAsia="ru-RU"/>
        </w:rPr>
        <w:drawing>
          <wp:inline distT="0" distB="0" distL="0" distR="0" wp14:anchorId="105A3D27" wp14:editId="70E8B863">
            <wp:extent cx="216535" cy="238125"/>
            <wp:effectExtent l="0" t="0" r="0" b="9525"/>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16535" cy="238125"/>
                    </a:xfrm>
                    <a:prstGeom prst="rect">
                      <a:avLst/>
                    </a:prstGeom>
                    <a:noFill/>
                    <a:ln>
                      <a:noFill/>
                    </a:ln>
                  </pic:spPr>
                </pic:pic>
              </a:graphicData>
            </a:graphic>
          </wp:inline>
        </w:drawing>
      </w:r>
      <w:r w:rsidRPr="002A2BAE">
        <w:rPr>
          <w:rFonts w:ascii="Times New Roman" w:hAnsi="Times New Roman" w:cs="Times New Roman"/>
        </w:rPr>
        <w:t xml:space="preserve"> - изменить текущий документ «Этап договора»;</w:t>
      </w:r>
    </w:p>
    <w:p w14:paraId="2D19102A" w14:textId="77777777" w:rsidR="00B35425" w:rsidRPr="002A2BAE" w:rsidRDefault="00B35425" w:rsidP="009436A7">
      <w:pPr>
        <w:ind w:firstLine="709"/>
        <w:jc w:val="both"/>
        <w:rPr>
          <w:rFonts w:ascii="Times New Roman" w:hAnsi="Times New Roman" w:cs="Times New Roman"/>
        </w:rPr>
      </w:pPr>
      <w:r w:rsidRPr="002A2BAE">
        <w:rPr>
          <w:rFonts w:ascii="Times New Roman" w:hAnsi="Times New Roman" w:cs="Times New Roman"/>
          <w:noProof/>
          <w:lang w:eastAsia="ru-RU"/>
        </w:rPr>
        <w:drawing>
          <wp:inline distT="0" distB="0" distL="0" distR="0" wp14:anchorId="2AF6A926" wp14:editId="53C3E1F5">
            <wp:extent cx="248285" cy="259080"/>
            <wp:effectExtent l="0" t="0" r="0" b="762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48285" cy="259080"/>
                    </a:xfrm>
                    <a:prstGeom prst="rect">
                      <a:avLst/>
                    </a:prstGeom>
                    <a:noFill/>
                    <a:ln>
                      <a:noFill/>
                    </a:ln>
                  </pic:spPr>
                </pic:pic>
              </a:graphicData>
            </a:graphic>
          </wp:inline>
        </w:drawing>
      </w:r>
      <w:r w:rsidRPr="002A2BAE">
        <w:rPr>
          <w:rFonts w:ascii="Times New Roman" w:hAnsi="Times New Roman" w:cs="Times New Roman"/>
        </w:rPr>
        <w:t>- пометить на удаление документ «Этап договора».</w:t>
      </w:r>
    </w:p>
    <w:p w14:paraId="358DEC55" w14:textId="331C0DB7" w:rsidR="00B35425" w:rsidRPr="002A2BAE" w:rsidRDefault="00260DF4" w:rsidP="007C2CBF">
      <w:pPr>
        <w:rPr>
          <w:rFonts w:ascii="Times New Roman" w:hAnsi="Times New Roman" w:cs="Times New Roman"/>
        </w:rPr>
      </w:pPr>
      <w:r w:rsidRPr="00260DF4">
        <w:rPr>
          <w:rFonts w:ascii="Times New Roman" w:hAnsi="Times New Roman" w:cs="Times New Roman"/>
          <w:noProof/>
          <w:lang w:eastAsia="ru-RU"/>
        </w:rPr>
        <w:drawing>
          <wp:inline distT="0" distB="0" distL="0" distR="0" wp14:anchorId="5646F607" wp14:editId="2E5F4CC2">
            <wp:extent cx="5940425" cy="2263775"/>
            <wp:effectExtent l="0" t="0" r="3175" b="3175"/>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940425" cy="2263775"/>
                    </a:xfrm>
                    <a:prstGeom prst="rect">
                      <a:avLst/>
                    </a:prstGeom>
                  </pic:spPr>
                </pic:pic>
              </a:graphicData>
            </a:graphic>
          </wp:inline>
        </w:drawing>
      </w:r>
    </w:p>
    <w:p w14:paraId="20B040E3" w14:textId="694FEE06" w:rsidR="00B35425" w:rsidRPr="002A2BAE" w:rsidRDefault="00B35425" w:rsidP="00B35425">
      <w:pPr>
        <w:ind w:left="360"/>
        <w:rPr>
          <w:rFonts w:ascii="Times New Roman" w:hAnsi="Times New Roman" w:cs="Times New Roman"/>
        </w:rPr>
      </w:pPr>
      <w:r w:rsidRPr="002A2BAE">
        <w:rPr>
          <w:rFonts w:ascii="Times New Roman" w:hAnsi="Times New Roman" w:cs="Times New Roman"/>
        </w:rPr>
        <w:t xml:space="preserve">Рисунок </w:t>
      </w:r>
      <w:r w:rsidR="000C00B2">
        <w:rPr>
          <w:rFonts w:ascii="Times New Roman" w:hAnsi="Times New Roman" w:cs="Times New Roman"/>
        </w:rPr>
        <w:t>90</w:t>
      </w:r>
      <w:r w:rsidRPr="002A2BAE">
        <w:rPr>
          <w:rFonts w:ascii="Times New Roman" w:hAnsi="Times New Roman" w:cs="Times New Roman"/>
        </w:rPr>
        <w:t>. Интерфейс документа «Этап договора».</w:t>
      </w:r>
    </w:p>
    <w:p w14:paraId="24B60D4C" w14:textId="47E7B302" w:rsidR="00B35425" w:rsidRDefault="00B35425" w:rsidP="009436A7">
      <w:pPr>
        <w:ind w:firstLine="709"/>
        <w:jc w:val="both"/>
        <w:rPr>
          <w:rFonts w:ascii="Times New Roman" w:hAnsi="Times New Roman" w:cs="Times New Roman"/>
        </w:rPr>
      </w:pPr>
      <w:r>
        <w:rPr>
          <w:rFonts w:ascii="Times New Roman" w:hAnsi="Times New Roman" w:cs="Times New Roman"/>
        </w:rPr>
        <w:t xml:space="preserve">Документ создается на дату, на которую вводится остаток (см. рисунок </w:t>
      </w:r>
      <w:r w:rsidR="000C00B2">
        <w:rPr>
          <w:rFonts w:ascii="Times New Roman" w:hAnsi="Times New Roman" w:cs="Times New Roman"/>
        </w:rPr>
        <w:t>90</w:t>
      </w:r>
      <w:r>
        <w:rPr>
          <w:rFonts w:ascii="Times New Roman" w:hAnsi="Times New Roman" w:cs="Times New Roman"/>
        </w:rPr>
        <w:t>). В документе указывается Статья плана, по которой вводится остаток. Если по нескольким статьям имеется неисполненый остаток, то необходимо создать столько документов «Этап договора», сколько статей плана. Под неисполненным остатком понимается сумма поступления или платежа, которая должна была фактически произойти до даты ввода остатка, но не произошла и произойдет позже даты ввода остатка.</w:t>
      </w:r>
    </w:p>
    <w:p w14:paraId="7728E55D" w14:textId="77777777" w:rsidR="00B35425" w:rsidRDefault="00B35425" w:rsidP="00B35425">
      <w:pPr>
        <w:ind w:firstLine="709"/>
        <w:rPr>
          <w:rFonts w:ascii="Times New Roman" w:hAnsi="Times New Roman" w:cs="Times New Roman"/>
        </w:rPr>
      </w:pPr>
      <w:r>
        <w:rPr>
          <w:rFonts w:ascii="Times New Roman" w:hAnsi="Times New Roman" w:cs="Times New Roman"/>
        </w:rPr>
        <w:lastRenderedPageBreak/>
        <w:t>Для финансового договора обязательно создаются документы:</w:t>
      </w:r>
    </w:p>
    <w:p w14:paraId="76F408EF" w14:textId="77777777" w:rsidR="00B35425" w:rsidRDefault="00B35425" w:rsidP="00190A9A">
      <w:pPr>
        <w:pStyle w:val="a3"/>
        <w:numPr>
          <w:ilvl w:val="0"/>
          <w:numId w:val="26"/>
        </w:numPr>
        <w:rPr>
          <w:rFonts w:ascii="Times New Roman" w:hAnsi="Times New Roman" w:cs="Times New Roman"/>
        </w:rPr>
      </w:pPr>
      <w:r>
        <w:rPr>
          <w:rFonts w:ascii="Times New Roman" w:hAnsi="Times New Roman" w:cs="Times New Roman"/>
        </w:rPr>
        <w:t>По остатку тела кредита/займа;</w:t>
      </w:r>
    </w:p>
    <w:p w14:paraId="0B07A540" w14:textId="77777777" w:rsidR="00B35425" w:rsidRDefault="00B35425" w:rsidP="00190A9A">
      <w:pPr>
        <w:pStyle w:val="a3"/>
        <w:numPr>
          <w:ilvl w:val="0"/>
          <w:numId w:val="26"/>
        </w:numPr>
        <w:rPr>
          <w:rFonts w:ascii="Times New Roman" w:hAnsi="Times New Roman" w:cs="Times New Roman"/>
        </w:rPr>
      </w:pPr>
      <w:r>
        <w:rPr>
          <w:rFonts w:ascii="Times New Roman" w:hAnsi="Times New Roman" w:cs="Times New Roman"/>
        </w:rPr>
        <w:t>По остатку начисленных и не погашенных процентов кредита/займа.</w:t>
      </w:r>
    </w:p>
    <w:p w14:paraId="3F5B356F" w14:textId="619AB976" w:rsidR="00B35425" w:rsidRPr="00B35425" w:rsidRDefault="00B35425" w:rsidP="009436A7">
      <w:pPr>
        <w:ind w:left="709"/>
        <w:jc w:val="both"/>
        <w:rPr>
          <w:rFonts w:ascii="Times New Roman" w:hAnsi="Times New Roman" w:cs="Times New Roman"/>
        </w:rPr>
      </w:pPr>
      <w:r>
        <w:rPr>
          <w:rFonts w:ascii="Times New Roman" w:hAnsi="Times New Roman" w:cs="Times New Roman"/>
        </w:rPr>
        <w:t>При необходимости по договору заводятся остатки по начисленным и не оплаченным пеням</w:t>
      </w:r>
      <w:r w:rsidR="00260DF4">
        <w:rPr>
          <w:rFonts w:ascii="Times New Roman" w:hAnsi="Times New Roman" w:cs="Times New Roman"/>
        </w:rPr>
        <w:t xml:space="preserve"> и комиссиям</w:t>
      </w:r>
      <w:r>
        <w:rPr>
          <w:rFonts w:ascii="Times New Roman" w:hAnsi="Times New Roman" w:cs="Times New Roman"/>
        </w:rPr>
        <w:t>.</w:t>
      </w:r>
    </w:p>
    <w:p w14:paraId="26513C8E" w14:textId="77777777" w:rsidR="00B35425" w:rsidRPr="002A2BAE" w:rsidRDefault="00B35425" w:rsidP="009436A7">
      <w:pPr>
        <w:ind w:firstLine="709"/>
        <w:jc w:val="both"/>
        <w:rPr>
          <w:rFonts w:ascii="Times New Roman" w:hAnsi="Times New Roman" w:cs="Times New Roman"/>
        </w:rPr>
      </w:pPr>
      <w:r>
        <w:rPr>
          <w:rFonts w:ascii="Times New Roman" w:hAnsi="Times New Roman" w:cs="Times New Roman"/>
        </w:rPr>
        <w:t xml:space="preserve">Подробнее про создание платежного календаря смотри в разделе </w:t>
      </w:r>
      <w:hyperlink w:anchor="_Платежный_календарь_1" w:history="1">
        <w:r w:rsidRPr="000328DF">
          <w:t>Платежный календарь</w:t>
        </w:r>
      </w:hyperlink>
      <w:r>
        <w:rPr>
          <w:rFonts w:ascii="Times New Roman" w:hAnsi="Times New Roman" w:cs="Times New Roman"/>
        </w:rPr>
        <w:t>.</w:t>
      </w:r>
    </w:p>
    <w:p w14:paraId="158CE410" w14:textId="77777777" w:rsidR="00B35425" w:rsidRPr="002A2BAE" w:rsidRDefault="00A0116D" w:rsidP="009436A7">
      <w:pPr>
        <w:ind w:firstLine="709"/>
        <w:jc w:val="both"/>
        <w:rPr>
          <w:rFonts w:ascii="Times New Roman" w:hAnsi="Times New Roman" w:cs="Times New Roman"/>
        </w:rPr>
      </w:pPr>
      <w:r>
        <w:rPr>
          <w:rFonts w:ascii="Times New Roman" w:hAnsi="Times New Roman" w:cs="Times New Roman"/>
        </w:rPr>
        <w:t xml:space="preserve">Внимание! Заведение остатков по договору должно производится на дату, ранее даты учета взаимоотношений в системе, которая устанавливается администратором системы. Начиная с даты взаимоотношений по договору начинают регистрироваться первичные документы. Если первичные документы необходимо регистрировать ранее общесистемной даты взаимоотношений, то на закладке «Процентные ставки» необходимо заполнить «дату заведения остатков». </w:t>
      </w:r>
    </w:p>
    <w:p w14:paraId="5915F06F" w14:textId="77777777" w:rsidR="0004097E" w:rsidRPr="002A2BAE" w:rsidRDefault="0004097E" w:rsidP="009436A7">
      <w:pPr>
        <w:pStyle w:val="3"/>
        <w:jc w:val="both"/>
        <w:rPr>
          <w:rFonts w:ascii="Times New Roman" w:hAnsi="Times New Roman" w:cs="Times New Roman"/>
        </w:rPr>
      </w:pPr>
      <w:bookmarkStart w:id="107" w:name="_Toc230274581"/>
      <w:r w:rsidRPr="002A2BAE">
        <w:rPr>
          <w:rFonts w:ascii="Times New Roman" w:hAnsi="Times New Roman" w:cs="Times New Roman"/>
        </w:rPr>
        <w:t>Примеры заполнения и изменения условий финансового договора</w:t>
      </w:r>
      <w:bookmarkEnd w:id="107"/>
    </w:p>
    <w:p w14:paraId="39B5BC20" w14:textId="77777777" w:rsidR="0004097E" w:rsidRPr="002A2BAE" w:rsidRDefault="00113DC4" w:rsidP="009436A7">
      <w:pPr>
        <w:pStyle w:val="4"/>
        <w:jc w:val="both"/>
        <w:rPr>
          <w:rFonts w:ascii="Times New Roman" w:hAnsi="Times New Roman" w:cs="Times New Roman"/>
        </w:rPr>
      </w:pPr>
      <w:r w:rsidRPr="002A2BAE">
        <w:rPr>
          <w:rFonts w:ascii="Times New Roman" w:hAnsi="Times New Roman" w:cs="Times New Roman"/>
        </w:rPr>
        <w:t>Дополнительное соглашение к договору, меняющую валюту договора</w:t>
      </w:r>
    </w:p>
    <w:p w14:paraId="0BFEDD63" w14:textId="77777777" w:rsidR="00113DC4" w:rsidRPr="002A2BAE" w:rsidRDefault="00113DC4" w:rsidP="009436A7">
      <w:pPr>
        <w:ind w:firstLine="709"/>
        <w:jc w:val="both"/>
        <w:rPr>
          <w:rFonts w:ascii="Times New Roman" w:hAnsi="Times New Roman" w:cs="Times New Roman"/>
        </w:rPr>
      </w:pPr>
      <w:r w:rsidRPr="002A2BAE">
        <w:rPr>
          <w:rFonts w:ascii="Times New Roman" w:hAnsi="Times New Roman" w:cs="Times New Roman"/>
        </w:rPr>
        <w:t>Предположим, что в ходе исполнения финансового договора понадобилось сменить валюту договора, в которой рассчитывается тело и проценты по договору. В момент смены валюты договора происходит конвертация суммы тела займа/кредита в новую валюту.</w:t>
      </w:r>
    </w:p>
    <w:p w14:paraId="4B7FD690" w14:textId="77777777" w:rsidR="00113DC4" w:rsidRPr="002A2BAE" w:rsidRDefault="00113DC4" w:rsidP="009436A7">
      <w:pPr>
        <w:ind w:firstLine="709"/>
        <w:jc w:val="both"/>
        <w:rPr>
          <w:rFonts w:ascii="Times New Roman" w:hAnsi="Times New Roman" w:cs="Times New Roman"/>
        </w:rPr>
      </w:pPr>
      <w:r w:rsidRPr="002A2BAE">
        <w:rPr>
          <w:rFonts w:ascii="Times New Roman" w:hAnsi="Times New Roman" w:cs="Times New Roman"/>
        </w:rPr>
        <w:t>В этом случае при заведении дополнительного соглашения необходимо:</w:t>
      </w:r>
    </w:p>
    <w:p w14:paraId="0257239D" w14:textId="7BC9B9DD" w:rsidR="00113DC4" w:rsidRPr="002A2BAE" w:rsidRDefault="00D02AEC" w:rsidP="00190A9A">
      <w:pPr>
        <w:pStyle w:val="a3"/>
        <w:numPr>
          <w:ilvl w:val="0"/>
          <w:numId w:val="5"/>
        </w:numPr>
        <w:jc w:val="both"/>
        <w:rPr>
          <w:rFonts w:ascii="Times New Roman" w:hAnsi="Times New Roman" w:cs="Times New Roman"/>
        </w:rPr>
      </w:pPr>
      <w:r w:rsidRPr="002A2BAE">
        <w:rPr>
          <w:rFonts w:ascii="Times New Roman" w:hAnsi="Times New Roman" w:cs="Times New Roman"/>
        </w:rPr>
        <w:t xml:space="preserve">Изменить закладку «Условия» договора. А именно указать в отдельных строках периоды, в которых произошло изменение валюты договора. При необходимости разбить записи табличной части «Условия» на несколько. В Приведенном на рисунке </w:t>
      </w:r>
      <w:r w:rsidR="000C00B2">
        <w:rPr>
          <w:rFonts w:ascii="Times New Roman" w:hAnsi="Times New Roman" w:cs="Times New Roman"/>
        </w:rPr>
        <w:t>91</w:t>
      </w:r>
      <w:r w:rsidRPr="002A2BAE">
        <w:rPr>
          <w:rFonts w:ascii="Times New Roman" w:hAnsi="Times New Roman" w:cs="Times New Roman"/>
        </w:rPr>
        <w:t xml:space="preserve"> примере</w:t>
      </w:r>
      <w:r w:rsidR="00DD3B60" w:rsidRPr="002A2BAE">
        <w:rPr>
          <w:rFonts w:ascii="Times New Roman" w:hAnsi="Times New Roman" w:cs="Times New Roman"/>
        </w:rPr>
        <w:t xml:space="preserve"> «Условия» договора разбились на две записи.</w:t>
      </w:r>
    </w:p>
    <w:p w14:paraId="63FDF495" w14:textId="77777777" w:rsidR="00413270" w:rsidRPr="002A2BAE" w:rsidRDefault="00DD3B60" w:rsidP="00F019CE">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77C57102" wp14:editId="6C8D63D1">
            <wp:extent cx="5937250" cy="1371600"/>
            <wp:effectExtent l="0" t="0" r="635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937250" cy="1371600"/>
                    </a:xfrm>
                    <a:prstGeom prst="rect">
                      <a:avLst/>
                    </a:prstGeom>
                    <a:noFill/>
                    <a:ln>
                      <a:noFill/>
                    </a:ln>
                  </pic:spPr>
                </pic:pic>
              </a:graphicData>
            </a:graphic>
          </wp:inline>
        </w:drawing>
      </w:r>
    </w:p>
    <w:p w14:paraId="209CDAF7" w14:textId="77777777" w:rsidR="00DD3B60" w:rsidRPr="002A2BAE" w:rsidRDefault="00DD3B60" w:rsidP="00F019CE">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073B4024" wp14:editId="07185842">
            <wp:extent cx="5937250" cy="1409700"/>
            <wp:effectExtent l="0" t="0" r="635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937250" cy="1409700"/>
                    </a:xfrm>
                    <a:prstGeom prst="rect">
                      <a:avLst/>
                    </a:prstGeom>
                    <a:noFill/>
                    <a:ln>
                      <a:noFill/>
                    </a:ln>
                  </pic:spPr>
                </pic:pic>
              </a:graphicData>
            </a:graphic>
          </wp:inline>
        </w:drawing>
      </w:r>
    </w:p>
    <w:p w14:paraId="3C88F040" w14:textId="432785F2" w:rsidR="00DD3B60" w:rsidRPr="002A2BAE" w:rsidRDefault="00DD3B60" w:rsidP="009436A7">
      <w:pPr>
        <w:jc w:val="both"/>
        <w:rPr>
          <w:rFonts w:ascii="Times New Roman" w:hAnsi="Times New Roman" w:cs="Times New Roman"/>
        </w:rPr>
      </w:pPr>
      <w:r w:rsidRPr="002A2BAE">
        <w:rPr>
          <w:rFonts w:ascii="Times New Roman" w:hAnsi="Times New Roman" w:cs="Times New Roman"/>
        </w:rPr>
        <w:t xml:space="preserve">Рисунок </w:t>
      </w:r>
      <w:r w:rsidR="000C00B2">
        <w:rPr>
          <w:rFonts w:ascii="Times New Roman" w:hAnsi="Times New Roman" w:cs="Times New Roman"/>
        </w:rPr>
        <w:t>91</w:t>
      </w:r>
      <w:r w:rsidRPr="002A2BAE">
        <w:rPr>
          <w:rFonts w:ascii="Times New Roman" w:hAnsi="Times New Roman" w:cs="Times New Roman"/>
        </w:rPr>
        <w:t>. Пример изменения «Условий» финансового договора при смене 27.06.13 валюты договора. В верхней части условия первоначального договора, в нижней части условия дополнительного соглашения.</w:t>
      </w:r>
    </w:p>
    <w:p w14:paraId="6C759BC4" w14:textId="4DA67349" w:rsidR="00DD3B60" w:rsidRPr="002A2BAE" w:rsidRDefault="00DD3B60" w:rsidP="00190A9A">
      <w:pPr>
        <w:pStyle w:val="a3"/>
        <w:numPr>
          <w:ilvl w:val="0"/>
          <w:numId w:val="5"/>
        </w:numPr>
        <w:jc w:val="both"/>
        <w:rPr>
          <w:rFonts w:ascii="Times New Roman" w:hAnsi="Times New Roman" w:cs="Times New Roman"/>
        </w:rPr>
      </w:pPr>
      <w:r w:rsidRPr="002A2BAE">
        <w:rPr>
          <w:rFonts w:ascii="Times New Roman" w:hAnsi="Times New Roman" w:cs="Times New Roman"/>
        </w:rPr>
        <w:lastRenderedPageBreak/>
        <w:t xml:space="preserve">Дополнить этапы договора операциями конвертации долга. Этапы конвертации долга формируются с </w:t>
      </w:r>
      <w:r w:rsidR="00260DF4">
        <w:rPr>
          <w:rFonts w:ascii="Times New Roman" w:hAnsi="Times New Roman" w:cs="Times New Roman"/>
          <w:noProof/>
          <w:lang w:eastAsia="ru-RU"/>
        </w:rPr>
        <w:t>видом этапа «Конвертация»</w:t>
      </w:r>
      <w:r w:rsidRPr="002A2BAE">
        <w:rPr>
          <w:rFonts w:ascii="Times New Roman" w:hAnsi="Times New Roman" w:cs="Times New Roman"/>
        </w:rPr>
        <w:t xml:space="preserve">. На день смены валюты договора (в примере 27.06.13) (см. рисунок </w:t>
      </w:r>
      <w:r w:rsidR="000C00B2">
        <w:rPr>
          <w:rFonts w:ascii="Times New Roman" w:hAnsi="Times New Roman" w:cs="Times New Roman"/>
        </w:rPr>
        <w:t>92</w:t>
      </w:r>
      <w:r w:rsidRPr="002A2BAE">
        <w:rPr>
          <w:rFonts w:ascii="Times New Roman" w:hAnsi="Times New Roman" w:cs="Times New Roman"/>
        </w:rPr>
        <w:t xml:space="preserve">) необходимо: </w:t>
      </w:r>
    </w:p>
    <w:p w14:paraId="76E5AA35" w14:textId="77777777" w:rsidR="00DD3B60" w:rsidRPr="002A2BAE" w:rsidRDefault="00DD3B60" w:rsidP="00190A9A">
      <w:pPr>
        <w:pStyle w:val="a3"/>
        <w:numPr>
          <w:ilvl w:val="1"/>
          <w:numId w:val="5"/>
        </w:numPr>
        <w:jc w:val="both"/>
        <w:rPr>
          <w:rFonts w:ascii="Times New Roman" w:hAnsi="Times New Roman" w:cs="Times New Roman"/>
        </w:rPr>
      </w:pPr>
      <w:r w:rsidRPr="002A2BAE">
        <w:rPr>
          <w:rFonts w:ascii="Times New Roman" w:hAnsi="Times New Roman" w:cs="Times New Roman"/>
        </w:rPr>
        <w:t>добавить этап возврата тела займа в прежней валюте (в примере рубли);</w:t>
      </w:r>
    </w:p>
    <w:p w14:paraId="63BFA4C5" w14:textId="77777777" w:rsidR="00DD3B60" w:rsidRPr="002A2BAE" w:rsidRDefault="00DD3B60" w:rsidP="00190A9A">
      <w:pPr>
        <w:pStyle w:val="a3"/>
        <w:numPr>
          <w:ilvl w:val="1"/>
          <w:numId w:val="5"/>
        </w:numPr>
        <w:rPr>
          <w:rFonts w:ascii="Times New Roman" w:hAnsi="Times New Roman" w:cs="Times New Roman"/>
        </w:rPr>
      </w:pPr>
      <w:r w:rsidRPr="002A2BAE">
        <w:rPr>
          <w:rFonts w:ascii="Times New Roman" w:hAnsi="Times New Roman" w:cs="Times New Roman"/>
        </w:rPr>
        <w:t>добавить этап выдачи тела займа в новой валюте (в примере доллары);</w:t>
      </w:r>
    </w:p>
    <w:p w14:paraId="6E3AA209" w14:textId="16C76A15" w:rsidR="00DD3B60" w:rsidRPr="002A2BAE" w:rsidRDefault="00DD3B60" w:rsidP="00DD3B60">
      <w:pPr>
        <w:pStyle w:val="a3"/>
        <w:ind w:left="0"/>
        <w:rPr>
          <w:rFonts w:ascii="Times New Roman" w:hAnsi="Times New Roman" w:cs="Times New Roman"/>
        </w:rPr>
      </w:pPr>
    </w:p>
    <w:p w14:paraId="5A672708" w14:textId="3D9B6485" w:rsidR="00DD3B60" w:rsidRPr="002A2BAE" w:rsidRDefault="00491A4B" w:rsidP="00DD3B60">
      <w:pPr>
        <w:pStyle w:val="a3"/>
        <w:ind w:left="0"/>
        <w:rPr>
          <w:rFonts w:ascii="Times New Roman" w:hAnsi="Times New Roman" w:cs="Times New Roman"/>
        </w:rPr>
      </w:pPr>
      <w:r w:rsidRPr="00491A4B">
        <w:rPr>
          <w:rFonts w:ascii="Times New Roman" w:hAnsi="Times New Roman" w:cs="Times New Roman"/>
          <w:noProof/>
          <w:lang w:eastAsia="ru-RU"/>
        </w:rPr>
        <w:drawing>
          <wp:inline distT="0" distB="0" distL="0" distR="0" wp14:anchorId="0D6C1F88" wp14:editId="18313EF6">
            <wp:extent cx="5940425" cy="2427605"/>
            <wp:effectExtent l="0" t="0" r="317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940425" cy="2427605"/>
                    </a:xfrm>
                    <a:prstGeom prst="rect">
                      <a:avLst/>
                    </a:prstGeom>
                  </pic:spPr>
                </pic:pic>
              </a:graphicData>
            </a:graphic>
          </wp:inline>
        </w:drawing>
      </w:r>
    </w:p>
    <w:p w14:paraId="4251502C" w14:textId="482B2E74" w:rsidR="00DD3B60" w:rsidRPr="002A2BAE" w:rsidRDefault="00DD3B60" w:rsidP="009436A7">
      <w:pPr>
        <w:jc w:val="both"/>
        <w:rPr>
          <w:rFonts w:ascii="Times New Roman" w:hAnsi="Times New Roman" w:cs="Times New Roman"/>
        </w:rPr>
      </w:pPr>
      <w:r w:rsidRPr="002A2BAE">
        <w:rPr>
          <w:rFonts w:ascii="Times New Roman" w:hAnsi="Times New Roman" w:cs="Times New Roman"/>
        </w:rPr>
        <w:t xml:space="preserve">Рисунок </w:t>
      </w:r>
      <w:r w:rsidR="000C00B2">
        <w:rPr>
          <w:rFonts w:ascii="Times New Roman" w:hAnsi="Times New Roman" w:cs="Times New Roman"/>
        </w:rPr>
        <w:t>92</w:t>
      </w:r>
      <w:r w:rsidR="00491A4B">
        <w:rPr>
          <w:rFonts w:ascii="Times New Roman" w:hAnsi="Times New Roman" w:cs="Times New Roman"/>
        </w:rPr>
        <w:t>. Пример создания этапа</w:t>
      </w:r>
      <w:r w:rsidRPr="002A2BAE">
        <w:rPr>
          <w:rFonts w:ascii="Times New Roman" w:hAnsi="Times New Roman" w:cs="Times New Roman"/>
        </w:rPr>
        <w:t xml:space="preserve"> конвертации тела ф</w:t>
      </w:r>
      <w:r w:rsidR="00491A4B">
        <w:rPr>
          <w:rFonts w:ascii="Times New Roman" w:hAnsi="Times New Roman" w:cs="Times New Roman"/>
        </w:rPr>
        <w:t>инансового договора при смене 25.10.2018</w:t>
      </w:r>
      <w:r w:rsidRPr="002A2BAE">
        <w:rPr>
          <w:rFonts w:ascii="Times New Roman" w:hAnsi="Times New Roman" w:cs="Times New Roman"/>
        </w:rPr>
        <w:t xml:space="preserve"> валюты договора. </w:t>
      </w:r>
    </w:p>
    <w:p w14:paraId="447D81E6" w14:textId="4B131A26" w:rsidR="00081121" w:rsidRPr="002A2BAE" w:rsidRDefault="00081121" w:rsidP="00190A9A">
      <w:pPr>
        <w:pStyle w:val="a3"/>
        <w:numPr>
          <w:ilvl w:val="0"/>
          <w:numId w:val="5"/>
        </w:numPr>
        <w:jc w:val="both"/>
        <w:rPr>
          <w:rFonts w:ascii="Times New Roman" w:hAnsi="Times New Roman" w:cs="Times New Roman"/>
        </w:rPr>
      </w:pPr>
      <w:r w:rsidRPr="002A2BAE">
        <w:rPr>
          <w:rFonts w:ascii="Times New Roman" w:hAnsi="Times New Roman" w:cs="Times New Roman"/>
        </w:rPr>
        <w:t>Рассчитать фактические процен</w:t>
      </w:r>
      <w:r w:rsidR="00491A4B">
        <w:rPr>
          <w:rFonts w:ascii="Times New Roman" w:hAnsi="Times New Roman" w:cs="Times New Roman"/>
        </w:rPr>
        <w:t>ты (изменить плановые проценты)</w:t>
      </w:r>
      <w:r w:rsidRPr="002A2BAE">
        <w:rPr>
          <w:rFonts w:ascii="Times New Roman" w:hAnsi="Times New Roman" w:cs="Times New Roman"/>
        </w:rPr>
        <w:t xml:space="preserve">. </w:t>
      </w:r>
      <w:r w:rsidR="00491A4B">
        <w:rPr>
          <w:rFonts w:ascii="Times New Roman" w:hAnsi="Times New Roman" w:cs="Times New Roman"/>
        </w:rPr>
        <w:t xml:space="preserve">Подробнее описано в разделе </w:t>
      </w:r>
      <w:hyperlink w:anchor="_Автоматическое_формирование_графика" w:history="1">
        <w:r w:rsidR="00491A4B" w:rsidRPr="00491A4B">
          <w:rPr>
            <w:rStyle w:val="ab"/>
            <w:rFonts w:ascii="Times New Roman" w:hAnsi="Times New Roman" w:cs="Times New Roman"/>
          </w:rPr>
          <w:t>Автоматическое формирование графика погашения процентов</w:t>
        </w:r>
      </w:hyperlink>
      <w:r w:rsidR="00491A4B">
        <w:rPr>
          <w:rFonts w:ascii="Times New Roman" w:hAnsi="Times New Roman" w:cs="Times New Roman"/>
        </w:rPr>
        <w:t>.</w:t>
      </w:r>
    </w:p>
    <w:p w14:paraId="1DED2D32" w14:textId="77777777" w:rsidR="00DD3B60" w:rsidRDefault="00DD3B60" w:rsidP="00DD3B60">
      <w:pPr>
        <w:rPr>
          <w:rFonts w:ascii="Times New Roman" w:hAnsi="Times New Roman" w:cs="Times New Roman"/>
        </w:rPr>
      </w:pPr>
    </w:p>
    <w:p w14:paraId="1DCCF137" w14:textId="77777777" w:rsidR="001F3CB6" w:rsidRPr="002A2BAE" w:rsidRDefault="001F3CB6" w:rsidP="001F3CB6">
      <w:pPr>
        <w:pStyle w:val="4"/>
        <w:rPr>
          <w:rFonts w:ascii="Times New Roman" w:hAnsi="Times New Roman" w:cs="Times New Roman"/>
        </w:rPr>
      </w:pPr>
      <w:r w:rsidRPr="002A2BAE">
        <w:rPr>
          <w:rFonts w:ascii="Times New Roman" w:hAnsi="Times New Roman" w:cs="Times New Roman"/>
        </w:rPr>
        <w:t>Дополнительное соглашение к договору, меняющую валюту платежа по договору</w:t>
      </w:r>
    </w:p>
    <w:p w14:paraId="5A4E9ED3" w14:textId="77777777" w:rsidR="001F3CB6" w:rsidRPr="002A2BAE" w:rsidRDefault="001F3CB6" w:rsidP="009436A7">
      <w:pPr>
        <w:ind w:firstLine="709"/>
        <w:jc w:val="both"/>
        <w:rPr>
          <w:rFonts w:ascii="Times New Roman" w:hAnsi="Times New Roman" w:cs="Times New Roman"/>
        </w:rPr>
      </w:pPr>
      <w:r w:rsidRPr="002A2BAE">
        <w:rPr>
          <w:rFonts w:ascii="Times New Roman" w:hAnsi="Times New Roman" w:cs="Times New Roman"/>
        </w:rPr>
        <w:t xml:space="preserve">Предположим, что в ходе исполнения финансового договора понадобилось сменить валюту платежа по договору, не меняя валюту договора, в которой рассчитывается тело и проценты по договору. </w:t>
      </w:r>
    </w:p>
    <w:p w14:paraId="152FE84F" w14:textId="77777777" w:rsidR="001F3CB6" w:rsidRPr="002A2BAE" w:rsidRDefault="001F3CB6" w:rsidP="001F3CB6">
      <w:pPr>
        <w:ind w:firstLine="709"/>
        <w:rPr>
          <w:rFonts w:ascii="Times New Roman" w:hAnsi="Times New Roman" w:cs="Times New Roman"/>
        </w:rPr>
      </w:pPr>
      <w:r w:rsidRPr="002A2BAE">
        <w:rPr>
          <w:rFonts w:ascii="Times New Roman" w:hAnsi="Times New Roman" w:cs="Times New Roman"/>
        </w:rPr>
        <w:t>В этом случае при заведении дополнительного соглашения необходимо:</w:t>
      </w:r>
    </w:p>
    <w:p w14:paraId="69EFE880" w14:textId="0E3CE215" w:rsidR="001F3CB6" w:rsidRDefault="001F3CB6" w:rsidP="00190A9A">
      <w:pPr>
        <w:pStyle w:val="a3"/>
        <w:numPr>
          <w:ilvl w:val="0"/>
          <w:numId w:val="6"/>
        </w:numPr>
        <w:jc w:val="both"/>
        <w:rPr>
          <w:rFonts w:ascii="Times New Roman" w:hAnsi="Times New Roman" w:cs="Times New Roman"/>
        </w:rPr>
      </w:pPr>
      <w:r w:rsidRPr="002A2BAE">
        <w:rPr>
          <w:rFonts w:ascii="Times New Roman" w:hAnsi="Times New Roman" w:cs="Times New Roman"/>
        </w:rPr>
        <w:t xml:space="preserve">Изменить закладку «Условия» договора. А именно указать в отдельных строках периоды, в которых произошло изменение валюты платежа договора (валюта взаиморасчетов). При необходимости разбить записи табличной части «Условия» на несколько. В Приведенном на рисунке </w:t>
      </w:r>
      <w:r w:rsidR="000C00B2">
        <w:rPr>
          <w:rFonts w:ascii="Times New Roman" w:hAnsi="Times New Roman" w:cs="Times New Roman"/>
        </w:rPr>
        <w:t>93</w:t>
      </w:r>
      <w:r w:rsidRPr="002A2BAE">
        <w:rPr>
          <w:rFonts w:ascii="Times New Roman" w:hAnsi="Times New Roman" w:cs="Times New Roman"/>
        </w:rPr>
        <w:t xml:space="preserve"> примере «Условия» договора разбились на две записи.</w:t>
      </w:r>
    </w:p>
    <w:p w14:paraId="50B9F102" w14:textId="6B72BD00" w:rsidR="000C00B2" w:rsidRPr="000C00B2" w:rsidRDefault="000C00B2" w:rsidP="000C00B2">
      <w:pPr>
        <w:pStyle w:val="a3"/>
        <w:numPr>
          <w:ilvl w:val="0"/>
          <w:numId w:val="6"/>
        </w:numPr>
        <w:jc w:val="both"/>
        <w:rPr>
          <w:rFonts w:ascii="Times New Roman" w:hAnsi="Times New Roman" w:cs="Times New Roman"/>
        </w:rPr>
      </w:pPr>
      <w:r w:rsidRPr="002A2BAE">
        <w:rPr>
          <w:rFonts w:ascii="Times New Roman" w:hAnsi="Times New Roman" w:cs="Times New Roman"/>
        </w:rPr>
        <w:t>Рассчитать фактические проценты (изменить плановые проценты), нажав кнопку</w:t>
      </w:r>
      <w:r w:rsidRPr="002A2BAE">
        <w:rPr>
          <w:rFonts w:ascii="Times New Roman" w:hAnsi="Times New Roman" w:cs="Times New Roman"/>
          <w:noProof/>
          <w:lang w:eastAsia="ru-RU"/>
        </w:rPr>
        <w:drawing>
          <wp:inline distT="0" distB="0" distL="0" distR="0" wp14:anchorId="28E5FB98" wp14:editId="19F1C738">
            <wp:extent cx="2494915" cy="259080"/>
            <wp:effectExtent l="0" t="0" r="635" b="762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494915" cy="259080"/>
                    </a:xfrm>
                    <a:prstGeom prst="rect">
                      <a:avLst/>
                    </a:prstGeom>
                    <a:noFill/>
                    <a:ln>
                      <a:noFill/>
                    </a:ln>
                  </pic:spPr>
                </pic:pic>
              </a:graphicData>
            </a:graphic>
          </wp:inline>
        </w:drawing>
      </w:r>
      <w:r w:rsidRPr="002A2BAE">
        <w:rPr>
          <w:rFonts w:ascii="Times New Roman" w:hAnsi="Times New Roman" w:cs="Times New Roman"/>
        </w:rPr>
        <w:t>, которая имеется на обеих страницах «Этапы договора» и «Платежный календарь». Подробнее описано в разделе</w:t>
      </w:r>
      <w:r>
        <w:t xml:space="preserve"> </w:t>
      </w:r>
      <w:hyperlink w:anchor="_Автоматическое_формирование_графика" w:history="1">
        <w:r w:rsidRPr="00A52207">
          <w:rPr>
            <w:rStyle w:val="ab"/>
          </w:rPr>
          <w:t>Автоматическое изменение графика погашения процентов</w:t>
        </w:r>
      </w:hyperlink>
      <w:r>
        <w:t>.</w:t>
      </w:r>
    </w:p>
    <w:p w14:paraId="33B7737B" w14:textId="77777777" w:rsidR="001F3CB6" w:rsidRPr="002A2BAE" w:rsidRDefault="001F3CB6" w:rsidP="001F3CB6">
      <w:pPr>
        <w:rPr>
          <w:rFonts w:ascii="Times New Roman" w:hAnsi="Times New Roman" w:cs="Times New Roman"/>
        </w:rPr>
      </w:pPr>
      <w:r w:rsidRPr="002A2BAE">
        <w:rPr>
          <w:rFonts w:ascii="Times New Roman" w:hAnsi="Times New Roman" w:cs="Times New Roman"/>
          <w:noProof/>
          <w:lang w:eastAsia="ru-RU"/>
        </w:rPr>
        <w:lastRenderedPageBreak/>
        <w:drawing>
          <wp:inline distT="0" distB="0" distL="0" distR="0" wp14:anchorId="3429B503" wp14:editId="3F1203BD">
            <wp:extent cx="5937250" cy="1371600"/>
            <wp:effectExtent l="0" t="0" r="635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937250" cy="1371600"/>
                    </a:xfrm>
                    <a:prstGeom prst="rect">
                      <a:avLst/>
                    </a:prstGeom>
                    <a:noFill/>
                    <a:ln>
                      <a:noFill/>
                    </a:ln>
                  </pic:spPr>
                </pic:pic>
              </a:graphicData>
            </a:graphic>
          </wp:inline>
        </w:drawing>
      </w:r>
    </w:p>
    <w:p w14:paraId="1FD60EA0" w14:textId="77777777" w:rsidR="001F3CB6" w:rsidRPr="002A2BAE" w:rsidRDefault="001F3CB6" w:rsidP="001F3CB6">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312646B9" wp14:editId="2473F19D">
            <wp:extent cx="5937250" cy="1403350"/>
            <wp:effectExtent l="0" t="0" r="6350" b="635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937250" cy="1403350"/>
                    </a:xfrm>
                    <a:prstGeom prst="rect">
                      <a:avLst/>
                    </a:prstGeom>
                    <a:noFill/>
                    <a:ln>
                      <a:noFill/>
                    </a:ln>
                  </pic:spPr>
                </pic:pic>
              </a:graphicData>
            </a:graphic>
          </wp:inline>
        </w:drawing>
      </w:r>
    </w:p>
    <w:p w14:paraId="71FBDAE7" w14:textId="6A51C142" w:rsidR="001F3CB6" w:rsidRPr="002A2BAE" w:rsidRDefault="001F3CB6" w:rsidP="009436A7">
      <w:pPr>
        <w:jc w:val="both"/>
        <w:rPr>
          <w:rFonts w:ascii="Times New Roman" w:hAnsi="Times New Roman" w:cs="Times New Roman"/>
        </w:rPr>
      </w:pPr>
      <w:r w:rsidRPr="002A2BAE">
        <w:rPr>
          <w:rFonts w:ascii="Times New Roman" w:hAnsi="Times New Roman" w:cs="Times New Roman"/>
        </w:rPr>
        <w:t xml:space="preserve">Рисунок </w:t>
      </w:r>
      <w:r w:rsidR="000C00B2">
        <w:rPr>
          <w:rFonts w:ascii="Times New Roman" w:hAnsi="Times New Roman" w:cs="Times New Roman"/>
        </w:rPr>
        <w:t>93</w:t>
      </w:r>
      <w:r w:rsidRPr="002A2BAE">
        <w:rPr>
          <w:rFonts w:ascii="Times New Roman" w:hAnsi="Times New Roman" w:cs="Times New Roman"/>
        </w:rPr>
        <w:t>. Пример изменения «Условий» финансового договора при смене 27.06.13 валюты платежа по договору (валюты взаиморасчетов). В верхней части условия первоначального договора, в нижней части условия дополнительного соглашения.</w:t>
      </w:r>
    </w:p>
    <w:p w14:paraId="098D2508" w14:textId="77777777" w:rsidR="00D85927" w:rsidRPr="002A2BAE" w:rsidRDefault="00D85927" w:rsidP="00D85927">
      <w:pPr>
        <w:pStyle w:val="4"/>
        <w:rPr>
          <w:rFonts w:ascii="Times New Roman" w:hAnsi="Times New Roman" w:cs="Times New Roman"/>
        </w:rPr>
      </w:pPr>
      <w:r w:rsidRPr="002A2BAE">
        <w:rPr>
          <w:rFonts w:ascii="Times New Roman" w:hAnsi="Times New Roman" w:cs="Times New Roman"/>
        </w:rPr>
        <w:t>Дополнительное соглашение к договору, изменяющее периоды</w:t>
      </w:r>
      <w:r w:rsidR="008737B9" w:rsidRPr="002A2BAE">
        <w:rPr>
          <w:rFonts w:ascii="Times New Roman" w:hAnsi="Times New Roman" w:cs="Times New Roman"/>
        </w:rPr>
        <w:t xml:space="preserve"> или суммы</w:t>
      </w:r>
      <w:r w:rsidRPr="002A2BAE">
        <w:rPr>
          <w:rFonts w:ascii="Times New Roman" w:hAnsi="Times New Roman" w:cs="Times New Roman"/>
        </w:rPr>
        <w:t xml:space="preserve"> выдачи или погашения тела финансового договора</w:t>
      </w:r>
    </w:p>
    <w:p w14:paraId="06D257C3" w14:textId="77777777" w:rsidR="00D85927" w:rsidRPr="002A2BAE" w:rsidRDefault="00D85927" w:rsidP="009436A7">
      <w:pPr>
        <w:ind w:firstLine="709"/>
        <w:jc w:val="both"/>
        <w:rPr>
          <w:rFonts w:ascii="Times New Roman" w:hAnsi="Times New Roman" w:cs="Times New Roman"/>
        </w:rPr>
      </w:pPr>
      <w:r w:rsidRPr="002A2BAE">
        <w:rPr>
          <w:rFonts w:ascii="Times New Roman" w:hAnsi="Times New Roman" w:cs="Times New Roman"/>
        </w:rPr>
        <w:t xml:space="preserve">Предположим, что в ходе исполнения финансового договора понадобилось </w:t>
      </w:r>
      <w:r w:rsidR="008737B9" w:rsidRPr="002A2BAE">
        <w:rPr>
          <w:rFonts w:ascii="Times New Roman" w:hAnsi="Times New Roman" w:cs="Times New Roman"/>
        </w:rPr>
        <w:t>из</w:t>
      </w:r>
      <w:r w:rsidRPr="002A2BAE">
        <w:rPr>
          <w:rFonts w:ascii="Times New Roman" w:hAnsi="Times New Roman" w:cs="Times New Roman"/>
        </w:rPr>
        <w:t>менить</w:t>
      </w:r>
      <w:r w:rsidR="008737B9" w:rsidRPr="002A2BAE">
        <w:rPr>
          <w:rFonts w:ascii="Times New Roman" w:hAnsi="Times New Roman" w:cs="Times New Roman"/>
        </w:rPr>
        <w:t xml:space="preserve"> график выдачи или погашения кредита. Изменилась дата или сумма очередного платежа (транша)</w:t>
      </w:r>
      <w:r w:rsidRPr="002A2BAE">
        <w:rPr>
          <w:rFonts w:ascii="Times New Roman" w:hAnsi="Times New Roman" w:cs="Times New Roman"/>
        </w:rPr>
        <w:t xml:space="preserve">. </w:t>
      </w:r>
    </w:p>
    <w:p w14:paraId="4E7D7BA0" w14:textId="77777777" w:rsidR="00D85927" w:rsidRPr="002A2BAE" w:rsidRDefault="00D85927" w:rsidP="009436A7">
      <w:pPr>
        <w:ind w:firstLine="709"/>
        <w:jc w:val="both"/>
        <w:rPr>
          <w:rFonts w:ascii="Times New Roman" w:hAnsi="Times New Roman" w:cs="Times New Roman"/>
        </w:rPr>
      </w:pPr>
      <w:r w:rsidRPr="002A2BAE">
        <w:rPr>
          <w:rFonts w:ascii="Times New Roman" w:hAnsi="Times New Roman" w:cs="Times New Roman"/>
        </w:rPr>
        <w:t>В этом случае при заведении дополнительного соглашения необходимо:</w:t>
      </w:r>
    </w:p>
    <w:p w14:paraId="3EFC9446" w14:textId="42EEF7DD" w:rsidR="00D85927" w:rsidRPr="002A2BAE" w:rsidRDefault="00D85927" w:rsidP="00190A9A">
      <w:pPr>
        <w:pStyle w:val="a3"/>
        <w:numPr>
          <w:ilvl w:val="0"/>
          <w:numId w:val="7"/>
        </w:numPr>
        <w:jc w:val="both"/>
        <w:rPr>
          <w:rFonts w:ascii="Times New Roman" w:hAnsi="Times New Roman" w:cs="Times New Roman"/>
        </w:rPr>
      </w:pPr>
      <w:r w:rsidRPr="002A2BAE">
        <w:rPr>
          <w:rFonts w:ascii="Times New Roman" w:hAnsi="Times New Roman" w:cs="Times New Roman"/>
        </w:rPr>
        <w:t>Изменить закладку «</w:t>
      </w:r>
      <w:r w:rsidR="00DF5F01">
        <w:rPr>
          <w:rFonts w:ascii="Times New Roman" w:hAnsi="Times New Roman" w:cs="Times New Roman"/>
        </w:rPr>
        <w:t>ОД</w:t>
      </w:r>
      <w:r w:rsidRPr="002A2BAE">
        <w:rPr>
          <w:rFonts w:ascii="Times New Roman" w:hAnsi="Times New Roman" w:cs="Times New Roman"/>
        </w:rPr>
        <w:t xml:space="preserve">» договора. А именно указать в </w:t>
      </w:r>
      <w:r w:rsidR="008737B9" w:rsidRPr="002A2BAE">
        <w:rPr>
          <w:rFonts w:ascii="Times New Roman" w:hAnsi="Times New Roman" w:cs="Times New Roman"/>
        </w:rPr>
        <w:t xml:space="preserve">новые даты или суммы платежей по выдаче или возврату тела договора. При необходимости добавить новые </w:t>
      </w:r>
      <w:r w:rsidR="00DF5F01">
        <w:rPr>
          <w:rFonts w:ascii="Times New Roman" w:hAnsi="Times New Roman" w:cs="Times New Roman"/>
        </w:rPr>
        <w:t>строки в график</w:t>
      </w:r>
      <w:r w:rsidRPr="002A2BAE">
        <w:rPr>
          <w:rFonts w:ascii="Times New Roman" w:hAnsi="Times New Roman" w:cs="Times New Roman"/>
        </w:rPr>
        <w:t>.</w:t>
      </w:r>
    </w:p>
    <w:p w14:paraId="419A488D" w14:textId="5BEE08E0" w:rsidR="00DD3B60" w:rsidRPr="00DF5F01" w:rsidRDefault="00D85927" w:rsidP="00190A9A">
      <w:pPr>
        <w:pStyle w:val="a3"/>
        <w:numPr>
          <w:ilvl w:val="0"/>
          <w:numId w:val="7"/>
        </w:numPr>
        <w:jc w:val="both"/>
        <w:rPr>
          <w:rFonts w:ascii="Times New Roman" w:hAnsi="Times New Roman" w:cs="Times New Roman"/>
        </w:rPr>
      </w:pPr>
      <w:r w:rsidRPr="002A2BAE">
        <w:rPr>
          <w:rFonts w:ascii="Times New Roman" w:hAnsi="Times New Roman" w:cs="Times New Roman"/>
        </w:rPr>
        <w:t>Рассчитать фактические процен</w:t>
      </w:r>
      <w:r w:rsidR="00DF5F01">
        <w:rPr>
          <w:rFonts w:ascii="Times New Roman" w:hAnsi="Times New Roman" w:cs="Times New Roman"/>
        </w:rPr>
        <w:t>ты (изменить плановые проценты)</w:t>
      </w:r>
      <w:r w:rsidRPr="002A2BAE">
        <w:rPr>
          <w:rFonts w:ascii="Times New Roman" w:hAnsi="Times New Roman" w:cs="Times New Roman"/>
        </w:rPr>
        <w:t xml:space="preserve">. Подробнее описано в разделе </w:t>
      </w:r>
      <w:hyperlink w:anchor="_Автоматическое_формирование_графика" w:history="1">
        <w:r w:rsidR="00DF5F01" w:rsidRPr="00A52207">
          <w:rPr>
            <w:rStyle w:val="ab"/>
          </w:rPr>
          <w:t>Автоматическое изменение графика погашения процентов</w:t>
        </w:r>
      </w:hyperlink>
      <w:r w:rsidR="00DF5F01">
        <w:t>.</w:t>
      </w:r>
    </w:p>
    <w:p w14:paraId="56DE2143" w14:textId="77777777" w:rsidR="00F019CE" w:rsidRPr="002A2BAE" w:rsidRDefault="00F019CE" w:rsidP="00F019CE">
      <w:pPr>
        <w:pStyle w:val="2"/>
        <w:rPr>
          <w:rFonts w:ascii="Times New Roman" w:hAnsi="Times New Roman" w:cs="Times New Roman"/>
        </w:rPr>
      </w:pPr>
      <w:bookmarkStart w:id="108" w:name="_Toc230274582"/>
      <w:r w:rsidRPr="002A2BAE">
        <w:rPr>
          <w:rFonts w:ascii="Times New Roman" w:hAnsi="Times New Roman" w:cs="Times New Roman"/>
        </w:rPr>
        <w:t>Договоры прочие</w:t>
      </w:r>
      <w:bookmarkEnd w:id="108"/>
    </w:p>
    <w:p w14:paraId="22AEF197" w14:textId="77777777" w:rsidR="007A554D" w:rsidRPr="002A2BAE" w:rsidRDefault="007A554D" w:rsidP="009436A7">
      <w:pPr>
        <w:ind w:firstLine="709"/>
        <w:jc w:val="both"/>
        <w:rPr>
          <w:rFonts w:ascii="Times New Roman" w:hAnsi="Times New Roman" w:cs="Times New Roman"/>
        </w:rPr>
      </w:pPr>
      <w:r w:rsidRPr="002A2BAE">
        <w:rPr>
          <w:rFonts w:ascii="Times New Roman" w:hAnsi="Times New Roman" w:cs="Times New Roman"/>
        </w:rPr>
        <w:t>Для хранения в системе произвольных договоров (не договоров аренды и не финансовых договоров) используется документ «Договоры прочие».</w:t>
      </w:r>
    </w:p>
    <w:p w14:paraId="2C76F710" w14:textId="77777777" w:rsidR="00EE3BAA" w:rsidRPr="002A2BAE" w:rsidRDefault="002E5BE7" w:rsidP="002E5BE7">
      <w:pPr>
        <w:pStyle w:val="3"/>
        <w:rPr>
          <w:rFonts w:ascii="Times New Roman" w:hAnsi="Times New Roman" w:cs="Times New Roman"/>
        </w:rPr>
      </w:pPr>
      <w:bookmarkStart w:id="109" w:name="_Заведение_прочего_доходного/расходн"/>
      <w:bookmarkStart w:id="110" w:name="_Toc230274583"/>
      <w:bookmarkEnd w:id="109"/>
      <w:r w:rsidRPr="002A2BAE">
        <w:rPr>
          <w:rFonts w:ascii="Times New Roman" w:hAnsi="Times New Roman" w:cs="Times New Roman"/>
        </w:rPr>
        <w:t>Заведение</w:t>
      </w:r>
      <w:r w:rsidR="00EE3BAA" w:rsidRPr="002A2BAE">
        <w:rPr>
          <w:rFonts w:ascii="Times New Roman" w:hAnsi="Times New Roman" w:cs="Times New Roman"/>
        </w:rPr>
        <w:t xml:space="preserve"> прочего доходного/расходного договора</w:t>
      </w:r>
      <w:bookmarkEnd w:id="110"/>
    </w:p>
    <w:p w14:paraId="6AF0E60B" w14:textId="67BFD079" w:rsidR="007A554D" w:rsidRPr="002A2BAE" w:rsidRDefault="007A554D" w:rsidP="009436A7">
      <w:pPr>
        <w:ind w:firstLine="709"/>
        <w:jc w:val="both"/>
        <w:rPr>
          <w:rFonts w:ascii="Times New Roman" w:hAnsi="Times New Roman" w:cs="Times New Roman"/>
        </w:rPr>
      </w:pPr>
      <w:r w:rsidRPr="002A2BAE">
        <w:rPr>
          <w:rFonts w:ascii="Times New Roman" w:hAnsi="Times New Roman" w:cs="Times New Roman"/>
        </w:rPr>
        <w:t xml:space="preserve">Для добавления в систему нового договора прочего необходимо перейти в </w:t>
      </w:r>
      <w:r w:rsidR="00DF5F01">
        <w:rPr>
          <w:rFonts w:ascii="Times New Roman" w:hAnsi="Times New Roman" w:cs="Times New Roman"/>
        </w:rPr>
        <w:t>раздел</w:t>
      </w:r>
      <w:r w:rsidRPr="002A2BAE">
        <w:rPr>
          <w:rFonts w:ascii="Times New Roman" w:hAnsi="Times New Roman" w:cs="Times New Roman"/>
        </w:rPr>
        <w:t xml:space="preserve"> «Документы» главного меню системы (см. рисунок </w:t>
      </w:r>
      <w:r w:rsidR="000C00B2">
        <w:rPr>
          <w:rFonts w:ascii="Times New Roman" w:hAnsi="Times New Roman" w:cs="Times New Roman"/>
        </w:rPr>
        <w:t>94</w:t>
      </w:r>
      <w:r w:rsidRPr="002A2BAE">
        <w:rPr>
          <w:rFonts w:ascii="Times New Roman" w:hAnsi="Times New Roman" w:cs="Times New Roman"/>
        </w:rPr>
        <w:t>).</w:t>
      </w:r>
    </w:p>
    <w:p w14:paraId="45956C88" w14:textId="77777777" w:rsidR="00DF5F01" w:rsidRDefault="00DF5F01" w:rsidP="007A554D">
      <w:pPr>
        <w:rPr>
          <w:rFonts w:ascii="Times New Roman" w:hAnsi="Times New Roman" w:cs="Times New Roman"/>
        </w:rPr>
      </w:pPr>
      <w:r w:rsidRPr="00DF5F01">
        <w:rPr>
          <w:rFonts w:ascii="Times New Roman" w:hAnsi="Times New Roman" w:cs="Times New Roman"/>
          <w:noProof/>
          <w:lang w:eastAsia="ru-RU"/>
        </w:rPr>
        <w:lastRenderedPageBreak/>
        <w:drawing>
          <wp:inline distT="0" distB="0" distL="0" distR="0" wp14:anchorId="49565EA4" wp14:editId="730DE2C9">
            <wp:extent cx="5411337" cy="2050003"/>
            <wp:effectExtent l="0" t="0" r="0" b="762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421622" cy="2053899"/>
                    </a:xfrm>
                    <a:prstGeom prst="rect">
                      <a:avLst/>
                    </a:prstGeom>
                  </pic:spPr>
                </pic:pic>
              </a:graphicData>
            </a:graphic>
          </wp:inline>
        </w:drawing>
      </w:r>
    </w:p>
    <w:p w14:paraId="060BE524" w14:textId="5167771B" w:rsidR="007A554D" w:rsidRPr="002A2BAE" w:rsidRDefault="007A554D" w:rsidP="007A554D">
      <w:pPr>
        <w:rPr>
          <w:rFonts w:ascii="Times New Roman" w:hAnsi="Times New Roman" w:cs="Times New Roman"/>
        </w:rPr>
      </w:pPr>
      <w:r w:rsidRPr="002A2BAE">
        <w:rPr>
          <w:rFonts w:ascii="Times New Roman" w:hAnsi="Times New Roman" w:cs="Times New Roman"/>
        </w:rPr>
        <w:t xml:space="preserve">Рисунок </w:t>
      </w:r>
      <w:r w:rsidR="000C00B2">
        <w:rPr>
          <w:rFonts w:ascii="Times New Roman" w:hAnsi="Times New Roman" w:cs="Times New Roman"/>
        </w:rPr>
        <w:t>94</w:t>
      </w:r>
      <w:r w:rsidRPr="002A2BAE">
        <w:rPr>
          <w:rFonts w:ascii="Times New Roman" w:hAnsi="Times New Roman" w:cs="Times New Roman"/>
        </w:rPr>
        <w:t xml:space="preserve">. </w:t>
      </w:r>
      <w:r w:rsidR="00DF5F01">
        <w:rPr>
          <w:rFonts w:ascii="Times New Roman" w:hAnsi="Times New Roman" w:cs="Times New Roman"/>
        </w:rPr>
        <w:t>Раздел</w:t>
      </w:r>
      <w:r w:rsidRPr="002A2BAE">
        <w:rPr>
          <w:rFonts w:ascii="Times New Roman" w:hAnsi="Times New Roman" w:cs="Times New Roman"/>
        </w:rPr>
        <w:t xml:space="preserve"> «Документы» главного меню системы.</w:t>
      </w:r>
    </w:p>
    <w:p w14:paraId="116250FA" w14:textId="2B1993D3" w:rsidR="007A554D" w:rsidRPr="002A2BAE" w:rsidRDefault="007A554D" w:rsidP="009436A7">
      <w:pPr>
        <w:ind w:firstLine="709"/>
        <w:jc w:val="both"/>
        <w:rPr>
          <w:rFonts w:ascii="Times New Roman" w:hAnsi="Times New Roman" w:cs="Times New Roman"/>
        </w:rPr>
      </w:pPr>
      <w:r w:rsidRPr="002A2BAE">
        <w:rPr>
          <w:rFonts w:ascii="Times New Roman" w:hAnsi="Times New Roman" w:cs="Times New Roman"/>
        </w:rPr>
        <w:t xml:space="preserve">Открыть журнал договоров системы, выбрав подпункт «Все договоры». В результате откроется список, с введенными в систему договорами (см. рисунок </w:t>
      </w:r>
      <w:r w:rsidR="003779CC" w:rsidRPr="003779CC">
        <w:rPr>
          <w:rFonts w:ascii="Times New Roman" w:hAnsi="Times New Roman" w:cs="Times New Roman"/>
        </w:rPr>
        <w:t>95</w:t>
      </w:r>
      <w:r w:rsidRPr="002A2BAE">
        <w:rPr>
          <w:rFonts w:ascii="Times New Roman" w:hAnsi="Times New Roman" w:cs="Times New Roman"/>
        </w:rPr>
        <w:t>). При необходимости на журнал можно наложить фильтры при помощи списков выбора или команды «найти» в заголовке журнала.</w:t>
      </w:r>
    </w:p>
    <w:p w14:paraId="03C93175" w14:textId="3FD5E02C" w:rsidR="007A554D" w:rsidRPr="002A2BAE" w:rsidRDefault="00DF5F01" w:rsidP="007A554D">
      <w:pPr>
        <w:rPr>
          <w:rFonts w:ascii="Times New Roman" w:hAnsi="Times New Roman" w:cs="Times New Roman"/>
        </w:rPr>
      </w:pPr>
      <w:r w:rsidRPr="00DF5F01">
        <w:rPr>
          <w:rFonts w:ascii="Times New Roman" w:hAnsi="Times New Roman" w:cs="Times New Roman"/>
          <w:noProof/>
          <w:lang w:eastAsia="ru-RU"/>
        </w:rPr>
        <w:drawing>
          <wp:inline distT="0" distB="0" distL="0" distR="0" wp14:anchorId="0B05BC3F" wp14:editId="55ADD780">
            <wp:extent cx="5575111" cy="3634697"/>
            <wp:effectExtent l="0" t="0" r="6985" b="444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586462" cy="3642097"/>
                    </a:xfrm>
                    <a:prstGeom prst="rect">
                      <a:avLst/>
                    </a:prstGeom>
                  </pic:spPr>
                </pic:pic>
              </a:graphicData>
            </a:graphic>
          </wp:inline>
        </w:drawing>
      </w:r>
    </w:p>
    <w:p w14:paraId="587B168A" w14:textId="5BD0DBF2" w:rsidR="007A554D" w:rsidRPr="002A2BAE" w:rsidRDefault="007A554D" w:rsidP="007A554D">
      <w:pPr>
        <w:rPr>
          <w:rFonts w:ascii="Times New Roman" w:hAnsi="Times New Roman" w:cs="Times New Roman"/>
        </w:rPr>
      </w:pPr>
      <w:r w:rsidRPr="002A2BAE">
        <w:rPr>
          <w:rFonts w:ascii="Times New Roman" w:hAnsi="Times New Roman" w:cs="Times New Roman"/>
        </w:rPr>
        <w:t xml:space="preserve">Рисунок </w:t>
      </w:r>
      <w:r w:rsidR="003779CC">
        <w:rPr>
          <w:rFonts w:ascii="Times New Roman" w:hAnsi="Times New Roman" w:cs="Times New Roman"/>
        </w:rPr>
        <w:t>95</w:t>
      </w:r>
      <w:r w:rsidRPr="002A2BAE">
        <w:rPr>
          <w:rFonts w:ascii="Times New Roman" w:hAnsi="Times New Roman" w:cs="Times New Roman"/>
        </w:rPr>
        <w:t>. Журнал всех договоров системы.</w:t>
      </w:r>
    </w:p>
    <w:p w14:paraId="051C9F74" w14:textId="60182EE3" w:rsidR="007A554D" w:rsidRPr="002A2BAE" w:rsidRDefault="007A554D" w:rsidP="009436A7">
      <w:pPr>
        <w:ind w:firstLine="709"/>
        <w:jc w:val="both"/>
        <w:rPr>
          <w:rFonts w:ascii="Times New Roman" w:hAnsi="Times New Roman" w:cs="Times New Roman"/>
        </w:rPr>
      </w:pPr>
      <w:r w:rsidRPr="002A2BAE">
        <w:rPr>
          <w:rFonts w:ascii="Times New Roman" w:hAnsi="Times New Roman" w:cs="Times New Roman"/>
        </w:rPr>
        <w:t xml:space="preserve">Для работы только с договорами прочими рекомендуется наложить фильтр по полю «Тип документа» (см. рисунок </w:t>
      </w:r>
      <w:r w:rsidR="003779CC">
        <w:rPr>
          <w:rFonts w:ascii="Times New Roman" w:hAnsi="Times New Roman" w:cs="Times New Roman"/>
        </w:rPr>
        <w:t>96</w:t>
      </w:r>
      <w:r w:rsidRPr="002A2BAE">
        <w:rPr>
          <w:rFonts w:ascii="Times New Roman" w:hAnsi="Times New Roman" w:cs="Times New Roman"/>
        </w:rPr>
        <w:t>).</w:t>
      </w:r>
    </w:p>
    <w:p w14:paraId="361DC729" w14:textId="739B8E09" w:rsidR="007A554D" w:rsidRPr="002A2BAE" w:rsidRDefault="00694850" w:rsidP="007A554D">
      <w:pPr>
        <w:rPr>
          <w:rFonts w:ascii="Times New Roman" w:hAnsi="Times New Roman" w:cs="Times New Roman"/>
        </w:rPr>
      </w:pPr>
      <w:r w:rsidRPr="00694850">
        <w:rPr>
          <w:rFonts w:ascii="Times New Roman" w:hAnsi="Times New Roman" w:cs="Times New Roman"/>
          <w:noProof/>
          <w:lang w:eastAsia="ru-RU"/>
        </w:rPr>
        <w:lastRenderedPageBreak/>
        <w:drawing>
          <wp:inline distT="0" distB="0" distL="0" distR="0" wp14:anchorId="31A4E2F6" wp14:editId="350900DD">
            <wp:extent cx="5940425" cy="3531870"/>
            <wp:effectExtent l="0" t="0" r="317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940425" cy="3531870"/>
                    </a:xfrm>
                    <a:prstGeom prst="rect">
                      <a:avLst/>
                    </a:prstGeom>
                  </pic:spPr>
                </pic:pic>
              </a:graphicData>
            </a:graphic>
          </wp:inline>
        </w:drawing>
      </w:r>
    </w:p>
    <w:p w14:paraId="2F6E3534" w14:textId="7B9B68C5" w:rsidR="007A554D" w:rsidRPr="002A2BAE" w:rsidRDefault="007A554D" w:rsidP="007A554D">
      <w:pPr>
        <w:rPr>
          <w:rFonts w:ascii="Times New Roman" w:hAnsi="Times New Roman" w:cs="Times New Roman"/>
        </w:rPr>
      </w:pPr>
      <w:r w:rsidRPr="002A2BAE">
        <w:rPr>
          <w:rFonts w:ascii="Times New Roman" w:hAnsi="Times New Roman" w:cs="Times New Roman"/>
        </w:rPr>
        <w:t xml:space="preserve">Рисунок </w:t>
      </w:r>
      <w:r w:rsidR="003779CC">
        <w:rPr>
          <w:rFonts w:ascii="Times New Roman" w:hAnsi="Times New Roman" w:cs="Times New Roman"/>
        </w:rPr>
        <w:t>96</w:t>
      </w:r>
      <w:r w:rsidRPr="002A2BAE">
        <w:rPr>
          <w:rFonts w:ascii="Times New Roman" w:hAnsi="Times New Roman" w:cs="Times New Roman"/>
        </w:rPr>
        <w:t xml:space="preserve">. Список договоров </w:t>
      </w:r>
      <w:r w:rsidR="00CD4313" w:rsidRPr="002A2BAE">
        <w:rPr>
          <w:rFonts w:ascii="Times New Roman" w:hAnsi="Times New Roman" w:cs="Times New Roman"/>
        </w:rPr>
        <w:t>прочие</w:t>
      </w:r>
      <w:r w:rsidRPr="002A2BAE">
        <w:rPr>
          <w:rFonts w:ascii="Times New Roman" w:hAnsi="Times New Roman" w:cs="Times New Roman"/>
        </w:rPr>
        <w:t>. Фильтр по полю «тип документа».</w:t>
      </w:r>
    </w:p>
    <w:p w14:paraId="7B35B4B6" w14:textId="5D23C060" w:rsidR="00974F51" w:rsidRPr="002A2BAE" w:rsidRDefault="007A554D" w:rsidP="00694850">
      <w:pPr>
        <w:ind w:firstLine="709"/>
        <w:jc w:val="both"/>
        <w:rPr>
          <w:rFonts w:ascii="Times New Roman" w:hAnsi="Times New Roman" w:cs="Times New Roman"/>
        </w:rPr>
      </w:pPr>
      <w:r w:rsidRPr="002A2BAE">
        <w:rPr>
          <w:rFonts w:ascii="Times New Roman" w:hAnsi="Times New Roman" w:cs="Times New Roman"/>
        </w:rPr>
        <w:t>Для добавления в систему нового договора необходимо нажать кнопку</w:t>
      </w:r>
      <w:r w:rsidRPr="002A2BAE">
        <w:rPr>
          <w:rFonts w:ascii="Times New Roman" w:hAnsi="Times New Roman" w:cs="Times New Roman"/>
          <w:noProof/>
          <w:lang w:eastAsia="ru-RU"/>
        </w:rPr>
        <w:drawing>
          <wp:inline distT="0" distB="0" distL="0" distR="0" wp14:anchorId="78503862" wp14:editId="389005A2">
            <wp:extent cx="676275" cy="274955"/>
            <wp:effectExtent l="0" t="0" r="9525"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76275" cy="274955"/>
                    </a:xfrm>
                    <a:prstGeom prst="rect">
                      <a:avLst/>
                    </a:prstGeom>
                    <a:noFill/>
                    <a:ln>
                      <a:noFill/>
                    </a:ln>
                  </pic:spPr>
                </pic:pic>
              </a:graphicData>
            </a:graphic>
          </wp:inline>
        </w:drawing>
      </w:r>
      <w:r w:rsidR="00694850">
        <w:rPr>
          <w:rFonts w:ascii="Times New Roman" w:hAnsi="Times New Roman" w:cs="Times New Roman"/>
        </w:rPr>
        <w:t xml:space="preserve"> и выбрать нужный тип договора</w:t>
      </w:r>
      <w:r w:rsidRPr="002A2BAE">
        <w:rPr>
          <w:rFonts w:ascii="Times New Roman" w:hAnsi="Times New Roman" w:cs="Times New Roman"/>
        </w:rPr>
        <w:t xml:space="preserve">(см. рисунок </w:t>
      </w:r>
      <w:r w:rsidR="00DE1A96">
        <w:rPr>
          <w:rFonts w:ascii="Times New Roman" w:hAnsi="Times New Roman" w:cs="Times New Roman"/>
        </w:rPr>
        <w:t>97</w:t>
      </w:r>
      <w:r w:rsidRPr="002A2BAE">
        <w:rPr>
          <w:rFonts w:ascii="Times New Roman" w:hAnsi="Times New Roman" w:cs="Times New Roman"/>
        </w:rPr>
        <w:t xml:space="preserve">), договор </w:t>
      </w:r>
      <w:r w:rsidR="00CD4313" w:rsidRPr="002A2BAE">
        <w:rPr>
          <w:rFonts w:ascii="Times New Roman" w:hAnsi="Times New Roman" w:cs="Times New Roman"/>
        </w:rPr>
        <w:t>прочие</w:t>
      </w:r>
      <w:r w:rsidRPr="002A2BAE">
        <w:rPr>
          <w:rFonts w:ascii="Times New Roman" w:hAnsi="Times New Roman" w:cs="Times New Roman"/>
        </w:rPr>
        <w:t>.</w:t>
      </w:r>
    </w:p>
    <w:p w14:paraId="5662A214" w14:textId="528801D4" w:rsidR="007A554D" w:rsidRPr="002A2BAE" w:rsidRDefault="00694850" w:rsidP="00694850">
      <w:pPr>
        <w:ind w:firstLine="708"/>
        <w:rPr>
          <w:rFonts w:ascii="Times New Roman" w:hAnsi="Times New Roman" w:cs="Times New Roman"/>
        </w:rPr>
      </w:pPr>
      <w:r w:rsidRPr="00694850">
        <w:rPr>
          <w:rFonts w:ascii="Times New Roman" w:hAnsi="Times New Roman" w:cs="Times New Roman"/>
          <w:noProof/>
          <w:lang w:eastAsia="ru-RU"/>
        </w:rPr>
        <w:drawing>
          <wp:inline distT="0" distB="0" distL="0" distR="0" wp14:anchorId="46BB08C8" wp14:editId="341FE37D">
            <wp:extent cx="2968923" cy="1835623"/>
            <wp:effectExtent l="0" t="0" r="317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2990589" cy="1849018"/>
                    </a:xfrm>
                    <a:prstGeom prst="rect">
                      <a:avLst/>
                    </a:prstGeom>
                  </pic:spPr>
                </pic:pic>
              </a:graphicData>
            </a:graphic>
          </wp:inline>
        </w:drawing>
      </w:r>
    </w:p>
    <w:p w14:paraId="20F0ABC4" w14:textId="462E298C" w:rsidR="007A554D" w:rsidRPr="002A2BAE" w:rsidRDefault="007A554D" w:rsidP="007A554D">
      <w:pPr>
        <w:rPr>
          <w:rFonts w:ascii="Times New Roman" w:hAnsi="Times New Roman" w:cs="Times New Roman"/>
        </w:rPr>
      </w:pPr>
      <w:r w:rsidRPr="002A2BAE">
        <w:rPr>
          <w:rFonts w:ascii="Times New Roman" w:hAnsi="Times New Roman" w:cs="Times New Roman"/>
        </w:rPr>
        <w:t xml:space="preserve">Рисунок </w:t>
      </w:r>
      <w:r w:rsidR="00DE1A96">
        <w:rPr>
          <w:rFonts w:ascii="Times New Roman" w:hAnsi="Times New Roman" w:cs="Times New Roman"/>
        </w:rPr>
        <w:t>97</w:t>
      </w:r>
      <w:r w:rsidRPr="002A2BAE">
        <w:rPr>
          <w:rFonts w:ascii="Times New Roman" w:hAnsi="Times New Roman" w:cs="Times New Roman"/>
        </w:rPr>
        <w:t xml:space="preserve">. </w:t>
      </w:r>
      <w:r w:rsidR="00694850">
        <w:rPr>
          <w:rFonts w:ascii="Times New Roman" w:hAnsi="Times New Roman" w:cs="Times New Roman"/>
        </w:rPr>
        <w:t>Меню</w:t>
      </w:r>
      <w:r w:rsidRPr="002A2BAE">
        <w:rPr>
          <w:rFonts w:ascii="Times New Roman" w:hAnsi="Times New Roman" w:cs="Times New Roman"/>
        </w:rPr>
        <w:t xml:space="preserve"> типа создаваемого договора.</w:t>
      </w:r>
    </w:p>
    <w:p w14:paraId="4BFA3127" w14:textId="098F8FC3" w:rsidR="007A554D" w:rsidRPr="002A2BAE" w:rsidRDefault="007A554D" w:rsidP="009436A7">
      <w:pPr>
        <w:ind w:firstLine="709"/>
        <w:jc w:val="both"/>
        <w:rPr>
          <w:rFonts w:ascii="Times New Roman" w:hAnsi="Times New Roman" w:cs="Times New Roman"/>
        </w:rPr>
      </w:pPr>
      <w:r w:rsidRPr="002A2BAE">
        <w:rPr>
          <w:rFonts w:ascii="Times New Roman" w:hAnsi="Times New Roman" w:cs="Times New Roman"/>
        </w:rPr>
        <w:t xml:space="preserve">Откроется окно нового договора </w:t>
      </w:r>
      <w:r w:rsidR="0064015B" w:rsidRPr="002A2BAE">
        <w:rPr>
          <w:rFonts w:ascii="Times New Roman" w:hAnsi="Times New Roman" w:cs="Times New Roman"/>
        </w:rPr>
        <w:t>прочего</w:t>
      </w:r>
      <w:r w:rsidRPr="002A2BAE">
        <w:rPr>
          <w:rFonts w:ascii="Times New Roman" w:hAnsi="Times New Roman" w:cs="Times New Roman"/>
        </w:rPr>
        <w:t xml:space="preserve">. Пример окна приведен на рисунке </w:t>
      </w:r>
      <w:r w:rsidR="00DE1A96">
        <w:rPr>
          <w:rFonts w:ascii="Times New Roman" w:hAnsi="Times New Roman" w:cs="Times New Roman"/>
        </w:rPr>
        <w:t>98</w:t>
      </w:r>
      <w:r w:rsidRPr="002A2BAE">
        <w:rPr>
          <w:rFonts w:ascii="Times New Roman" w:hAnsi="Times New Roman" w:cs="Times New Roman"/>
        </w:rPr>
        <w:t xml:space="preserve">. По договору </w:t>
      </w:r>
      <w:r w:rsidR="0064015B" w:rsidRPr="002A2BAE">
        <w:rPr>
          <w:rFonts w:ascii="Times New Roman" w:hAnsi="Times New Roman" w:cs="Times New Roman"/>
        </w:rPr>
        <w:t>прочему</w:t>
      </w:r>
      <w:r w:rsidRPr="002A2BAE">
        <w:rPr>
          <w:rFonts w:ascii="Times New Roman" w:hAnsi="Times New Roman" w:cs="Times New Roman"/>
        </w:rPr>
        <w:t xml:space="preserve"> необходимо заполнить общие реквизиты: контрагента, Дату и номер договора, период действия, ответственный ЦФО, Организация подписывающая договор.</w:t>
      </w:r>
    </w:p>
    <w:p w14:paraId="583C92C9" w14:textId="5B570282" w:rsidR="007A554D" w:rsidRPr="002A2BAE" w:rsidRDefault="00F7368D" w:rsidP="00974F51">
      <w:pPr>
        <w:rPr>
          <w:rFonts w:ascii="Times New Roman" w:hAnsi="Times New Roman" w:cs="Times New Roman"/>
        </w:rPr>
      </w:pPr>
      <w:r w:rsidRPr="00F7368D">
        <w:rPr>
          <w:rFonts w:ascii="Times New Roman" w:hAnsi="Times New Roman" w:cs="Times New Roman"/>
          <w:noProof/>
          <w:lang w:eastAsia="ru-RU"/>
        </w:rPr>
        <w:lastRenderedPageBreak/>
        <w:drawing>
          <wp:inline distT="0" distB="0" distL="0" distR="0" wp14:anchorId="34081E0D" wp14:editId="0940B461">
            <wp:extent cx="5940425" cy="3117850"/>
            <wp:effectExtent l="0" t="0" r="3175" b="635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940425" cy="3117850"/>
                    </a:xfrm>
                    <a:prstGeom prst="rect">
                      <a:avLst/>
                    </a:prstGeom>
                  </pic:spPr>
                </pic:pic>
              </a:graphicData>
            </a:graphic>
          </wp:inline>
        </w:drawing>
      </w:r>
    </w:p>
    <w:p w14:paraId="26D81F42" w14:textId="55B1D09C" w:rsidR="007A554D" w:rsidRPr="002A2BAE" w:rsidRDefault="007A554D" w:rsidP="007A554D">
      <w:pPr>
        <w:rPr>
          <w:rFonts w:ascii="Times New Roman" w:hAnsi="Times New Roman" w:cs="Times New Roman"/>
        </w:rPr>
      </w:pPr>
      <w:r w:rsidRPr="002A2BAE">
        <w:rPr>
          <w:rFonts w:ascii="Times New Roman" w:hAnsi="Times New Roman" w:cs="Times New Roman"/>
        </w:rPr>
        <w:t xml:space="preserve">Рисунок </w:t>
      </w:r>
      <w:r w:rsidR="00DE1A96">
        <w:rPr>
          <w:rFonts w:ascii="Times New Roman" w:hAnsi="Times New Roman" w:cs="Times New Roman"/>
        </w:rPr>
        <w:t>98</w:t>
      </w:r>
      <w:r w:rsidRPr="002A2BAE">
        <w:rPr>
          <w:rFonts w:ascii="Times New Roman" w:hAnsi="Times New Roman" w:cs="Times New Roman"/>
        </w:rPr>
        <w:t xml:space="preserve">. Пример окна договора </w:t>
      </w:r>
      <w:r w:rsidR="0064015B" w:rsidRPr="002A2BAE">
        <w:rPr>
          <w:rFonts w:ascii="Times New Roman" w:hAnsi="Times New Roman" w:cs="Times New Roman"/>
        </w:rPr>
        <w:t>прочего</w:t>
      </w:r>
      <w:r w:rsidRPr="002A2BAE">
        <w:rPr>
          <w:rFonts w:ascii="Times New Roman" w:hAnsi="Times New Roman" w:cs="Times New Roman"/>
        </w:rPr>
        <w:t>.</w:t>
      </w:r>
    </w:p>
    <w:p w14:paraId="4C33F294" w14:textId="77777777" w:rsidR="007A554D" w:rsidRPr="002A2BAE" w:rsidRDefault="007A554D" w:rsidP="007A554D">
      <w:pPr>
        <w:pStyle w:val="4"/>
        <w:rPr>
          <w:rFonts w:ascii="Times New Roman" w:hAnsi="Times New Roman" w:cs="Times New Roman"/>
        </w:rPr>
      </w:pPr>
      <w:bookmarkStart w:id="111" w:name="_Условия_договора"/>
      <w:bookmarkEnd w:id="111"/>
      <w:r w:rsidRPr="002A2BAE">
        <w:rPr>
          <w:rFonts w:ascii="Times New Roman" w:hAnsi="Times New Roman" w:cs="Times New Roman"/>
        </w:rPr>
        <w:t xml:space="preserve">Условия договора </w:t>
      </w:r>
    </w:p>
    <w:p w14:paraId="7FEDFC2A" w14:textId="2BF93867" w:rsidR="007A554D" w:rsidRPr="002A2BAE" w:rsidRDefault="007A554D" w:rsidP="009436A7">
      <w:pPr>
        <w:ind w:firstLine="709"/>
        <w:jc w:val="both"/>
        <w:rPr>
          <w:rFonts w:ascii="Times New Roman" w:hAnsi="Times New Roman" w:cs="Times New Roman"/>
        </w:rPr>
      </w:pPr>
      <w:r w:rsidRPr="002A2BAE">
        <w:rPr>
          <w:rFonts w:ascii="Times New Roman" w:hAnsi="Times New Roman" w:cs="Times New Roman"/>
        </w:rPr>
        <w:t xml:space="preserve">После заведения основных реквизитов договора необходимо заполнить страницу «условия». Страница «Условия» предназначена для хранения постоянных и переменных частей </w:t>
      </w:r>
      <w:r w:rsidR="0064015B" w:rsidRPr="002A2BAE">
        <w:rPr>
          <w:rFonts w:ascii="Times New Roman" w:hAnsi="Times New Roman" w:cs="Times New Roman"/>
        </w:rPr>
        <w:t>условий</w:t>
      </w:r>
      <w:r w:rsidRPr="002A2BAE">
        <w:rPr>
          <w:rFonts w:ascii="Times New Roman" w:hAnsi="Times New Roman" w:cs="Times New Roman"/>
        </w:rPr>
        <w:t xml:space="preserve"> </w:t>
      </w:r>
      <w:r w:rsidR="0064015B" w:rsidRPr="002A2BAE">
        <w:rPr>
          <w:rFonts w:ascii="Times New Roman" w:hAnsi="Times New Roman" w:cs="Times New Roman"/>
        </w:rPr>
        <w:t>о</w:t>
      </w:r>
      <w:r w:rsidRPr="002A2BAE">
        <w:rPr>
          <w:rFonts w:ascii="Times New Roman" w:hAnsi="Times New Roman" w:cs="Times New Roman"/>
        </w:rPr>
        <w:t xml:space="preserve">платы, для чего предназначены верхняя и нижняя табличные части соответственно (см. рисунок </w:t>
      </w:r>
      <w:r w:rsidR="00DE1A96">
        <w:rPr>
          <w:rFonts w:ascii="Times New Roman" w:hAnsi="Times New Roman" w:cs="Times New Roman"/>
        </w:rPr>
        <w:t>99</w:t>
      </w:r>
      <w:r w:rsidRPr="002A2BAE">
        <w:rPr>
          <w:rFonts w:ascii="Times New Roman" w:hAnsi="Times New Roman" w:cs="Times New Roman"/>
        </w:rPr>
        <w:t>). В постоянных условиях регистрируются все условия, у которых стоимость услуги определена и не зависит от количественных показаний приборов учета</w:t>
      </w:r>
      <w:r w:rsidR="0064015B" w:rsidRPr="002A2BAE">
        <w:rPr>
          <w:rFonts w:ascii="Times New Roman" w:hAnsi="Times New Roman" w:cs="Times New Roman"/>
        </w:rPr>
        <w:t xml:space="preserve"> (аналогично условиям договора)</w:t>
      </w:r>
      <w:r w:rsidRPr="002A2BAE">
        <w:rPr>
          <w:rFonts w:ascii="Times New Roman" w:hAnsi="Times New Roman" w:cs="Times New Roman"/>
        </w:rPr>
        <w:t xml:space="preserve">. </w:t>
      </w:r>
    </w:p>
    <w:p w14:paraId="67EFE6BE" w14:textId="402D1408" w:rsidR="007A554D" w:rsidRPr="002A2BAE" w:rsidRDefault="007A554D" w:rsidP="009436A7">
      <w:pPr>
        <w:ind w:firstLine="709"/>
        <w:jc w:val="both"/>
        <w:rPr>
          <w:rFonts w:ascii="Times New Roman" w:hAnsi="Times New Roman" w:cs="Times New Roman"/>
        </w:rPr>
      </w:pPr>
      <w:r w:rsidRPr="002A2BAE">
        <w:rPr>
          <w:rFonts w:ascii="Times New Roman" w:hAnsi="Times New Roman" w:cs="Times New Roman"/>
        </w:rPr>
        <w:t xml:space="preserve">Для добавления нового условия необходимо нажать кнопку </w:t>
      </w:r>
      <w:r w:rsidRPr="002A2BAE">
        <w:rPr>
          <w:rFonts w:ascii="Times New Roman" w:hAnsi="Times New Roman" w:cs="Times New Roman"/>
          <w:noProof/>
          <w:lang w:eastAsia="ru-RU"/>
        </w:rPr>
        <w:drawing>
          <wp:inline distT="0" distB="0" distL="0" distR="0" wp14:anchorId="76217109" wp14:editId="7BFA5695">
            <wp:extent cx="745490" cy="274955"/>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745490" cy="274955"/>
                    </a:xfrm>
                    <a:prstGeom prst="rect">
                      <a:avLst/>
                    </a:prstGeom>
                    <a:noFill/>
                    <a:ln>
                      <a:noFill/>
                    </a:ln>
                  </pic:spPr>
                </pic:pic>
              </a:graphicData>
            </a:graphic>
          </wp:inline>
        </w:drawing>
      </w:r>
      <w:r w:rsidRPr="002A2BAE">
        <w:rPr>
          <w:rFonts w:ascii="Times New Roman" w:hAnsi="Times New Roman" w:cs="Times New Roman"/>
        </w:rPr>
        <w:t xml:space="preserve"> над соответствующей табличной частью. В Табличную часть добавится новая строка условия, которую необходимо заполнить. В строке выбирается условие договора из справочника. Указываются даты действия условия. ВНИМАНИЕ! Даты действия условия не должны выходить за границы периода действия договора. При необходимости по одному условию можно завести несколько записей таким образом, чтобы даты действия строк не пересекались, не содержали пробелов и не выходили за период действия договора. Указывается валюта условия, в которой определяется стоимость услуги. В поле «способ начисления» указывается значение «Фиксированной суммой»</w:t>
      </w:r>
      <w:r w:rsidR="00464997" w:rsidRPr="00464997">
        <w:rPr>
          <w:rFonts w:ascii="Times New Roman" w:hAnsi="Times New Roman" w:cs="Times New Roman"/>
        </w:rPr>
        <w:t xml:space="preserve"> </w:t>
      </w:r>
      <w:r w:rsidR="00464997">
        <w:rPr>
          <w:rFonts w:ascii="Times New Roman" w:hAnsi="Times New Roman" w:cs="Times New Roman"/>
        </w:rPr>
        <w:t>или «Возмещается по счетам»</w:t>
      </w:r>
      <w:r w:rsidRPr="002A2BAE">
        <w:rPr>
          <w:rFonts w:ascii="Times New Roman" w:hAnsi="Times New Roman" w:cs="Times New Roman"/>
        </w:rPr>
        <w:t>. Если услуга должна оплачиваться однократно по договору, то устанавливается признак «разовый платеж», в противном случае услуга будет периодической и для нее необходимо указать период начисления и срок оплаты.</w:t>
      </w:r>
    </w:p>
    <w:p w14:paraId="7974013A" w14:textId="225E702F" w:rsidR="007A554D" w:rsidRPr="002A2BAE" w:rsidRDefault="00464997" w:rsidP="0048432B">
      <w:pPr>
        <w:rPr>
          <w:rFonts w:ascii="Times New Roman" w:hAnsi="Times New Roman" w:cs="Times New Roman"/>
        </w:rPr>
      </w:pPr>
      <w:r w:rsidRPr="00464997">
        <w:rPr>
          <w:rFonts w:ascii="Times New Roman" w:hAnsi="Times New Roman" w:cs="Times New Roman"/>
          <w:noProof/>
          <w:lang w:eastAsia="ru-RU"/>
        </w:rPr>
        <w:drawing>
          <wp:inline distT="0" distB="0" distL="0" distR="0" wp14:anchorId="1C028B40" wp14:editId="338D8123">
            <wp:extent cx="5940425" cy="1165225"/>
            <wp:effectExtent l="0" t="0" r="317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940425" cy="1165225"/>
                    </a:xfrm>
                    <a:prstGeom prst="rect">
                      <a:avLst/>
                    </a:prstGeom>
                  </pic:spPr>
                </pic:pic>
              </a:graphicData>
            </a:graphic>
          </wp:inline>
        </w:drawing>
      </w:r>
    </w:p>
    <w:p w14:paraId="72601816" w14:textId="1048790B" w:rsidR="007A554D" w:rsidRPr="002A2BAE" w:rsidRDefault="007A554D" w:rsidP="007A554D">
      <w:pPr>
        <w:rPr>
          <w:rFonts w:ascii="Times New Roman" w:hAnsi="Times New Roman" w:cs="Times New Roman"/>
        </w:rPr>
      </w:pPr>
      <w:r w:rsidRPr="002A2BAE">
        <w:rPr>
          <w:rFonts w:ascii="Times New Roman" w:hAnsi="Times New Roman" w:cs="Times New Roman"/>
        </w:rPr>
        <w:t xml:space="preserve">Рисунок </w:t>
      </w:r>
      <w:r w:rsidR="00DE1A96">
        <w:rPr>
          <w:rFonts w:ascii="Times New Roman" w:hAnsi="Times New Roman" w:cs="Times New Roman"/>
        </w:rPr>
        <w:t>99</w:t>
      </w:r>
      <w:r w:rsidRPr="002A2BAE">
        <w:rPr>
          <w:rFonts w:ascii="Times New Roman" w:hAnsi="Times New Roman" w:cs="Times New Roman"/>
        </w:rPr>
        <w:t xml:space="preserve">. Пример заполнения страницы «Условия» договора </w:t>
      </w:r>
      <w:r w:rsidR="0064015B" w:rsidRPr="002A2BAE">
        <w:rPr>
          <w:rFonts w:ascii="Times New Roman" w:hAnsi="Times New Roman" w:cs="Times New Roman"/>
        </w:rPr>
        <w:t>прочего</w:t>
      </w:r>
      <w:r w:rsidRPr="002A2BAE">
        <w:rPr>
          <w:rFonts w:ascii="Times New Roman" w:hAnsi="Times New Roman" w:cs="Times New Roman"/>
        </w:rPr>
        <w:t>.</w:t>
      </w:r>
    </w:p>
    <w:p w14:paraId="3518E888" w14:textId="3C6ACDD7" w:rsidR="007A554D" w:rsidRPr="002A2BAE" w:rsidRDefault="007A554D" w:rsidP="004A43AA">
      <w:pPr>
        <w:ind w:firstLine="709"/>
        <w:jc w:val="both"/>
        <w:rPr>
          <w:rFonts w:ascii="Times New Roman" w:hAnsi="Times New Roman" w:cs="Times New Roman"/>
        </w:rPr>
      </w:pPr>
      <w:r w:rsidRPr="002A2BAE">
        <w:rPr>
          <w:rFonts w:ascii="Times New Roman" w:hAnsi="Times New Roman" w:cs="Times New Roman"/>
        </w:rPr>
        <w:lastRenderedPageBreak/>
        <w:t>Для периодической услуги заполняется поле «Срок оплаты», путем выбора записи из справочника сроков</w:t>
      </w:r>
      <w:r w:rsidR="00464997">
        <w:rPr>
          <w:rFonts w:ascii="Times New Roman" w:hAnsi="Times New Roman" w:cs="Times New Roman"/>
        </w:rPr>
        <w:t xml:space="preserve"> оплаты</w:t>
      </w:r>
      <w:r w:rsidR="00DE1A96">
        <w:rPr>
          <w:rFonts w:ascii="Times New Roman" w:hAnsi="Times New Roman" w:cs="Times New Roman"/>
        </w:rPr>
        <w:t xml:space="preserve"> (см.рис.100</w:t>
      </w:r>
      <w:r w:rsidR="004A43AA">
        <w:rPr>
          <w:rFonts w:ascii="Times New Roman" w:hAnsi="Times New Roman" w:cs="Times New Roman"/>
        </w:rPr>
        <w:t>)</w:t>
      </w:r>
      <w:r w:rsidRPr="002A2BAE">
        <w:rPr>
          <w:rFonts w:ascii="Times New Roman" w:hAnsi="Times New Roman" w:cs="Times New Roman"/>
        </w:rPr>
        <w:t>. Порядок ведения справочника «Сроки оплаты» описан в</w:t>
      </w:r>
      <w:r w:rsidR="004A43AA">
        <w:rPr>
          <w:rFonts w:ascii="Times New Roman" w:hAnsi="Times New Roman" w:cs="Times New Roman"/>
        </w:rPr>
        <w:t xml:space="preserve"> </w:t>
      </w:r>
      <w:hyperlink w:anchor="_Сроки_оплаты" w:history="1">
        <w:r w:rsidR="004A43AA" w:rsidRPr="004A43AA">
          <w:rPr>
            <w:rStyle w:val="ab"/>
            <w:rFonts w:ascii="Times New Roman" w:hAnsi="Times New Roman" w:cs="Times New Roman"/>
          </w:rPr>
          <w:t>соответствующем</w:t>
        </w:r>
        <w:r w:rsidRPr="004A43AA">
          <w:rPr>
            <w:rStyle w:val="ab"/>
            <w:rFonts w:ascii="Times New Roman" w:hAnsi="Times New Roman" w:cs="Times New Roman"/>
          </w:rPr>
          <w:t xml:space="preserve"> разделе</w:t>
        </w:r>
      </w:hyperlink>
      <w:r w:rsidR="004A43AA">
        <w:rPr>
          <w:rFonts w:ascii="Times New Roman" w:hAnsi="Times New Roman" w:cs="Times New Roman"/>
        </w:rPr>
        <w:t xml:space="preserve"> руководства.</w:t>
      </w:r>
      <w:r w:rsidRPr="002A2BAE">
        <w:rPr>
          <w:rFonts w:ascii="Times New Roman" w:hAnsi="Times New Roman" w:cs="Times New Roman"/>
        </w:rPr>
        <w:t xml:space="preserve"> </w:t>
      </w:r>
    </w:p>
    <w:p w14:paraId="179D6D85" w14:textId="77777777" w:rsidR="007A554D" w:rsidRPr="002A2BAE" w:rsidRDefault="007A554D" w:rsidP="000C0BE7">
      <w:pPr>
        <w:ind w:firstLine="360"/>
        <w:rPr>
          <w:rFonts w:ascii="Times New Roman" w:hAnsi="Times New Roman" w:cs="Times New Roman"/>
        </w:rPr>
      </w:pPr>
      <w:r w:rsidRPr="002A2BAE">
        <w:rPr>
          <w:rFonts w:ascii="Times New Roman" w:hAnsi="Times New Roman" w:cs="Times New Roman"/>
          <w:noProof/>
          <w:lang w:eastAsia="ru-RU"/>
        </w:rPr>
        <w:drawing>
          <wp:inline distT="0" distB="0" distL="0" distR="0" wp14:anchorId="6BDB2A3D" wp14:editId="101AA6E1">
            <wp:extent cx="3500651" cy="3052516"/>
            <wp:effectExtent l="0" t="0" r="508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stretch>
                      <a:fillRect/>
                    </a:stretch>
                  </pic:blipFill>
                  <pic:spPr>
                    <a:xfrm>
                      <a:off x="0" y="0"/>
                      <a:ext cx="3523506" cy="3072445"/>
                    </a:xfrm>
                    <a:prstGeom prst="rect">
                      <a:avLst/>
                    </a:prstGeom>
                  </pic:spPr>
                </pic:pic>
              </a:graphicData>
            </a:graphic>
          </wp:inline>
        </w:drawing>
      </w:r>
    </w:p>
    <w:p w14:paraId="0D7F3F11" w14:textId="73A69587" w:rsidR="007A554D" w:rsidRPr="002A2BAE" w:rsidRDefault="007A554D" w:rsidP="007A554D">
      <w:pPr>
        <w:ind w:left="360"/>
        <w:rPr>
          <w:rFonts w:ascii="Times New Roman" w:hAnsi="Times New Roman" w:cs="Times New Roman"/>
        </w:rPr>
      </w:pPr>
      <w:r w:rsidRPr="002A2BAE">
        <w:rPr>
          <w:rFonts w:ascii="Times New Roman" w:hAnsi="Times New Roman" w:cs="Times New Roman"/>
        </w:rPr>
        <w:t xml:space="preserve">Рисунок </w:t>
      </w:r>
      <w:r w:rsidR="00DE1A96">
        <w:rPr>
          <w:rFonts w:ascii="Times New Roman" w:hAnsi="Times New Roman" w:cs="Times New Roman"/>
        </w:rPr>
        <w:t>100</w:t>
      </w:r>
      <w:r w:rsidRPr="002A2BAE">
        <w:rPr>
          <w:rFonts w:ascii="Times New Roman" w:hAnsi="Times New Roman" w:cs="Times New Roman"/>
        </w:rPr>
        <w:t>. Справочника «Сроки оплаты».</w:t>
      </w:r>
    </w:p>
    <w:p w14:paraId="65A3280B" w14:textId="77777777" w:rsidR="007A554D" w:rsidRPr="002A2BAE" w:rsidRDefault="007A554D" w:rsidP="009436A7">
      <w:pPr>
        <w:ind w:firstLine="709"/>
        <w:jc w:val="both"/>
        <w:rPr>
          <w:rFonts w:ascii="Times New Roman" w:hAnsi="Times New Roman" w:cs="Times New Roman"/>
        </w:rPr>
      </w:pPr>
      <w:r w:rsidRPr="002A2BAE">
        <w:rPr>
          <w:rFonts w:ascii="Times New Roman" w:hAnsi="Times New Roman" w:cs="Times New Roman"/>
        </w:rPr>
        <w:t xml:space="preserve">В случае если это разовая оплата, то указывается даты оплаты в соответствующем поле, а справочник «Сроки оплаты» не используется. </w:t>
      </w:r>
    </w:p>
    <w:p w14:paraId="3F442907" w14:textId="77777777" w:rsidR="0048432B" w:rsidRDefault="007A554D" w:rsidP="009436A7">
      <w:pPr>
        <w:ind w:firstLine="709"/>
        <w:jc w:val="both"/>
        <w:rPr>
          <w:rFonts w:ascii="Times New Roman" w:hAnsi="Times New Roman" w:cs="Times New Roman"/>
        </w:rPr>
      </w:pPr>
      <w:r w:rsidRPr="002A2BAE">
        <w:rPr>
          <w:rFonts w:ascii="Times New Roman" w:hAnsi="Times New Roman" w:cs="Times New Roman"/>
        </w:rPr>
        <w:t xml:space="preserve">Для услуги вводится «Сумма условия», которая должна содержать стоимость услуги в указанной ранее валюте. Если услуга оплачивается периодически, то в поле необходимо указать стоимость периода. </w:t>
      </w:r>
    </w:p>
    <w:p w14:paraId="34E6D520" w14:textId="77777777" w:rsidR="007A554D" w:rsidRPr="002A2BAE" w:rsidRDefault="0048432B" w:rsidP="009436A7">
      <w:pPr>
        <w:ind w:firstLine="709"/>
        <w:jc w:val="both"/>
        <w:rPr>
          <w:rFonts w:ascii="Times New Roman" w:hAnsi="Times New Roman" w:cs="Times New Roman"/>
        </w:rPr>
      </w:pPr>
      <w:r>
        <w:rPr>
          <w:rFonts w:ascii="Times New Roman" w:hAnsi="Times New Roman" w:cs="Times New Roman"/>
        </w:rPr>
        <w:t>Указывается валюта платежа, в которой должна</w:t>
      </w:r>
      <w:r w:rsidR="007A554D" w:rsidRPr="002A2BAE">
        <w:rPr>
          <w:rFonts w:ascii="Times New Roman" w:hAnsi="Times New Roman" w:cs="Times New Roman"/>
        </w:rPr>
        <w:t xml:space="preserve"> оплачиваться </w:t>
      </w:r>
      <w:r>
        <w:rPr>
          <w:rFonts w:ascii="Times New Roman" w:hAnsi="Times New Roman" w:cs="Times New Roman"/>
        </w:rPr>
        <w:t>услуга.  В</w:t>
      </w:r>
      <w:r w:rsidR="007A554D" w:rsidRPr="002A2BAE">
        <w:rPr>
          <w:rFonts w:ascii="Times New Roman" w:hAnsi="Times New Roman" w:cs="Times New Roman"/>
        </w:rPr>
        <w:t>озможно указать фиксированный курс или ограничение минимального или максимального курса.</w:t>
      </w:r>
    </w:p>
    <w:p w14:paraId="168AEF77" w14:textId="77777777" w:rsidR="007A554D" w:rsidRPr="002A2BAE" w:rsidRDefault="007A554D" w:rsidP="009436A7">
      <w:pPr>
        <w:ind w:firstLine="709"/>
        <w:jc w:val="both"/>
        <w:rPr>
          <w:rFonts w:ascii="Times New Roman" w:hAnsi="Times New Roman" w:cs="Times New Roman"/>
        </w:rPr>
      </w:pPr>
      <w:r w:rsidRPr="002A2BAE">
        <w:rPr>
          <w:rFonts w:ascii="Times New Roman" w:hAnsi="Times New Roman" w:cs="Times New Roman"/>
        </w:rPr>
        <w:t>В условии обязательно указывается ставка и сумма НДС.</w:t>
      </w:r>
    </w:p>
    <w:p w14:paraId="4D30D919" w14:textId="6A6B0A87" w:rsidR="007A554D" w:rsidRPr="002A2BAE" w:rsidRDefault="007A554D" w:rsidP="004A30AF">
      <w:pPr>
        <w:ind w:firstLine="709"/>
        <w:jc w:val="both"/>
        <w:rPr>
          <w:rFonts w:ascii="Times New Roman" w:hAnsi="Times New Roman" w:cs="Times New Roman"/>
        </w:rPr>
      </w:pPr>
      <w:r w:rsidRPr="002A2BAE">
        <w:rPr>
          <w:rFonts w:ascii="Times New Roman" w:hAnsi="Times New Roman" w:cs="Times New Roman"/>
        </w:rPr>
        <w:t xml:space="preserve">Для добавления нового условия в переменную часть </w:t>
      </w:r>
      <w:r w:rsidR="0064015B" w:rsidRPr="002A2BAE">
        <w:rPr>
          <w:rFonts w:ascii="Times New Roman" w:hAnsi="Times New Roman" w:cs="Times New Roman"/>
        </w:rPr>
        <w:t>условий</w:t>
      </w:r>
      <w:r w:rsidRPr="002A2BAE">
        <w:rPr>
          <w:rFonts w:ascii="Times New Roman" w:hAnsi="Times New Roman" w:cs="Times New Roman"/>
        </w:rPr>
        <w:t xml:space="preserve"> необходимо нажать кнопку </w:t>
      </w:r>
      <w:r w:rsidRPr="002A2BAE">
        <w:rPr>
          <w:rFonts w:ascii="Times New Roman" w:hAnsi="Times New Roman" w:cs="Times New Roman"/>
          <w:noProof/>
          <w:lang w:eastAsia="ru-RU"/>
        </w:rPr>
        <w:drawing>
          <wp:inline distT="0" distB="0" distL="0" distR="0" wp14:anchorId="0AA89CBF" wp14:editId="0191F8CC">
            <wp:extent cx="745490" cy="274955"/>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745490" cy="274955"/>
                    </a:xfrm>
                    <a:prstGeom prst="rect">
                      <a:avLst/>
                    </a:prstGeom>
                    <a:noFill/>
                    <a:ln>
                      <a:noFill/>
                    </a:ln>
                  </pic:spPr>
                </pic:pic>
              </a:graphicData>
            </a:graphic>
          </wp:inline>
        </w:drawing>
      </w:r>
      <w:r w:rsidRPr="002A2BAE">
        <w:rPr>
          <w:rFonts w:ascii="Times New Roman" w:hAnsi="Times New Roman" w:cs="Times New Roman"/>
        </w:rPr>
        <w:t xml:space="preserve"> над соответствующей табличной частью. В Табличную часть добавится новая строка условия, которую необходимо заполнить (см. рисунок </w:t>
      </w:r>
      <w:r w:rsidR="00DE1A96">
        <w:rPr>
          <w:rFonts w:ascii="Times New Roman" w:hAnsi="Times New Roman" w:cs="Times New Roman"/>
        </w:rPr>
        <w:t>100</w:t>
      </w:r>
      <w:r w:rsidRPr="002A2BAE">
        <w:rPr>
          <w:rFonts w:ascii="Times New Roman" w:hAnsi="Times New Roman" w:cs="Times New Roman"/>
        </w:rPr>
        <w:t xml:space="preserve">). В строке выбирается условие договора из справочника условий. Указываются даты действия условия. ВНИМАНИЕ! Даты действия условия не должны выходить за границы периода действия договора. При необходимости по одному условию можно завести несколько записей </w:t>
      </w:r>
      <w:r w:rsidR="004A43AA" w:rsidRPr="002A2BAE">
        <w:rPr>
          <w:rFonts w:ascii="Times New Roman" w:hAnsi="Times New Roman" w:cs="Times New Roman"/>
        </w:rPr>
        <w:t>таким образом, чтобы</w:t>
      </w:r>
      <w:r w:rsidRPr="002A2BAE">
        <w:rPr>
          <w:rFonts w:ascii="Times New Roman" w:hAnsi="Times New Roman" w:cs="Times New Roman"/>
        </w:rPr>
        <w:t xml:space="preserve"> даты действия строк не пересекались, не содержали пропусков дат и не выходили за период действия договора. </w:t>
      </w:r>
    </w:p>
    <w:p w14:paraId="66057ABB" w14:textId="4272A96C" w:rsidR="007A554D" w:rsidRPr="002A2BAE" w:rsidRDefault="00C04A1B" w:rsidP="009436A7">
      <w:pPr>
        <w:pStyle w:val="4"/>
        <w:jc w:val="both"/>
        <w:rPr>
          <w:rFonts w:ascii="Times New Roman" w:hAnsi="Times New Roman" w:cs="Times New Roman"/>
        </w:rPr>
      </w:pPr>
      <w:bookmarkStart w:id="112" w:name="_Возмещение_услуг_ЖКХ"/>
      <w:bookmarkEnd w:id="112"/>
      <w:r>
        <w:rPr>
          <w:rFonts w:ascii="Times New Roman" w:hAnsi="Times New Roman" w:cs="Times New Roman"/>
        </w:rPr>
        <w:t>Возмещение услуг ЖКХ</w:t>
      </w:r>
    </w:p>
    <w:p w14:paraId="7B42524A" w14:textId="532702AA" w:rsidR="00233773" w:rsidRDefault="0022022E" w:rsidP="009436A7">
      <w:pPr>
        <w:ind w:firstLine="709"/>
        <w:jc w:val="both"/>
        <w:rPr>
          <w:rFonts w:ascii="Times New Roman" w:hAnsi="Times New Roman" w:cs="Times New Roman"/>
        </w:rPr>
      </w:pPr>
      <w:r>
        <w:rPr>
          <w:rFonts w:ascii="Times New Roman" w:hAnsi="Times New Roman" w:cs="Times New Roman"/>
        </w:rPr>
        <w:t>Условия по возмещению услуг ЖКХ вносятся на закладке «ЖКХ» договора в табличну</w:t>
      </w:r>
      <w:r w:rsidR="00DE1A96">
        <w:rPr>
          <w:rFonts w:ascii="Times New Roman" w:hAnsi="Times New Roman" w:cs="Times New Roman"/>
        </w:rPr>
        <w:t>ю часть «Условия ЖКХ» (см.рис.101</w:t>
      </w:r>
      <w:r>
        <w:rPr>
          <w:rFonts w:ascii="Times New Roman" w:hAnsi="Times New Roman" w:cs="Times New Roman"/>
        </w:rPr>
        <w:t xml:space="preserve">). Если условия предусматривают фиксированную сумму оплаты, то порядок возмещения устанавливается «Фиксированная сумма» и указывается Срок оплаты и Сумма по условию. В случае, когда возмещение производится по приборам учета, то порядок возмещения устанавливается «Возмещается по счетам» и в табличной части «Данные для расчета возмещения ЖКХ» вносятся данные по каждому возмещаемому ресурсу для выбранного «Условия </w:t>
      </w:r>
      <w:r w:rsidR="00DE1A96">
        <w:rPr>
          <w:rFonts w:ascii="Times New Roman" w:hAnsi="Times New Roman" w:cs="Times New Roman"/>
        </w:rPr>
        <w:lastRenderedPageBreak/>
        <w:t>ЖКХ» (см.рис.101</w:t>
      </w:r>
      <w:r>
        <w:rPr>
          <w:rFonts w:ascii="Times New Roman" w:hAnsi="Times New Roman" w:cs="Times New Roman"/>
        </w:rPr>
        <w:t>).</w:t>
      </w:r>
      <w:r w:rsidR="00A73061">
        <w:rPr>
          <w:rFonts w:ascii="Times New Roman" w:hAnsi="Times New Roman" w:cs="Times New Roman"/>
        </w:rPr>
        <w:t xml:space="preserve"> В таблицу «Приборы учета» вносится перечень приборов, показания которых участвуют в расчете возмещения для выбранного «Условия ЖКХ», и указывается процент возмещения дл</w:t>
      </w:r>
      <w:r w:rsidR="00DE1A96">
        <w:rPr>
          <w:rFonts w:ascii="Times New Roman" w:hAnsi="Times New Roman" w:cs="Times New Roman"/>
        </w:rPr>
        <w:t>я каждого из приборов (см.рис.101</w:t>
      </w:r>
      <w:r w:rsidR="00A73061">
        <w:rPr>
          <w:rFonts w:ascii="Times New Roman" w:hAnsi="Times New Roman" w:cs="Times New Roman"/>
        </w:rPr>
        <w:t>).</w:t>
      </w:r>
    </w:p>
    <w:p w14:paraId="7B534F6A" w14:textId="060DCDF5" w:rsidR="00373F19" w:rsidRDefault="00373F19" w:rsidP="00373F19">
      <w:pPr>
        <w:jc w:val="both"/>
        <w:rPr>
          <w:rFonts w:ascii="Times New Roman" w:hAnsi="Times New Roman" w:cs="Times New Roman"/>
        </w:rPr>
      </w:pPr>
      <w:r w:rsidRPr="00373F19">
        <w:rPr>
          <w:rFonts w:ascii="Times New Roman" w:hAnsi="Times New Roman" w:cs="Times New Roman"/>
          <w:noProof/>
          <w:lang w:eastAsia="ru-RU"/>
        </w:rPr>
        <w:drawing>
          <wp:inline distT="0" distB="0" distL="0" distR="0" wp14:anchorId="6151159C" wp14:editId="200D1D1E">
            <wp:extent cx="5743575" cy="2450305"/>
            <wp:effectExtent l="0" t="0" r="0" b="762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5746180" cy="2451416"/>
                    </a:xfrm>
                    <a:prstGeom prst="rect">
                      <a:avLst/>
                    </a:prstGeom>
                  </pic:spPr>
                </pic:pic>
              </a:graphicData>
            </a:graphic>
          </wp:inline>
        </w:drawing>
      </w:r>
    </w:p>
    <w:p w14:paraId="5AA2F038" w14:textId="5AA0E783" w:rsidR="0022022E" w:rsidRDefault="00DE1A96" w:rsidP="00373F19">
      <w:pPr>
        <w:jc w:val="both"/>
        <w:rPr>
          <w:rFonts w:ascii="Times New Roman" w:hAnsi="Times New Roman" w:cs="Times New Roman"/>
        </w:rPr>
      </w:pPr>
      <w:r>
        <w:rPr>
          <w:rFonts w:ascii="Times New Roman" w:hAnsi="Times New Roman" w:cs="Times New Roman"/>
        </w:rPr>
        <w:t>Рис.101</w:t>
      </w:r>
      <w:r w:rsidR="0022022E">
        <w:rPr>
          <w:rFonts w:ascii="Times New Roman" w:hAnsi="Times New Roman" w:cs="Times New Roman"/>
        </w:rPr>
        <w:t>. Страница «</w:t>
      </w:r>
      <w:r w:rsidR="00A73061">
        <w:rPr>
          <w:rFonts w:ascii="Times New Roman" w:hAnsi="Times New Roman" w:cs="Times New Roman"/>
        </w:rPr>
        <w:t>ЖКХ» договора (аренды и прочего).</w:t>
      </w:r>
    </w:p>
    <w:p w14:paraId="38B67568" w14:textId="44674A85" w:rsidR="00A73061" w:rsidRDefault="00A73061" w:rsidP="00373F19">
      <w:pPr>
        <w:jc w:val="both"/>
        <w:rPr>
          <w:rFonts w:ascii="Times New Roman" w:hAnsi="Times New Roman" w:cs="Times New Roman"/>
        </w:rPr>
      </w:pPr>
      <w:r>
        <w:rPr>
          <w:rFonts w:ascii="Times New Roman" w:hAnsi="Times New Roman" w:cs="Times New Roman"/>
        </w:rPr>
        <w:tab/>
        <w:t xml:space="preserve">Табличная часть «Условия ЖКХ» заполняется параметрами аналогично другим таблицам условий, например </w:t>
      </w:r>
      <w:hyperlink w:anchor="_Условия_договора" w:history="1">
        <w:r w:rsidRPr="00A73061">
          <w:rPr>
            <w:rStyle w:val="ab"/>
            <w:rFonts w:ascii="Times New Roman" w:hAnsi="Times New Roman" w:cs="Times New Roman"/>
          </w:rPr>
          <w:t>«Условия</w:t>
        </w:r>
        <w:r>
          <w:rPr>
            <w:rStyle w:val="ab"/>
            <w:rFonts w:ascii="Times New Roman" w:hAnsi="Times New Roman" w:cs="Times New Roman"/>
          </w:rPr>
          <w:t xml:space="preserve"> договора</w:t>
        </w:r>
        <w:r w:rsidRPr="00A73061">
          <w:rPr>
            <w:rStyle w:val="ab"/>
            <w:rFonts w:ascii="Times New Roman" w:hAnsi="Times New Roman" w:cs="Times New Roman"/>
          </w:rPr>
          <w:t>»</w:t>
        </w:r>
      </w:hyperlink>
      <w:r>
        <w:rPr>
          <w:rFonts w:ascii="Times New Roman" w:hAnsi="Times New Roman" w:cs="Times New Roman"/>
        </w:rPr>
        <w:t>.</w:t>
      </w:r>
    </w:p>
    <w:p w14:paraId="15C42968" w14:textId="32DC7BFA" w:rsidR="006646CB" w:rsidRDefault="00485CAB" w:rsidP="00373F19">
      <w:pPr>
        <w:jc w:val="both"/>
        <w:rPr>
          <w:rFonts w:ascii="Times New Roman" w:hAnsi="Times New Roman" w:cs="Times New Roman"/>
        </w:rPr>
      </w:pPr>
      <w:r>
        <w:rPr>
          <w:rFonts w:ascii="Times New Roman" w:hAnsi="Times New Roman" w:cs="Times New Roman"/>
        </w:rPr>
        <w:tab/>
      </w:r>
      <w:r w:rsidR="006646CB">
        <w:rPr>
          <w:rFonts w:ascii="Times New Roman" w:hAnsi="Times New Roman" w:cs="Times New Roman"/>
        </w:rPr>
        <w:t>В т</w:t>
      </w:r>
      <w:r>
        <w:rPr>
          <w:rFonts w:ascii="Times New Roman" w:hAnsi="Times New Roman" w:cs="Times New Roman"/>
        </w:rPr>
        <w:t>абличная часть «Данные для расчета возмещения ЖКХ»</w:t>
      </w:r>
      <w:r w:rsidR="006646CB">
        <w:rPr>
          <w:rFonts w:ascii="Times New Roman" w:hAnsi="Times New Roman" w:cs="Times New Roman"/>
        </w:rPr>
        <w:t xml:space="preserve"> вносятся данные для расчета возмещения по каждому ресурсу</w:t>
      </w:r>
      <w:r w:rsidR="00DE1A96">
        <w:rPr>
          <w:rFonts w:ascii="Times New Roman" w:hAnsi="Times New Roman" w:cs="Times New Roman"/>
        </w:rPr>
        <w:t xml:space="preserve"> (см.рис.102</w:t>
      </w:r>
      <w:r w:rsidR="00FF6F3A">
        <w:rPr>
          <w:rFonts w:ascii="Times New Roman" w:hAnsi="Times New Roman" w:cs="Times New Roman"/>
        </w:rPr>
        <w:t>)</w:t>
      </w:r>
      <w:r w:rsidR="006646CB">
        <w:rPr>
          <w:rFonts w:ascii="Times New Roman" w:hAnsi="Times New Roman" w:cs="Times New Roman"/>
        </w:rPr>
        <w:t>.</w:t>
      </w:r>
      <w:r w:rsidR="00D53035">
        <w:rPr>
          <w:rFonts w:ascii="Times New Roman" w:hAnsi="Times New Roman" w:cs="Times New Roman"/>
        </w:rPr>
        <w:t xml:space="preserve"> Необходимо указать следующие параметры:</w:t>
      </w:r>
    </w:p>
    <w:p w14:paraId="75B7489D" w14:textId="05EF7DB9" w:rsidR="006646CB" w:rsidRDefault="00D53035" w:rsidP="006C3CB4">
      <w:pPr>
        <w:pStyle w:val="a3"/>
        <w:numPr>
          <w:ilvl w:val="0"/>
          <w:numId w:val="34"/>
        </w:numPr>
        <w:jc w:val="both"/>
        <w:rPr>
          <w:rFonts w:ascii="Times New Roman" w:hAnsi="Times New Roman" w:cs="Times New Roman"/>
        </w:rPr>
      </w:pPr>
      <w:r>
        <w:rPr>
          <w:rFonts w:ascii="Times New Roman" w:hAnsi="Times New Roman" w:cs="Times New Roman"/>
        </w:rPr>
        <w:t>Формула для возмещения – выбирается из списка:</w:t>
      </w:r>
    </w:p>
    <w:p w14:paraId="4FB6D04A" w14:textId="797F3B00" w:rsidR="00D53035" w:rsidRDefault="00D53035" w:rsidP="006C3CB4">
      <w:pPr>
        <w:pStyle w:val="a3"/>
        <w:numPr>
          <w:ilvl w:val="1"/>
          <w:numId w:val="34"/>
        </w:numPr>
        <w:jc w:val="both"/>
        <w:rPr>
          <w:rFonts w:ascii="Times New Roman" w:hAnsi="Times New Roman" w:cs="Times New Roman"/>
        </w:rPr>
      </w:pPr>
      <w:r>
        <w:rPr>
          <w:rFonts w:ascii="Times New Roman" w:hAnsi="Times New Roman" w:cs="Times New Roman"/>
        </w:rPr>
        <w:t>% возмещения от суммы затрат</w:t>
      </w:r>
    </w:p>
    <w:p w14:paraId="21075B0C" w14:textId="5AB08C5B" w:rsidR="00D53035" w:rsidRDefault="00D53035" w:rsidP="006C3CB4">
      <w:pPr>
        <w:pStyle w:val="a3"/>
        <w:numPr>
          <w:ilvl w:val="1"/>
          <w:numId w:val="34"/>
        </w:numPr>
        <w:jc w:val="both"/>
        <w:rPr>
          <w:rFonts w:ascii="Times New Roman" w:hAnsi="Times New Roman" w:cs="Times New Roman"/>
        </w:rPr>
      </w:pPr>
      <w:r>
        <w:rPr>
          <w:rFonts w:ascii="Times New Roman" w:hAnsi="Times New Roman" w:cs="Times New Roman"/>
        </w:rPr>
        <w:t>Пропорционально площади</w:t>
      </w:r>
    </w:p>
    <w:p w14:paraId="420557EC" w14:textId="4EF42F3D" w:rsidR="00D53035" w:rsidRDefault="00D53035" w:rsidP="006C3CB4">
      <w:pPr>
        <w:pStyle w:val="a3"/>
        <w:numPr>
          <w:ilvl w:val="1"/>
          <w:numId w:val="34"/>
        </w:numPr>
        <w:jc w:val="both"/>
        <w:rPr>
          <w:rFonts w:ascii="Times New Roman" w:hAnsi="Times New Roman" w:cs="Times New Roman"/>
        </w:rPr>
      </w:pPr>
      <w:r>
        <w:rPr>
          <w:rFonts w:ascii="Times New Roman" w:hAnsi="Times New Roman" w:cs="Times New Roman"/>
        </w:rPr>
        <w:t>Счетчик</w:t>
      </w:r>
    </w:p>
    <w:p w14:paraId="08C50BFC" w14:textId="077A1FDA" w:rsidR="00D53035" w:rsidRDefault="00D53035" w:rsidP="006C3CB4">
      <w:pPr>
        <w:pStyle w:val="a3"/>
        <w:numPr>
          <w:ilvl w:val="1"/>
          <w:numId w:val="34"/>
        </w:numPr>
        <w:jc w:val="both"/>
        <w:rPr>
          <w:rFonts w:ascii="Times New Roman" w:hAnsi="Times New Roman" w:cs="Times New Roman"/>
        </w:rPr>
      </w:pPr>
      <w:r>
        <w:rPr>
          <w:rFonts w:ascii="Times New Roman" w:hAnsi="Times New Roman" w:cs="Times New Roman"/>
        </w:rPr>
        <w:t>Фиксированное количество в натур.еденицах</w:t>
      </w:r>
    </w:p>
    <w:p w14:paraId="7324954E" w14:textId="2AB92A38" w:rsidR="00D53035" w:rsidRDefault="00D53035" w:rsidP="006C3CB4">
      <w:pPr>
        <w:pStyle w:val="a3"/>
        <w:numPr>
          <w:ilvl w:val="1"/>
          <w:numId w:val="34"/>
        </w:numPr>
        <w:jc w:val="both"/>
        <w:rPr>
          <w:rFonts w:ascii="Times New Roman" w:hAnsi="Times New Roman" w:cs="Times New Roman"/>
        </w:rPr>
      </w:pPr>
      <w:r>
        <w:rPr>
          <w:rFonts w:ascii="Times New Roman" w:hAnsi="Times New Roman" w:cs="Times New Roman"/>
        </w:rPr>
        <w:t>Не возмещает</w:t>
      </w:r>
    </w:p>
    <w:p w14:paraId="1C957159" w14:textId="2B7E3FD1" w:rsidR="00D53035" w:rsidRDefault="00D53035" w:rsidP="006C3CB4">
      <w:pPr>
        <w:pStyle w:val="a3"/>
        <w:numPr>
          <w:ilvl w:val="1"/>
          <w:numId w:val="34"/>
        </w:numPr>
        <w:jc w:val="both"/>
        <w:rPr>
          <w:rFonts w:ascii="Times New Roman" w:hAnsi="Times New Roman" w:cs="Times New Roman"/>
        </w:rPr>
      </w:pPr>
      <w:r>
        <w:rPr>
          <w:rFonts w:ascii="Times New Roman" w:hAnsi="Times New Roman" w:cs="Times New Roman"/>
        </w:rPr>
        <w:t>Не предусмотрено договором</w:t>
      </w:r>
    </w:p>
    <w:p w14:paraId="712EE6F5" w14:textId="658277EA" w:rsidR="00D53035" w:rsidRPr="00D53035" w:rsidRDefault="00D53035" w:rsidP="006C3CB4">
      <w:pPr>
        <w:pStyle w:val="a3"/>
        <w:numPr>
          <w:ilvl w:val="0"/>
          <w:numId w:val="34"/>
        </w:numPr>
        <w:jc w:val="both"/>
        <w:rPr>
          <w:rFonts w:ascii="Times New Roman" w:hAnsi="Times New Roman" w:cs="Times New Roman"/>
        </w:rPr>
      </w:pPr>
      <w:r>
        <w:rPr>
          <w:rFonts w:ascii="Times New Roman" w:hAnsi="Times New Roman" w:cs="Times New Roman"/>
        </w:rPr>
        <w:t>Маркер по сумме затрат – указывается для формулы «Пропорционально площади» и выбирается из списка</w:t>
      </w:r>
      <w:r w:rsidR="00DE1A96">
        <w:rPr>
          <w:rFonts w:ascii="Times New Roman" w:hAnsi="Times New Roman" w:cs="Times New Roman"/>
        </w:rPr>
        <w:t xml:space="preserve"> (см.рис.103</w:t>
      </w:r>
      <w:r w:rsidR="00FF6F3A">
        <w:rPr>
          <w:rFonts w:ascii="Times New Roman" w:hAnsi="Times New Roman" w:cs="Times New Roman"/>
        </w:rPr>
        <w:t>)</w:t>
      </w:r>
    </w:p>
    <w:p w14:paraId="3EF274CC" w14:textId="07F9DF64" w:rsidR="006646CB" w:rsidRDefault="006646CB" w:rsidP="00373F19">
      <w:pPr>
        <w:jc w:val="both"/>
        <w:rPr>
          <w:rFonts w:ascii="Times New Roman" w:hAnsi="Times New Roman" w:cs="Times New Roman"/>
        </w:rPr>
      </w:pPr>
      <w:r w:rsidRPr="00485CAB">
        <w:rPr>
          <w:rFonts w:ascii="Times New Roman" w:hAnsi="Times New Roman" w:cs="Times New Roman"/>
          <w:noProof/>
          <w:lang w:eastAsia="ru-RU"/>
        </w:rPr>
        <w:drawing>
          <wp:inline distT="0" distB="0" distL="0" distR="0" wp14:anchorId="48EA8250" wp14:editId="73226E36">
            <wp:extent cx="5772150" cy="2460028"/>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780334" cy="2463516"/>
                    </a:xfrm>
                    <a:prstGeom prst="rect">
                      <a:avLst/>
                    </a:prstGeom>
                  </pic:spPr>
                </pic:pic>
              </a:graphicData>
            </a:graphic>
          </wp:inline>
        </w:drawing>
      </w:r>
    </w:p>
    <w:p w14:paraId="17FBBCC6" w14:textId="6C033B80" w:rsidR="00FF6F3A" w:rsidRDefault="00DE1A96" w:rsidP="00373F19">
      <w:pPr>
        <w:jc w:val="both"/>
        <w:rPr>
          <w:rFonts w:ascii="Times New Roman" w:hAnsi="Times New Roman" w:cs="Times New Roman"/>
        </w:rPr>
      </w:pPr>
      <w:r>
        <w:rPr>
          <w:rFonts w:ascii="Times New Roman" w:hAnsi="Times New Roman" w:cs="Times New Roman"/>
        </w:rPr>
        <w:t>Рис.102</w:t>
      </w:r>
      <w:r w:rsidR="00FF6F3A">
        <w:rPr>
          <w:rFonts w:ascii="Times New Roman" w:hAnsi="Times New Roman" w:cs="Times New Roman"/>
        </w:rPr>
        <w:t>. Данные для расчета возмещения ЖКХ.</w:t>
      </w:r>
    </w:p>
    <w:p w14:paraId="63325A20" w14:textId="7AD54011" w:rsidR="00FF6F3A" w:rsidRDefault="00FF6F3A" w:rsidP="00FF6F3A">
      <w:pPr>
        <w:ind w:firstLine="708"/>
        <w:jc w:val="both"/>
        <w:rPr>
          <w:rFonts w:ascii="Times New Roman" w:hAnsi="Times New Roman" w:cs="Times New Roman"/>
        </w:rPr>
      </w:pPr>
      <w:r w:rsidRPr="00FF6F3A">
        <w:rPr>
          <w:rFonts w:ascii="Times New Roman" w:hAnsi="Times New Roman" w:cs="Times New Roman"/>
          <w:noProof/>
          <w:lang w:eastAsia="ru-RU"/>
        </w:rPr>
        <w:lastRenderedPageBreak/>
        <w:drawing>
          <wp:inline distT="0" distB="0" distL="0" distR="0" wp14:anchorId="4FF64947" wp14:editId="38218204">
            <wp:extent cx="3227696" cy="2357547"/>
            <wp:effectExtent l="0" t="0" r="0" b="508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3251078" cy="2374625"/>
                    </a:xfrm>
                    <a:prstGeom prst="rect">
                      <a:avLst/>
                    </a:prstGeom>
                  </pic:spPr>
                </pic:pic>
              </a:graphicData>
            </a:graphic>
          </wp:inline>
        </w:drawing>
      </w:r>
    </w:p>
    <w:p w14:paraId="6207C87B" w14:textId="13D004F8" w:rsidR="00FF6F3A" w:rsidRDefault="00DE1A96" w:rsidP="00FF6F3A">
      <w:pPr>
        <w:jc w:val="both"/>
        <w:rPr>
          <w:rFonts w:ascii="Times New Roman" w:hAnsi="Times New Roman" w:cs="Times New Roman"/>
        </w:rPr>
      </w:pPr>
      <w:r>
        <w:rPr>
          <w:rFonts w:ascii="Times New Roman" w:hAnsi="Times New Roman" w:cs="Times New Roman"/>
        </w:rPr>
        <w:t>Рис.103</w:t>
      </w:r>
      <w:r w:rsidR="00FF6F3A">
        <w:rPr>
          <w:rFonts w:ascii="Times New Roman" w:hAnsi="Times New Roman" w:cs="Times New Roman"/>
        </w:rPr>
        <w:t>. Список маркеров по сумме затрат.</w:t>
      </w:r>
    </w:p>
    <w:p w14:paraId="05B3E4D2" w14:textId="4958C3A2" w:rsidR="00FF6F3A" w:rsidRDefault="00FF6F3A" w:rsidP="00FF6F3A">
      <w:pPr>
        <w:jc w:val="both"/>
        <w:rPr>
          <w:rFonts w:ascii="Times New Roman" w:hAnsi="Times New Roman" w:cs="Times New Roman"/>
        </w:rPr>
      </w:pPr>
      <w:r>
        <w:rPr>
          <w:rFonts w:ascii="Times New Roman" w:hAnsi="Times New Roman" w:cs="Times New Roman"/>
        </w:rPr>
        <w:t>В таблице приведены алгоритмы расчета в зависимости от указанных параметров:</w:t>
      </w:r>
    </w:p>
    <w:tbl>
      <w:tblPr>
        <w:tblW w:w="9639" w:type="dxa"/>
        <w:tblLook w:val="04A0" w:firstRow="1" w:lastRow="0" w:firstColumn="1" w:lastColumn="0" w:noHBand="0" w:noVBand="1"/>
      </w:tblPr>
      <w:tblGrid>
        <w:gridCol w:w="2970"/>
        <w:gridCol w:w="2676"/>
        <w:gridCol w:w="3993"/>
      </w:tblGrid>
      <w:tr w:rsidR="006646CB" w:rsidRPr="006646CB" w14:paraId="1C08B424" w14:textId="77777777" w:rsidTr="00DE1A96">
        <w:trPr>
          <w:trHeight w:val="915"/>
          <w:tblHeader/>
        </w:trPr>
        <w:tc>
          <w:tcPr>
            <w:tcW w:w="2530" w:type="dxa"/>
            <w:tcBorders>
              <w:top w:val="single" w:sz="8" w:space="0" w:color="auto"/>
              <w:left w:val="single" w:sz="8" w:space="0" w:color="auto"/>
              <w:bottom w:val="single" w:sz="8" w:space="0" w:color="auto"/>
              <w:right w:val="single" w:sz="4" w:space="0" w:color="auto"/>
            </w:tcBorders>
            <w:shd w:val="clear" w:color="000000" w:fill="CCC0DA"/>
            <w:hideMark/>
          </w:tcPr>
          <w:p w14:paraId="40AC3D8F" w14:textId="77777777" w:rsidR="006646CB" w:rsidRPr="006646CB" w:rsidRDefault="006646CB" w:rsidP="006646CB">
            <w:pPr>
              <w:spacing w:after="0" w:line="240" w:lineRule="auto"/>
              <w:jc w:val="center"/>
              <w:rPr>
                <w:rFonts w:ascii="Calibri" w:eastAsia="Times New Roman" w:hAnsi="Calibri" w:cs="Calibri"/>
                <w:b/>
                <w:bCs/>
                <w:color w:val="000000"/>
                <w:lang w:eastAsia="ru-RU"/>
              </w:rPr>
            </w:pPr>
            <w:r w:rsidRPr="006646CB">
              <w:rPr>
                <w:rFonts w:ascii="Calibri" w:eastAsia="Times New Roman" w:hAnsi="Calibri" w:cs="Calibri"/>
                <w:b/>
                <w:bCs/>
                <w:color w:val="000000"/>
                <w:lang w:eastAsia="ru-RU"/>
              </w:rPr>
              <w:t>Формула для возмещения:</w:t>
            </w:r>
          </w:p>
        </w:tc>
        <w:tc>
          <w:tcPr>
            <w:tcW w:w="2280" w:type="dxa"/>
            <w:tcBorders>
              <w:top w:val="single" w:sz="8" w:space="0" w:color="auto"/>
              <w:left w:val="nil"/>
              <w:bottom w:val="single" w:sz="8" w:space="0" w:color="auto"/>
              <w:right w:val="single" w:sz="4" w:space="0" w:color="auto"/>
            </w:tcBorders>
            <w:shd w:val="clear" w:color="000000" w:fill="CCC0DA"/>
            <w:hideMark/>
          </w:tcPr>
          <w:p w14:paraId="2AC279EE" w14:textId="77777777" w:rsidR="006646CB" w:rsidRPr="006646CB" w:rsidRDefault="006646CB" w:rsidP="006646CB">
            <w:pPr>
              <w:spacing w:after="0" w:line="240" w:lineRule="auto"/>
              <w:jc w:val="center"/>
              <w:rPr>
                <w:rFonts w:ascii="Calibri" w:eastAsia="Times New Roman" w:hAnsi="Calibri" w:cs="Calibri"/>
                <w:b/>
                <w:bCs/>
                <w:color w:val="000000"/>
                <w:lang w:eastAsia="ru-RU"/>
              </w:rPr>
            </w:pPr>
            <w:r w:rsidRPr="006646CB">
              <w:rPr>
                <w:rFonts w:ascii="Calibri" w:eastAsia="Times New Roman" w:hAnsi="Calibri" w:cs="Calibri"/>
                <w:b/>
                <w:bCs/>
                <w:color w:val="000000"/>
                <w:lang w:eastAsia="ru-RU"/>
              </w:rPr>
              <w:t>Маркер по ∑ затрат</w:t>
            </w:r>
          </w:p>
        </w:tc>
        <w:tc>
          <w:tcPr>
            <w:tcW w:w="3402" w:type="dxa"/>
            <w:tcBorders>
              <w:top w:val="single" w:sz="8" w:space="0" w:color="auto"/>
              <w:left w:val="nil"/>
              <w:bottom w:val="single" w:sz="8" w:space="0" w:color="auto"/>
              <w:right w:val="single" w:sz="8" w:space="0" w:color="auto"/>
            </w:tcBorders>
            <w:shd w:val="clear" w:color="000000" w:fill="CCC0DA"/>
            <w:hideMark/>
          </w:tcPr>
          <w:p w14:paraId="01CC7748" w14:textId="77777777" w:rsidR="006646CB" w:rsidRPr="006646CB" w:rsidRDefault="006646CB" w:rsidP="006646CB">
            <w:pPr>
              <w:spacing w:after="0" w:line="240" w:lineRule="auto"/>
              <w:jc w:val="center"/>
              <w:rPr>
                <w:rFonts w:ascii="Calibri" w:eastAsia="Times New Roman" w:hAnsi="Calibri" w:cs="Calibri"/>
                <w:b/>
                <w:bCs/>
                <w:color w:val="000000"/>
                <w:lang w:eastAsia="ru-RU"/>
              </w:rPr>
            </w:pPr>
            <w:r w:rsidRPr="006646CB">
              <w:rPr>
                <w:rFonts w:ascii="Calibri" w:eastAsia="Times New Roman" w:hAnsi="Calibri" w:cs="Calibri"/>
                <w:b/>
                <w:bCs/>
                <w:color w:val="000000"/>
                <w:lang w:eastAsia="ru-RU"/>
              </w:rPr>
              <w:t>Алгоритм расчета системы</w:t>
            </w:r>
          </w:p>
        </w:tc>
      </w:tr>
      <w:tr w:rsidR="006646CB" w:rsidRPr="006646CB" w14:paraId="4BBABB40" w14:textId="77777777" w:rsidTr="006646CB">
        <w:trPr>
          <w:trHeight w:val="1256"/>
        </w:trPr>
        <w:tc>
          <w:tcPr>
            <w:tcW w:w="2530" w:type="dxa"/>
            <w:tcBorders>
              <w:top w:val="nil"/>
              <w:left w:val="single" w:sz="8" w:space="0" w:color="auto"/>
              <w:bottom w:val="single" w:sz="4" w:space="0" w:color="auto"/>
              <w:right w:val="single" w:sz="4" w:space="0" w:color="auto"/>
            </w:tcBorders>
            <w:shd w:val="clear" w:color="auto" w:fill="auto"/>
            <w:noWrap/>
            <w:vAlign w:val="center"/>
            <w:hideMark/>
          </w:tcPr>
          <w:p w14:paraId="14F3784A"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Счетчик</w:t>
            </w:r>
          </w:p>
        </w:tc>
        <w:tc>
          <w:tcPr>
            <w:tcW w:w="2280" w:type="dxa"/>
            <w:tcBorders>
              <w:top w:val="nil"/>
              <w:left w:val="nil"/>
              <w:bottom w:val="single" w:sz="4" w:space="0" w:color="auto"/>
              <w:right w:val="single" w:sz="4" w:space="0" w:color="auto"/>
            </w:tcBorders>
            <w:shd w:val="clear" w:color="auto" w:fill="auto"/>
            <w:noWrap/>
            <w:vAlign w:val="center"/>
            <w:hideMark/>
          </w:tcPr>
          <w:p w14:paraId="5B5A63A2"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w:t>
            </w:r>
          </w:p>
        </w:tc>
        <w:tc>
          <w:tcPr>
            <w:tcW w:w="3402" w:type="dxa"/>
            <w:tcBorders>
              <w:top w:val="nil"/>
              <w:left w:val="nil"/>
              <w:bottom w:val="single" w:sz="4" w:space="0" w:color="auto"/>
              <w:right w:val="single" w:sz="8" w:space="0" w:color="auto"/>
            </w:tcBorders>
            <w:shd w:val="clear" w:color="auto" w:fill="auto"/>
            <w:hideMark/>
          </w:tcPr>
          <w:p w14:paraId="35AD12E5"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Потребление по всем привязанным к договору счетчикам складывается и умножается на тариф расчетного месяца.</w:t>
            </w:r>
          </w:p>
        </w:tc>
      </w:tr>
      <w:tr w:rsidR="006646CB" w:rsidRPr="006646CB" w14:paraId="1DBE25DC" w14:textId="77777777" w:rsidTr="006646CB">
        <w:trPr>
          <w:trHeight w:val="2100"/>
        </w:trPr>
        <w:tc>
          <w:tcPr>
            <w:tcW w:w="2530" w:type="dxa"/>
            <w:tcBorders>
              <w:top w:val="nil"/>
              <w:left w:val="single" w:sz="8" w:space="0" w:color="auto"/>
              <w:bottom w:val="single" w:sz="4" w:space="0" w:color="auto"/>
              <w:right w:val="single" w:sz="4" w:space="0" w:color="auto"/>
            </w:tcBorders>
            <w:shd w:val="clear" w:color="auto" w:fill="auto"/>
            <w:noWrap/>
            <w:vAlign w:val="center"/>
            <w:hideMark/>
          </w:tcPr>
          <w:p w14:paraId="55AE5AD8"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Пропорционально площади</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CDFED15"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затрат общая без распределенных</w:t>
            </w:r>
          </w:p>
        </w:tc>
        <w:tc>
          <w:tcPr>
            <w:tcW w:w="3402" w:type="dxa"/>
            <w:tcBorders>
              <w:top w:val="nil"/>
              <w:left w:val="nil"/>
              <w:bottom w:val="single" w:sz="4" w:space="0" w:color="auto"/>
              <w:right w:val="single" w:sz="8" w:space="0" w:color="auto"/>
            </w:tcBorders>
            <w:shd w:val="clear" w:color="auto" w:fill="auto"/>
            <w:hideMark/>
          </w:tcPr>
          <w:p w14:paraId="55970596"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xml:space="preserve">Из общей суммы затрат вычитается потребление по счетчикам других арендаторов и дельта умножается на расчетную Долю арендатора, которая считается как: Площадь арендатора/(Площадь </w:t>
            </w:r>
            <w:r w:rsidRPr="006646CB">
              <w:rPr>
                <w:rFonts w:ascii="Calibri" w:eastAsia="Times New Roman" w:hAnsi="Calibri" w:cs="Calibri"/>
                <w:b/>
                <w:bCs/>
                <w:color w:val="000000"/>
                <w:lang w:eastAsia="ru-RU"/>
              </w:rPr>
              <w:t>общая</w:t>
            </w:r>
            <w:r w:rsidRPr="006646CB">
              <w:rPr>
                <w:rFonts w:ascii="Calibri" w:eastAsia="Times New Roman" w:hAnsi="Calibri" w:cs="Calibri"/>
                <w:color w:val="000000"/>
                <w:lang w:eastAsia="ru-RU"/>
              </w:rPr>
              <w:t xml:space="preserve"> минус Площадь арендаторов по счетчикам)</w:t>
            </w:r>
          </w:p>
        </w:tc>
      </w:tr>
      <w:tr w:rsidR="006646CB" w:rsidRPr="006646CB" w14:paraId="651BDFAC" w14:textId="77777777" w:rsidTr="006646CB">
        <w:trPr>
          <w:trHeight w:val="2100"/>
        </w:trPr>
        <w:tc>
          <w:tcPr>
            <w:tcW w:w="2530" w:type="dxa"/>
            <w:tcBorders>
              <w:top w:val="nil"/>
              <w:left w:val="single" w:sz="8" w:space="0" w:color="auto"/>
              <w:bottom w:val="single" w:sz="4" w:space="0" w:color="auto"/>
              <w:right w:val="single" w:sz="4" w:space="0" w:color="auto"/>
            </w:tcBorders>
            <w:shd w:val="clear" w:color="auto" w:fill="auto"/>
            <w:vAlign w:val="center"/>
            <w:hideMark/>
          </w:tcPr>
          <w:p w14:paraId="22BF1EA6"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xml:space="preserve">Пропорционально площади/ % возмещения от суммы затрат </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90782D9"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к распределению стандарт</w:t>
            </w:r>
          </w:p>
        </w:tc>
        <w:tc>
          <w:tcPr>
            <w:tcW w:w="3402" w:type="dxa"/>
            <w:tcBorders>
              <w:top w:val="nil"/>
              <w:left w:val="nil"/>
              <w:bottom w:val="single" w:sz="4" w:space="0" w:color="auto"/>
              <w:right w:val="single" w:sz="8" w:space="0" w:color="auto"/>
            </w:tcBorders>
            <w:shd w:val="clear" w:color="auto" w:fill="auto"/>
            <w:hideMark/>
          </w:tcPr>
          <w:p w14:paraId="50338FAE"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xml:space="preserve">Из общей суммы затрат вычитается потребление по счетчикам и суммы арендаторов, рассчитанных по маркеру "∑ затрат общая без распределенных". Дельта умножается на </w:t>
            </w:r>
            <w:r w:rsidRPr="006646CB">
              <w:rPr>
                <w:rFonts w:ascii="Calibri" w:eastAsia="Times New Roman" w:hAnsi="Calibri" w:cs="Calibri"/>
                <w:b/>
                <w:bCs/>
                <w:color w:val="000000"/>
                <w:u w:val="single"/>
                <w:lang w:eastAsia="ru-RU"/>
              </w:rPr>
              <w:t>расчетную/фиксированную</w:t>
            </w:r>
            <w:r w:rsidRPr="006646CB">
              <w:rPr>
                <w:rFonts w:ascii="Calibri" w:eastAsia="Times New Roman" w:hAnsi="Calibri" w:cs="Calibri"/>
                <w:color w:val="000000"/>
                <w:lang w:eastAsia="ru-RU"/>
              </w:rPr>
              <w:t xml:space="preserve"> Долю арендатора</w:t>
            </w:r>
          </w:p>
        </w:tc>
      </w:tr>
      <w:tr w:rsidR="006646CB" w:rsidRPr="006646CB" w14:paraId="02373F78" w14:textId="77777777" w:rsidTr="006646CB">
        <w:trPr>
          <w:trHeight w:val="2146"/>
        </w:trPr>
        <w:tc>
          <w:tcPr>
            <w:tcW w:w="2530" w:type="dxa"/>
            <w:tcBorders>
              <w:top w:val="nil"/>
              <w:left w:val="single" w:sz="8" w:space="0" w:color="auto"/>
              <w:bottom w:val="single" w:sz="4" w:space="0" w:color="auto"/>
              <w:right w:val="single" w:sz="4" w:space="0" w:color="auto"/>
            </w:tcBorders>
            <w:shd w:val="clear" w:color="auto" w:fill="auto"/>
            <w:vAlign w:val="center"/>
            <w:hideMark/>
          </w:tcPr>
          <w:p w14:paraId="7960C50A"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xml:space="preserve">Пропорционально площади/ % возмещения от суммы затрат </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073FEA1"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к распределению стандарт</w:t>
            </w:r>
          </w:p>
        </w:tc>
        <w:tc>
          <w:tcPr>
            <w:tcW w:w="3402" w:type="dxa"/>
            <w:tcBorders>
              <w:top w:val="nil"/>
              <w:left w:val="nil"/>
              <w:bottom w:val="single" w:sz="4" w:space="0" w:color="auto"/>
              <w:right w:val="single" w:sz="8" w:space="0" w:color="auto"/>
            </w:tcBorders>
            <w:shd w:val="clear" w:color="auto" w:fill="auto"/>
            <w:hideMark/>
          </w:tcPr>
          <w:p w14:paraId="4CFC32D7"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xml:space="preserve">Из общей суммы затрат вычитается потребление по счетчикам и суммы арендаторов, рассчитанных по маркеру "∑ затрат общая без распределенных". Дельта умножается на </w:t>
            </w:r>
            <w:r w:rsidRPr="006646CB">
              <w:rPr>
                <w:rFonts w:ascii="Calibri" w:eastAsia="Times New Roman" w:hAnsi="Calibri" w:cs="Calibri"/>
                <w:b/>
                <w:bCs/>
                <w:color w:val="000000"/>
                <w:u w:val="single"/>
                <w:lang w:eastAsia="ru-RU"/>
              </w:rPr>
              <w:t>расчетную/фиксированную</w:t>
            </w:r>
            <w:r w:rsidRPr="006646CB">
              <w:rPr>
                <w:rFonts w:ascii="Calibri" w:eastAsia="Times New Roman" w:hAnsi="Calibri" w:cs="Calibri"/>
                <w:color w:val="000000"/>
                <w:lang w:eastAsia="ru-RU"/>
              </w:rPr>
              <w:t xml:space="preserve"> Долю арендатора</w:t>
            </w:r>
          </w:p>
        </w:tc>
      </w:tr>
      <w:tr w:rsidR="006646CB" w:rsidRPr="006646CB" w14:paraId="0AC49FE9" w14:textId="77777777" w:rsidTr="00DE1A96">
        <w:trPr>
          <w:trHeight w:val="1709"/>
        </w:trPr>
        <w:tc>
          <w:tcPr>
            <w:tcW w:w="2530" w:type="dxa"/>
            <w:tcBorders>
              <w:top w:val="nil"/>
              <w:left w:val="single" w:sz="8" w:space="0" w:color="auto"/>
              <w:bottom w:val="single" w:sz="8" w:space="0" w:color="auto"/>
              <w:right w:val="single" w:sz="4" w:space="0" w:color="auto"/>
            </w:tcBorders>
            <w:shd w:val="clear" w:color="auto" w:fill="auto"/>
            <w:vAlign w:val="center"/>
            <w:hideMark/>
          </w:tcPr>
          <w:p w14:paraId="1C8A9E83" w14:textId="77777777" w:rsidR="006646CB" w:rsidRPr="006646CB" w:rsidRDefault="006646CB" w:rsidP="00DE1A96">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lastRenderedPageBreak/>
              <w:t>Счетчик/Фиксированное кол-во единиц</w:t>
            </w:r>
          </w:p>
        </w:tc>
        <w:tc>
          <w:tcPr>
            <w:tcW w:w="2280" w:type="dxa"/>
            <w:tcBorders>
              <w:top w:val="nil"/>
              <w:left w:val="single" w:sz="4" w:space="0" w:color="auto"/>
              <w:bottom w:val="single" w:sz="8" w:space="0" w:color="auto"/>
              <w:right w:val="single" w:sz="4" w:space="0" w:color="auto"/>
            </w:tcBorders>
            <w:shd w:val="clear" w:color="auto" w:fill="auto"/>
            <w:noWrap/>
            <w:vAlign w:val="center"/>
            <w:hideMark/>
          </w:tcPr>
          <w:p w14:paraId="0CEFB8C0"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w:t>
            </w:r>
          </w:p>
        </w:tc>
        <w:tc>
          <w:tcPr>
            <w:tcW w:w="3402" w:type="dxa"/>
            <w:tcBorders>
              <w:top w:val="nil"/>
              <w:left w:val="nil"/>
              <w:bottom w:val="single" w:sz="8" w:space="0" w:color="auto"/>
              <w:right w:val="single" w:sz="8" w:space="0" w:color="auto"/>
            </w:tcBorders>
            <w:shd w:val="clear" w:color="auto" w:fill="auto"/>
            <w:hideMark/>
          </w:tcPr>
          <w:p w14:paraId="638F47DC"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Потребление по всем привязанным к договору счетчикам складывается и умножается на тариф расчетного месяца. Если выбран фикс., то фикс умножается на  тариф расчетного месяца</w:t>
            </w:r>
          </w:p>
        </w:tc>
      </w:tr>
      <w:tr w:rsidR="006646CB" w:rsidRPr="006646CB" w14:paraId="5E2E1465" w14:textId="77777777" w:rsidTr="00E61A7E">
        <w:trPr>
          <w:trHeight w:val="269"/>
        </w:trPr>
        <w:tc>
          <w:tcPr>
            <w:tcW w:w="2530" w:type="dxa"/>
            <w:vMerge w:val="restart"/>
            <w:tcBorders>
              <w:top w:val="nil"/>
              <w:left w:val="single" w:sz="8" w:space="0" w:color="auto"/>
              <w:bottom w:val="single" w:sz="4" w:space="0" w:color="auto"/>
              <w:right w:val="single" w:sz="4" w:space="0" w:color="auto"/>
            </w:tcBorders>
            <w:shd w:val="clear" w:color="auto" w:fill="auto"/>
            <w:vAlign w:val="center"/>
            <w:hideMark/>
          </w:tcPr>
          <w:p w14:paraId="34377115"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Счетчик</w:t>
            </w:r>
          </w:p>
        </w:tc>
        <w:tc>
          <w:tcPr>
            <w:tcW w:w="2280" w:type="dxa"/>
            <w:vMerge w:val="restart"/>
            <w:tcBorders>
              <w:top w:val="nil"/>
              <w:left w:val="single" w:sz="4" w:space="0" w:color="auto"/>
              <w:bottom w:val="single" w:sz="4" w:space="0" w:color="000000"/>
              <w:right w:val="single" w:sz="4" w:space="0" w:color="auto"/>
            </w:tcBorders>
            <w:shd w:val="clear" w:color="auto" w:fill="auto"/>
            <w:vAlign w:val="center"/>
            <w:hideMark/>
          </w:tcPr>
          <w:p w14:paraId="4DF9F863"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w:t>
            </w:r>
          </w:p>
        </w:tc>
        <w:tc>
          <w:tcPr>
            <w:tcW w:w="3402" w:type="dxa"/>
            <w:vMerge w:val="restart"/>
            <w:tcBorders>
              <w:top w:val="nil"/>
              <w:left w:val="single" w:sz="4" w:space="0" w:color="auto"/>
              <w:bottom w:val="single" w:sz="4" w:space="0" w:color="auto"/>
              <w:right w:val="single" w:sz="8" w:space="0" w:color="auto"/>
            </w:tcBorders>
            <w:shd w:val="clear" w:color="auto" w:fill="auto"/>
            <w:vAlign w:val="center"/>
            <w:hideMark/>
          </w:tcPr>
          <w:p w14:paraId="09BACBEE"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Потребление по всем привязанным к договору счетчикам складывается и умножается на тариф расчетного месяца.</w:t>
            </w:r>
          </w:p>
        </w:tc>
      </w:tr>
      <w:tr w:rsidR="006646CB" w:rsidRPr="006646CB" w14:paraId="33FE96B9" w14:textId="77777777" w:rsidTr="006646CB">
        <w:trPr>
          <w:trHeight w:val="509"/>
        </w:trPr>
        <w:tc>
          <w:tcPr>
            <w:tcW w:w="2530" w:type="dxa"/>
            <w:vMerge/>
            <w:tcBorders>
              <w:top w:val="nil"/>
              <w:left w:val="single" w:sz="8" w:space="0" w:color="auto"/>
              <w:bottom w:val="single" w:sz="4" w:space="0" w:color="auto"/>
              <w:right w:val="single" w:sz="4" w:space="0" w:color="auto"/>
            </w:tcBorders>
            <w:vAlign w:val="center"/>
            <w:hideMark/>
          </w:tcPr>
          <w:p w14:paraId="28D1439B"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000000"/>
              <w:right w:val="single" w:sz="4" w:space="0" w:color="auto"/>
            </w:tcBorders>
            <w:vAlign w:val="center"/>
            <w:hideMark/>
          </w:tcPr>
          <w:p w14:paraId="7F1B4DC6"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5583952C"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64C8D125" w14:textId="77777777" w:rsidTr="006646CB">
        <w:trPr>
          <w:trHeight w:val="509"/>
        </w:trPr>
        <w:tc>
          <w:tcPr>
            <w:tcW w:w="2530" w:type="dxa"/>
            <w:vMerge/>
            <w:tcBorders>
              <w:top w:val="nil"/>
              <w:left w:val="single" w:sz="8" w:space="0" w:color="auto"/>
              <w:bottom w:val="single" w:sz="4" w:space="0" w:color="auto"/>
              <w:right w:val="single" w:sz="4" w:space="0" w:color="auto"/>
            </w:tcBorders>
            <w:vAlign w:val="center"/>
            <w:hideMark/>
          </w:tcPr>
          <w:p w14:paraId="48E8F399"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000000"/>
              <w:right w:val="single" w:sz="4" w:space="0" w:color="auto"/>
            </w:tcBorders>
            <w:vAlign w:val="center"/>
            <w:hideMark/>
          </w:tcPr>
          <w:p w14:paraId="2BD61DDC"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50443C44"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7840D09C" w14:textId="77777777" w:rsidTr="006646CB">
        <w:trPr>
          <w:trHeight w:val="509"/>
        </w:trPr>
        <w:tc>
          <w:tcPr>
            <w:tcW w:w="2530" w:type="dxa"/>
            <w:vMerge/>
            <w:tcBorders>
              <w:top w:val="nil"/>
              <w:left w:val="single" w:sz="8" w:space="0" w:color="auto"/>
              <w:bottom w:val="single" w:sz="4" w:space="0" w:color="auto"/>
              <w:right w:val="single" w:sz="4" w:space="0" w:color="auto"/>
            </w:tcBorders>
            <w:vAlign w:val="center"/>
            <w:hideMark/>
          </w:tcPr>
          <w:p w14:paraId="070C6D7C"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000000"/>
              <w:right w:val="single" w:sz="4" w:space="0" w:color="auto"/>
            </w:tcBorders>
            <w:vAlign w:val="center"/>
            <w:hideMark/>
          </w:tcPr>
          <w:p w14:paraId="02D0D6E3"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20D075B8"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395BF08A" w14:textId="77777777" w:rsidTr="006646CB">
        <w:trPr>
          <w:trHeight w:val="600"/>
        </w:trPr>
        <w:tc>
          <w:tcPr>
            <w:tcW w:w="2530" w:type="dxa"/>
            <w:vMerge/>
            <w:tcBorders>
              <w:top w:val="nil"/>
              <w:left w:val="single" w:sz="8" w:space="0" w:color="auto"/>
              <w:bottom w:val="single" w:sz="4" w:space="0" w:color="auto"/>
              <w:right w:val="single" w:sz="4" w:space="0" w:color="auto"/>
            </w:tcBorders>
            <w:vAlign w:val="center"/>
            <w:hideMark/>
          </w:tcPr>
          <w:p w14:paraId="698FED6D"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000000"/>
              <w:right w:val="single" w:sz="4" w:space="0" w:color="auto"/>
            </w:tcBorders>
            <w:vAlign w:val="center"/>
            <w:hideMark/>
          </w:tcPr>
          <w:p w14:paraId="51945912"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4329E5A6"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3C57BD79" w14:textId="77777777" w:rsidTr="006646CB">
        <w:trPr>
          <w:trHeight w:val="509"/>
        </w:trPr>
        <w:tc>
          <w:tcPr>
            <w:tcW w:w="2530" w:type="dxa"/>
            <w:vMerge/>
            <w:tcBorders>
              <w:top w:val="nil"/>
              <w:left w:val="single" w:sz="8" w:space="0" w:color="auto"/>
              <w:bottom w:val="single" w:sz="4" w:space="0" w:color="auto"/>
              <w:right w:val="single" w:sz="4" w:space="0" w:color="auto"/>
            </w:tcBorders>
            <w:vAlign w:val="center"/>
            <w:hideMark/>
          </w:tcPr>
          <w:p w14:paraId="1727B2CE"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000000"/>
              <w:right w:val="single" w:sz="4" w:space="0" w:color="auto"/>
            </w:tcBorders>
            <w:vAlign w:val="center"/>
            <w:hideMark/>
          </w:tcPr>
          <w:p w14:paraId="6903460D"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3DA349EC"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243E8024" w14:textId="77777777" w:rsidTr="006646CB">
        <w:trPr>
          <w:trHeight w:val="509"/>
        </w:trPr>
        <w:tc>
          <w:tcPr>
            <w:tcW w:w="2530" w:type="dxa"/>
            <w:vMerge/>
            <w:tcBorders>
              <w:top w:val="nil"/>
              <w:left w:val="single" w:sz="8" w:space="0" w:color="auto"/>
              <w:bottom w:val="single" w:sz="4" w:space="0" w:color="auto"/>
              <w:right w:val="single" w:sz="4" w:space="0" w:color="auto"/>
            </w:tcBorders>
            <w:vAlign w:val="center"/>
            <w:hideMark/>
          </w:tcPr>
          <w:p w14:paraId="0D0CA387"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000000"/>
              <w:right w:val="single" w:sz="4" w:space="0" w:color="auto"/>
            </w:tcBorders>
            <w:vAlign w:val="center"/>
            <w:hideMark/>
          </w:tcPr>
          <w:p w14:paraId="38EA19FB"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07F384E8"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68CA2A72" w14:textId="77777777" w:rsidTr="006646CB">
        <w:trPr>
          <w:trHeight w:val="600"/>
        </w:trPr>
        <w:tc>
          <w:tcPr>
            <w:tcW w:w="2530" w:type="dxa"/>
            <w:vMerge/>
            <w:tcBorders>
              <w:top w:val="nil"/>
              <w:left w:val="single" w:sz="8" w:space="0" w:color="auto"/>
              <w:bottom w:val="single" w:sz="4" w:space="0" w:color="auto"/>
              <w:right w:val="single" w:sz="4" w:space="0" w:color="auto"/>
            </w:tcBorders>
            <w:vAlign w:val="center"/>
            <w:hideMark/>
          </w:tcPr>
          <w:p w14:paraId="0CC69FFA"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000000"/>
              <w:right w:val="single" w:sz="4" w:space="0" w:color="auto"/>
            </w:tcBorders>
            <w:vAlign w:val="center"/>
            <w:hideMark/>
          </w:tcPr>
          <w:p w14:paraId="3AF3E475"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39901D8B"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3B5E6271" w14:textId="77777777" w:rsidTr="006646CB">
        <w:trPr>
          <w:trHeight w:val="1974"/>
        </w:trPr>
        <w:tc>
          <w:tcPr>
            <w:tcW w:w="2530" w:type="dxa"/>
            <w:tcBorders>
              <w:top w:val="nil"/>
              <w:left w:val="single" w:sz="8" w:space="0" w:color="auto"/>
              <w:bottom w:val="single" w:sz="4" w:space="0" w:color="auto"/>
              <w:right w:val="single" w:sz="4" w:space="0" w:color="auto"/>
            </w:tcBorders>
            <w:shd w:val="clear" w:color="auto" w:fill="auto"/>
            <w:noWrap/>
            <w:vAlign w:val="center"/>
            <w:hideMark/>
          </w:tcPr>
          <w:p w14:paraId="2ECB4629"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Пропорционально площади</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74F5834"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затрат общая без распределенных</w:t>
            </w:r>
          </w:p>
        </w:tc>
        <w:tc>
          <w:tcPr>
            <w:tcW w:w="3402" w:type="dxa"/>
            <w:tcBorders>
              <w:top w:val="nil"/>
              <w:left w:val="nil"/>
              <w:bottom w:val="single" w:sz="4" w:space="0" w:color="auto"/>
              <w:right w:val="single" w:sz="8" w:space="0" w:color="auto"/>
            </w:tcBorders>
            <w:shd w:val="clear" w:color="auto" w:fill="auto"/>
            <w:hideMark/>
          </w:tcPr>
          <w:p w14:paraId="49F79D67"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Из общей суммы затрат вычитается потребление по счетчикам и дельта умножается на расчетную Долю арендатора, которая считается как: Площадь арендатора/(Площадь</w:t>
            </w:r>
            <w:r w:rsidRPr="006646CB">
              <w:rPr>
                <w:rFonts w:ascii="Calibri" w:eastAsia="Times New Roman" w:hAnsi="Calibri" w:cs="Calibri"/>
                <w:b/>
                <w:bCs/>
                <w:color w:val="000000"/>
                <w:lang w:eastAsia="ru-RU"/>
              </w:rPr>
              <w:t xml:space="preserve"> сданная</w:t>
            </w:r>
            <w:r w:rsidRPr="006646CB">
              <w:rPr>
                <w:rFonts w:ascii="Calibri" w:eastAsia="Times New Roman" w:hAnsi="Calibri" w:cs="Calibri"/>
                <w:color w:val="000000"/>
                <w:lang w:eastAsia="ru-RU"/>
              </w:rPr>
              <w:t xml:space="preserve"> минус Площадь арендаторов по счетчикам)</w:t>
            </w:r>
          </w:p>
        </w:tc>
      </w:tr>
      <w:tr w:rsidR="006646CB" w:rsidRPr="006646CB" w14:paraId="3C63BC49" w14:textId="77777777" w:rsidTr="006646CB">
        <w:trPr>
          <w:trHeight w:val="1689"/>
        </w:trPr>
        <w:tc>
          <w:tcPr>
            <w:tcW w:w="2530" w:type="dxa"/>
            <w:tcBorders>
              <w:top w:val="nil"/>
              <w:left w:val="single" w:sz="8" w:space="0" w:color="auto"/>
              <w:bottom w:val="single" w:sz="8" w:space="0" w:color="auto"/>
              <w:right w:val="single" w:sz="4" w:space="0" w:color="auto"/>
            </w:tcBorders>
            <w:shd w:val="clear" w:color="auto" w:fill="auto"/>
            <w:vAlign w:val="center"/>
            <w:hideMark/>
          </w:tcPr>
          <w:p w14:paraId="2EF363B7"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xml:space="preserve">Пропорционально площади/ % возмещения от суммы затрат </w:t>
            </w:r>
          </w:p>
        </w:tc>
        <w:tc>
          <w:tcPr>
            <w:tcW w:w="2280" w:type="dxa"/>
            <w:tcBorders>
              <w:top w:val="nil"/>
              <w:left w:val="single" w:sz="4" w:space="0" w:color="auto"/>
              <w:bottom w:val="single" w:sz="8" w:space="0" w:color="auto"/>
              <w:right w:val="single" w:sz="4" w:space="0" w:color="auto"/>
            </w:tcBorders>
            <w:shd w:val="clear" w:color="auto" w:fill="auto"/>
            <w:noWrap/>
            <w:vAlign w:val="center"/>
            <w:hideMark/>
          </w:tcPr>
          <w:p w14:paraId="4A453514"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к распределению стандарт</w:t>
            </w:r>
          </w:p>
        </w:tc>
        <w:tc>
          <w:tcPr>
            <w:tcW w:w="3402" w:type="dxa"/>
            <w:tcBorders>
              <w:top w:val="nil"/>
              <w:left w:val="nil"/>
              <w:bottom w:val="single" w:sz="8" w:space="0" w:color="auto"/>
              <w:right w:val="single" w:sz="8" w:space="0" w:color="auto"/>
            </w:tcBorders>
            <w:shd w:val="clear" w:color="auto" w:fill="auto"/>
            <w:hideMark/>
          </w:tcPr>
          <w:p w14:paraId="5C1212AF"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xml:space="preserve">Из общей суммы затрат вычитается потребление по счетчикам. Дельта умножается на </w:t>
            </w:r>
            <w:r w:rsidRPr="006646CB">
              <w:rPr>
                <w:rFonts w:ascii="Calibri" w:eastAsia="Times New Roman" w:hAnsi="Calibri" w:cs="Calibri"/>
                <w:b/>
                <w:bCs/>
                <w:color w:val="000000"/>
                <w:u w:val="single"/>
                <w:lang w:eastAsia="ru-RU"/>
              </w:rPr>
              <w:t>расчетную/фиксированную</w:t>
            </w:r>
            <w:r w:rsidRPr="006646CB">
              <w:rPr>
                <w:rFonts w:ascii="Calibri" w:eastAsia="Times New Roman" w:hAnsi="Calibri" w:cs="Calibri"/>
                <w:color w:val="000000"/>
                <w:lang w:eastAsia="ru-RU"/>
              </w:rPr>
              <w:t xml:space="preserve"> Долю арендатора</w:t>
            </w:r>
          </w:p>
        </w:tc>
      </w:tr>
      <w:tr w:rsidR="006646CB" w:rsidRPr="006646CB" w14:paraId="7F181442" w14:textId="77777777" w:rsidTr="00E61A7E">
        <w:trPr>
          <w:trHeight w:val="269"/>
        </w:trPr>
        <w:tc>
          <w:tcPr>
            <w:tcW w:w="2530" w:type="dxa"/>
            <w:vMerge w:val="restart"/>
            <w:tcBorders>
              <w:top w:val="nil"/>
              <w:left w:val="single" w:sz="8" w:space="0" w:color="auto"/>
              <w:bottom w:val="single" w:sz="4" w:space="0" w:color="auto"/>
              <w:right w:val="single" w:sz="4" w:space="0" w:color="auto"/>
            </w:tcBorders>
            <w:shd w:val="clear" w:color="auto" w:fill="auto"/>
            <w:vAlign w:val="center"/>
            <w:hideMark/>
          </w:tcPr>
          <w:p w14:paraId="593B07E5"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Счетчик</w:t>
            </w:r>
          </w:p>
        </w:tc>
        <w:tc>
          <w:tcPr>
            <w:tcW w:w="2280" w:type="dxa"/>
            <w:vMerge w:val="restart"/>
            <w:tcBorders>
              <w:top w:val="nil"/>
              <w:left w:val="single" w:sz="4" w:space="0" w:color="auto"/>
              <w:bottom w:val="single" w:sz="4" w:space="0" w:color="auto"/>
              <w:right w:val="single" w:sz="4" w:space="0" w:color="auto"/>
            </w:tcBorders>
            <w:shd w:val="clear" w:color="auto" w:fill="auto"/>
            <w:vAlign w:val="center"/>
            <w:hideMark/>
          </w:tcPr>
          <w:p w14:paraId="48AAD20E"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 xml:space="preserve">Тариф </w:t>
            </w:r>
            <w:r w:rsidRPr="006646CB">
              <w:rPr>
                <w:rFonts w:ascii="Calibri" w:eastAsia="Times New Roman" w:hAnsi="Calibri" w:cs="Calibri"/>
                <w:color w:val="FF0000"/>
                <w:lang w:eastAsia="ru-RU"/>
              </w:rPr>
              <w:t>ГВС без учета сброса</w:t>
            </w:r>
            <w:r w:rsidRPr="006646CB">
              <w:rPr>
                <w:rFonts w:ascii="Calibri" w:eastAsia="Times New Roman" w:hAnsi="Calibri" w:cs="Calibri"/>
                <w:color w:val="000000"/>
                <w:lang w:eastAsia="ru-RU"/>
              </w:rPr>
              <w:t>, ТОЛЬКО если так предусмотрено договором, если Сброс не выделен отдельно в договоре , то Маркер можно не заполнять и тариф автоматически будет считаться из 3х составляющих, как обычно</w:t>
            </w:r>
          </w:p>
        </w:tc>
        <w:tc>
          <w:tcPr>
            <w:tcW w:w="3402" w:type="dxa"/>
            <w:vMerge w:val="restart"/>
            <w:tcBorders>
              <w:top w:val="nil"/>
              <w:left w:val="single" w:sz="4" w:space="0" w:color="auto"/>
              <w:bottom w:val="single" w:sz="4" w:space="0" w:color="auto"/>
              <w:right w:val="single" w:sz="8" w:space="0" w:color="auto"/>
            </w:tcBorders>
            <w:shd w:val="clear" w:color="auto" w:fill="auto"/>
            <w:vAlign w:val="center"/>
            <w:hideMark/>
          </w:tcPr>
          <w:p w14:paraId="5C493235"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Потребление по всем привязанным к договору счетчикам складывается и умножается на тариф расчетного месяца.</w:t>
            </w:r>
          </w:p>
        </w:tc>
      </w:tr>
      <w:tr w:rsidR="006646CB" w:rsidRPr="006646CB" w14:paraId="176ADC94" w14:textId="77777777" w:rsidTr="006646CB">
        <w:trPr>
          <w:trHeight w:val="509"/>
        </w:trPr>
        <w:tc>
          <w:tcPr>
            <w:tcW w:w="2530" w:type="dxa"/>
            <w:vMerge/>
            <w:tcBorders>
              <w:top w:val="nil"/>
              <w:left w:val="single" w:sz="8" w:space="0" w:color="auto"/>
              <w:bottom w:val="single" w:sz="4" w:space="0" w:color="auto"/>
              <w:right w:val="single" w:sz="4" w:space="0" w:color="auto"/>
            </w:tcBorders>
            <w:vAlign w:val="center"/>
            <w:hideMark/>
          </w:tcPr>
          <w:p w14:paraId="59CE3597"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auto"/>
              <w:right w:val="single" w:sz="4" w:space="0" w:color="auto"/>
            </w:tcBorders>
            <w:vAlign w:val="center"/>
            <w:hideMark/>
          </w:tcPr>
          <w:p w14:paraId="56EAC762"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07EFD92A"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3D61F498" w14:textId="77777777" w:rsidTr="006646CB">
        <w:trPr>
          <w:trHeight w:val="509"/>
        </w:trPr>
        <w:tc>
          <w:tcPr>
            <w:tcW w:w="2530" w:type="dxa"/>
            <w:vMerge/>
            <w:tcBorders>
              <w:top w:val="nil"/>
              <w:left w:val="single" w:sz="8" w:space="0" w:color="auto"/>
              <w:bottom w:val="single" w:sz="4" w:space="0" w:color="auto"/>
              <w:right w:val="single" w:sz="4" w:space="0" w:color="auto"/>
            </w:tcBorders>
            <w:vAlign w:val="center"/>
            <w:hideMark/>
          </w:tcPr>
          <w:p w14:paraId="799CD5B4"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auto"/>
              <w:right w:val="single" w:sz="4" w:space="0" w:color="auto"/>
            </w:tcBorders>
            <w:vAlign w:val="center"/>
            <w:hideMark/>
          </w:tcPr>
          <w:p w14:paraId="10BF6696"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19CF3647"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2E74BCB6" w14:textId="77777777" w:rsidTr="006646CB">
        <w:trPr>
          <w:trHeight w:val="509"/>
        </w:trPr>
        <w:tc>
          <w:tcPr>
            <w:tcW w:w="2530" w:type="dxa"/>
            <w:vMerge/>
            <w:tcBorders>
              <w:top w:val="nil"/>
              <w:left w:val="single" w:sz="8" w:space="0" w:color="auto"/>
              <w:bottom w:val="single" w:sz="4" w:space="0" w:color="auto"/>
              <w:right w:val="single" w:sz="4" w:space="0" w:color="auto"/>
            </w:tcBorders>
            <w:vAlign w:val="center"/>
            <w:hideMark/>
          </w:tcPr>
          <w:p w14:paraId="71F14AE6"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auto"/>
              <w:right w:val="single" w:sz="4" w:space="0" w:color="auto"/>
            </w:tcBorders>
            <w:vAlign w:val="center"/>
            <w:hideMark/>
          </w:tcPr>
          <w:p w14:paraId="50D35808"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56E51C1F"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745128A3" w14:textId="77777777" w:rsidTr="006646CB">
        <w:trPr>
          <w:trHeight w:val="600"/>
        </w:trPr>
        <w:tc>
          <w:tcPr>
            <w:tcW w:w="2530" w:type="dxa"/>
            <w:vMerge/>
            <w:tcBorders>
              <w:top w:val="nil"/>
              <w:left w:val="single" w:sz="8" w:space="0" w:color="auto"/>
              <w:bottom w:val="single" w:sz="4" w:space="0" w:color="auto"/>
              <w:right w:val="single" w:sz="4" w:space="0" w:color="auto"/>
            </w:tcBorders>
            <w:vAlign w:val="center"/>
            <w:hideMark/>
          </w:tcPr>
          <w:p w14:paraId="4F7857BA"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auto"/>
              <w:right w:val="single" w:sz="4" w:space="0" w:color="auto"/>
            </w:tcBorders>
            <w:vAlign w:val="center"/>
            <w:hideMark/>
          </w:tcPr>
          <w:p w14:paraId="56CA4A98"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299C82C2"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035FAC29" w14:textId="77777777" w:rsidTr="00E61A7E">
        <w:trPr>
          <w:trHeight w:val="509"/>
        </w:trPr>
        <w:tc>
          <w:tcPr>
            <w:tcW w:w="2530" w:type="dxa"/>
            <w:vMerge/>
            <w:tcBorders>
              <w:top w:val="nil"/>
              <w:left w:val="single" w:sz="8" w:space="0" w:color="auto"/>
              <w:bottom w:val="single" w:sz="4" w:space="0" w:color="auto"/>
              <w:right w:val="single" w:sz="4" w:space="0" w:color="auto"/>
            </w:tcBorders>
            <w:vAlign w:val="center"/>
            <w:hideMark/>
          </w:tcPr>
          <w:p w14:paraId="6890DF16"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auto"/>
              <w:right w:val="single" w:sz="4" w:space="0" w:color="auto"/>
            </w:tcBorders>
            <w:vAlign w:val="center"/>
            <w:hideMark/>
          </w:tcPr>
          <w:p w14:paraId="18CB4229"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48B5D957"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1CE5C941" w14:textId="77777777" w:rsidTr="006646CB">
        <w:trPr>
          <w:trHeight w:val="509"/>
        </w:trPr>
        <w:tc>
          <w:tcPr>
            <w:tcW w:w="2530" w:type="dxa"/>
            <w:vMerge/>
            <w:tcBorders>
              <w:top w:val="nil"/>
              <w:left w:val="single" w:sz="8" w:space="0" w:color="auto"/>
              <w:bottom w:val="single" w:sz="4" w:space="0" w:color="auto"/>
              <w:right w:val="single" w:sz="4" w:space="0" w:color="auto"/>
            </w:tcBorders>
            <w:vAlign w:val="center"/>
            <w:hideMark/>
          </w:tcPr>
          <w:p w14:paraId="085C544D"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auto"/>
              <w:right w:val="single" w:sz="4" w:space="0" w:color="auto"/>
            </w:tcBorders>
            <w:vAlign w:val="center"/>
            <w:hideMark/>
          </w:tcPr>
          <w:p w14:paraId="591AB250"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70378492"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26490D7B" w14:textId="77777777" w:rsidTr="006646CB">
        <w:trPr>
          <w:trHeight w:val="600"/>
        </w:trPr>
        <w:tc>
          <w:tcPr>
            <w:tcW w:w="2530" w:type="dxa"/>
            <w:vMerge/>
            <w:tcBorders>
              <w:top w:val="nil"/>
              <w:left w:val="single" w:sz="8" w:space="0" w:color="auto"/>
              <w:bottom w:val="single" w:sz="4" w:space="0" w:color="auto"/>
              <w:right w:val="single" w:sz="4" w:space="0" w:color="auto"/>
            </w:tcBorders>
            <w:vAlign w:val="center"/>
            <w:hideMark/>
          </w:tcPr>
          <w:p w14:paraId="366691F7"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auto"/>
              <w:right w:val="single" w:sz="4" w:space="0" w:color="auto"/>
            </w:tcBorders>
            <w:vAlign w:val="center"/>
            <w:hideMark/>
          </w:tcPr>
          <w:p w14:paraId="17FA71EC"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7DF11F41"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3C103DB0" w14:textId="77777777" w:rsidTr="006646CB">
        <w:trPr>
          <w:trHeight w:val="509"/>
        </w:trPr>
        <w:tc>
          <w:tcPr>
            <w:tcW w:w="2530" w:type="dxa"/>
            <w:vMerge/>
            <w:tcBorders>
              <w:top w:val="nil"/>
              <w:left w:val="single" w:sz="8" w:space="0" w:color="auto"/>
              <w:bottom w:val="single" w:sz="4" w:space="0" w:color="auto"/>
              <w:right w:val="single" w:sz="4" w:space="0" w:color="auto"/>
            </w:tcBorders>
            <w:vAlign w:val="center"/>
            <w:hideMark/>
          </w:tcPr>
          <w:p w14:paraId="5B96EDBD"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auto"/>
              <w:right w:val="single" w:sz="4" w:space="0" w:color="auto"/>
            </w:tcBorders>
            <w:vAlign w:val="center"/>
            <w:hideMark/>
          </w:tcPr>
          <w:p w14:paraId="482B657E"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43E179F3"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47A153C6" w14:textId="77777777" w:rsidTr="00E61A7E">
        <w:trPr>
          <w:trHeight w:val="509"/>
        </w:trPr>
        <w:tc>
          <w:tcPr>
            <w:tcW w:w="2530" w:type="dxa"/>
            <w:vMerge/>
            <w:tcBorders>
              <w:top w:val="nil"/>
              <w:left w:val="single" w:sz="8" w:space="0" w:color="auto"/>
              <w:bottom w:val="single" w:sz="4" w:space="0" w:color="auto"/>
              <w:right w:val="single" w:sz="4" w:space="0" w:color="auto"/>
            </w:tcBorders>
            <w:vAlign w:val="center"/>
            <w:hideMark/>
          </w:tcPr>
          <w:p w14:paraId="561B5DAE"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nil"/>
              <w:left w:val="single" w:sz="4" w:space="0" w:color="auto"/>
              <w:bottom w:val="single" w:sz="4" w:space="0" w:color="auto"/>
              <w:right w:val="single" w:sz="4" w:space="0" w:color="auto"/>
            </w:tcBorders>
            <w:vAlign w:val="center"/>
            <w:hideMark/>
          </w:tcPr>
          <w:p w14:paraId="72E5C6C2"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auto"/>
              <w:right w:val="single" w:sz="8" w:space="0" w:color="auto"/>
            </w:tcBorders>
            <w:vAlign w:val="center"/>
            <w:hideMark/>
          </w:tcPr>
          <w:p w14:paraId="7406E58D"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39EDE988" w14:textId="77777777" w:rsidTr="00E61A7E">
        <w:trPr>
          <w:trHeight w:val="269"/>
        </w:trPr>
        <w:tc>
          <w:tcPr>
            <w:tcW w:w="253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1317AF05"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Счетчик</w:t>
            </w:r>
          </w:p>
        </w:tc>
        <w:tc>
          <w:tcPr>
            <w:tcW w:w="22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EA20F5D"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lang w:eastAsia="ru-RU"/>
              </w:rPr>
              <w:t xml:space="preserve">Тариф </w:t>
            </w:r>
            <w:r w:rsidRPr="006646CB">
              <w:rPr>
                <w:rFonts w:ascii="Calibri" w:eastAsia="Times New Roman" w:hAnsi="Calibri" w:cs="Calibri"/>
                <w:color w:val="FF0000"/>
                <w:lang w:eastAsia="ru-RU"/>
              </w:rPr>
              <w:t>"</w:t>
            </w:r>
            <w:r w:rsidRPr="006646CB">
              <w:rPr>
                <w:rFonts w:ascii="Calibri" w:eastAsia="Times New Roman" w:hAnsi="Calibri" w:cs="Calibri"/>
                <w:color w:val="FF0000"/>
                <w:u w:val="single"/>
                <w:lang w:eastAsia="ru-RU"/>
              </w:rPr>
              <w:t>ГВС только Отпуск воды"</w:t>
            </w:r>
            <w:r w:rsidRPr="006646CB">
              <w:rPr>
                <w:rFonts w:ascii="Calibri" w:eastAsia="Times New Roman" w:hAnsi="Calibri" w:cs="Calibri"/>
                <w:color w:val="000000"/>
                <w:lang w:eastAsia="ru-RU"/>
              </w:rPr>
              <w:t xml:space="preserve"> и "</w:t>
            </w:r>
            <w:r w:rsidRPr="006646CB">
              <w:rPr>
                <w:rFonts w:ascii="Calibri" w:eastAsia="Times New Roman" w:hAnsi="Calibri" w:cs="Calibri"/>
                <w:color w:val="FF0000"/>
                <w:u w:val="single"/>
                <w:lang w:eastAsia="ru-RU"/>
              </w:rPr>
              <w:t>ГВС без учета сброса"</w:t>
            </w:r>
            <w:r w:rsidRPr="006646CB">
              <w:rPr>
                <w:rFonts w:ascii="Calibri" w:eastAsia="Times New Roman" w:hAnsi="Calibri" w:cs="Calibri"/>
                <w:color w:val="000000"/>
                <w:lang w:eastAsia="ru-RU"/>
              </w:rPr>
              <w:t xml:space="preserve">, ТОЛЬКО если так предусмотрено договором. Если договором ничего не оговорено, то тариф нужно указать </w:t>
            </w:r>
            <w:r w:rsidRPr="006646CB">
              <w:rPr>
                <w:rFonts w:ascii="Calibri" w:eastAsia="Times New Roman" w:hAnsi="Calibri" w:cs="Calibri"/>
                <w:color w:val="FF0000"/>
                <w:u w:val="single"/>
                <w:lang w:eastAsia="ru-RU"/>
              </w:rPr>
              <w:t>"ГВС с учетом сброса"</w:t>
            </w:r>
          </w:p>
        </w:tc>
        <w:tc>
          <w:tcPr>
            <w:tcW w:w="3402" w:type="dxa"/>
            <w:vMerge w:val="restart"/>
            <w:tcBorders>
              <w:top w:val="nil"/>
              <w:left w:val="single" w:sz="4" w:space="0" w:color="auto"/>
              <w:bottom w:val="single" w:sz="4" w:space="0" w:color="000000"/>
              <w:right w:val="single" w:sz="8" w:space="0" w:color="auto"/>
            </w:tcBorders>
            <w:shd w:val="clear" w:color="auto" w:fill="auto"/>
            <w:vAlign w:val="center"/>
            <w:hideMark/>
          </w:tcPr>
          <w:p w14:paraId="7A340D44"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Потребление по всем привязанным к договору счетчикам складывается и умножается на тариф расчетного месяца.</w:t>
            </w:r>
          </w:p>
        </w:tc>
      </w:tr>
      <w:tr w:rsidR="006646CB" w:rsidRPr="006646CB" w14:paraId="7B26C867" w14:textId="77777777" w:rsidTr="006646CB">
        <w:trPr>
          <w:trHeight w:val="509"/>
        </w:trPr>
        <w:tc>
          <w:tcPr>
            <w:tcW w:w="2530" w:type="dxa"/>
            <w:vMerge/>
            <w:tcBorders>
              <w:top w:val="nil"/>
              <w:left w:val="single" w:sz="8" w:space="0" w:color="auto"/>
              <w:bottom w:val="single" w:sz="4" w:space="0" w:color="000000"/>
              <w:right w:val="single" w:sz="4" w:space="0" w:color="auto"/>
            </w:tcBorders>
            <w:vAlign w:val="center"/>
            <w:hideMark/>
          </w:tcPr>
          <w:p w14:paraId="7724DBBF"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single" w:sz="4" w:space="0" w:color="auto"/>
              <w:left w:val="single" w:sz="4" w:space="0" w:color="auto"/>
              <w:bottom w:val="single" w:sz="4" w:space="0" w:color="000000"/>
              <w:right w:val="single" w:sz="4" w:space="0" w:color="auto"/>
            </w:tcBorders>
            <w:vAlign w:val="center"/>
            <w:hideMark/>
          </w:tcPr>
          <w:p w14:paraId="5C0F2A51"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000000"/>
              <w:right w:val="single" w:sz="8" w:space="0" w:color="auto"/>
            </w:tcBorders>
            <w:vAlign w:val="center"/>
            <w:hideMark/>
          </w:tcPr>
          <w:p w14:paraId="4CD7500C"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1F106BE5" w14:textId="77777777" w:rsidTr="006646CB">
        <w:trPr>
          <w:trHeight w:val="509"/>
        </w:trPr>
        <w:tc>
          <w:tcPr>
            <w:tcW w:w="2530" w:type="dxa"/>
            <w:vMerge/>
            <w:tcBorders>
              <w:top w:val="nil"/>
              <w:left w:val="single" w:sz="8" w:space="0" w:color="auto"/>
              <w:bottom w:val="single" w:sz="4" w:space="0" w:color="000000"/>
              <w:right w:val="single" w:sz="4" w:space="0" w:color="auto"/>
            </w:tcBorders>
            <w:vAlign w:val="center"/>
            <w:hideMark/>
          </w:tcPr>
          <w:p w14:paraId="19E314C7"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single" w:sz="4" w:space="0" w:color="auto"/>
              <w:left w:val="single" w:sz="4" w:space="0" w:color="auto"/>
              <w:bottom w:val="single" w:sz="4" w:space="0" w:color="000000"/>
              <w:right w:val="single" w:sz="4" w:space="0" w:color="auto"/>
            </w:tcBorders>
            <w:vAlign w:val="center"/>
            <w:hideMark/>
          </w:tcPr>
          <w:p w14:paraId="37A0C56C"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000000"/>
              <w:right w:val="single" w:sz="8" w:space="0" w:color="auto"/>
            </w:tcBorders>
            <w:vAlign w:val="center"/>
            <w:hideMark/>
          </w:tcPr>
          <w:p w14:paraId="2DC2A3BE"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2B1C4387" w14:textId="77777777" w:rsidTr="006646CB">
        <w:trPr>
          <w:trHeight w:val="509"/>
        </w:trPr>
        <w:tc>
          <w:tcPr>
            <w:tcW w:w="2530" w:type="dxa"/>
            <w:vMerge/>
            <w:tcBorders>
              <w:top w:val="nil"/>
              <w:left w:val="single" w:sz="8" w:space="0" w:color="auto"/>
              <w:bottom w:val="single" w:sz="4" w:space="0" w:color="000000"/>
              <w:right w:val="single" w:sz="4" w:space="0" w:color="auto"/>
            </w:tcBorders>
            <w:vAlign w:val="center"/>
            <w:hideMark/>
          </w:tcPr>
          <w:p w14:paraId="5407E8B0"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single" w:sz="4" w:space="0" w:color="auto"/>
              <w:left w:val="single" w:sz="4" w:space="0" w:color="auto"/>
              <w:bottom w:val="single" w:sz="4" w:space="0" w:color="000000"/>
              <w:right w:val="single" w:sz="4" w:space="0" w:color="auto"/>
            </w:tcBorders>
            <w:vAlign w:val="center"/>
            <w:hideMark/>
          </w:tcPr>
          <w:p w14:paraId="4E768021"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000000"/>
              <w:right w:val="single" w:sz="8" w:space="0" w:color="auto"/>
            </w:tcBorders>
            <w:vAlign w:val="center"/>
            <w:hideMark/>
          </w:tcPr>
          <w:p w14:paraId="331E43D0"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0B74C128" w14:textId="77777777" w:rsidTr="006646CB">
        <w:trPr>
          <w:trHeight w:val="509"/>
        </w:trPr>
        <w:tc>
          <w:tcPr>
            <w:tcW w:w="2530" w:type="dxa"/>
            <w:vMerge/>
            <w:tcBorders>
              <w:top w:val="nil"/>
              <w:left w:val="single" w:sz="8" w:space="0" w:color="auto"/>
              <w:bottom w:val="single" w:sz="4" w:space="0" w:color="000000"/>
              <w:right w:val="single" w:sz="4" w:space="0" w:color="auto"/>
            </w:tcBorders>
            <w:vAlign w:val="center"/>
            <w:hideMark/>
          </w:tcPr>
          <w:p w14:paraId="76575806"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single" w:sz="4" w:space="0" w:color="auto"/>
              <w:left w:val="single" w:sz="4" w:space="0" w:color="auto"/>
              <w:bottom w:val="single" w:sz="4" w:space="0" w:color="000000"/>
              <w:right w:val="single" w:sz="4" w:space="0" w:color="auto"/>
            </w:tcBorders>
            <w:vAlign w:val="center"/>
            <w:hideMark/>
          </w:tcPr>
          <w:p w14:paraId="0FD8D10C"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000000"/>
              <w:right w:val="single" w:sz="8" w:space="0" w:color="auto"/>
            </w:tcBorders>
            <w:vAlign w:val="center"/>
            <w:hideMark/>
          </w:tcPr>
          <w:p w14:paraId="0BD87E5F"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4193073B" w14:textId="77777777" w:rsidTr="006646CB">
        <w:trPr>
          <w:trHeight w:val="509"/>
        </w:trPr>
        <w:tc>
          <w:tcPr>
            <w:tcW w:w="2530" w:type="dxa"/>
            <w:vMerge/>
            <w:tcBorders>
              <w:top w:val="nil"/>
              <w:left w:val="single" w:sz="8" w:space="0" w:color="auto"/>
              <w:bottom w:val="single" w:sz="4" w:space="0" w:color="000000"/>
              <w:right w:val="single" w:sz="4" w:space="0" w:color="auto"/>
            </w:tcBorders>
            <w:vAlign w:val="center"/>
            <w:hideMark/>
          </w:tcPr>
          <w:p w14:paraId="1922C951"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single" w:sz="4" w:space="0" w:color="auto"/>
              <w:left w:val="single" w:sz="4" w:space="0" w:color="auto"/>
              <w:bottom w:val="single" w:sz="4" w:space="0" w:color="000000"/>
              <w:right w:val="single" w:sz="4" w:space="0" w:color="auto"/>
            </w:tcBorders>
            <w:vAlign w:val="center"/>
            <w:hideMark/>
          </w:tcPr>
          <w:p w14:paraId="6691DB3A"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000000"/>
              <w:right w:val="single" w:sz="8" w:space="0" w:color="auto"/>
            </w:tcBorders>
            <w:vAlign w:val="center"/>
            <w:hideMark/>
          </w:tcPr>
          <w:p w14:paraId="04941FC2"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3205706A" w14:textId="77777777" w:rsidTr="006646CB">
        <w:trPr>
          <w:trHeight w:val="509"/>
        </w:trPr>
        <w:tc>
          <w:tcPr>
            <w:tcW w:w="2530" w:type="dxa"/>
            <w:vMerge/>
            <w:tcBorders>
              <w:top w:val="nil"/>
              <w:left w:val="single" w:sz="8" w:space="0" w:color="auto"/>
              <w:bottom w:val="single" w:sz="4" w:space="0" w:color="000000"/>
              <w:right w:val="single" w:sz="4" w:space="0" w:color="auto"/>
            </w:tcBorders>
            <w:vAlign w:val="center"/>
            <w:hideMark/>
          </w:tcPr>
          <w:p w14:paraId="40892D4A"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single" w:sz="4" w:space="0" w:color="auto"/>
              <w:left w:val="single" w:sz="4" w:space="0" w:color="auto"/>
              <w:bottom w:val="single" w:sz="4" w:space="0" w:color="000000"/>
              <w:right w:val="single" w:sz="4" w:space="0" w:color="auto"/>
            </w:tcBorders>
            <w:vAlign w:val="center"/>
            <w:hideMark/>
          </w:tcPr>
          <w:p w14:paraId="699B34F7"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000000"/>
              <w:right w:val="single" w:sz="8" w:space="0" w:color="auto"/>
            </w:tcBorders>
            <w:vAlign w:val="center"/>
            <w:hideMark/>
          </w:tcPr>
          <w:p w14:paraId="024BD3B5"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71FD9CF5" w14:textId="77777777" w:rsidTr="00FF6F3A">
        <w:trPr>
          <w:trHeight w:val="509"/>
        </w:trPr>
        <w:tc>
          <w:tcPr>
            <w:tcW w:w="2530" w:type="dxa"/>
            <w:vMerge/>
            <w:tcBorders>
              <w:top w:val="nil"/>
              <w:left w:val="single" w:sz="8" w:space="0" w:color="auto"/>
              <w:bottom w:val="single" w:sz="4" w:space="0" w:color="000000"/>
              <w:right w:val="single" w:sz="4" w:space="0" w:color="auto"/>
            </w:tcBorders>
            <w:vAlign w:val="center"/>
            <w:hideMark/>
          </w:tcPr>
          <w:p w14:paraId="15B66C0D"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2280" w:type="dxa"/>
            <w:vMerge/>
            <w:tcBorders>
              <w:top w:val="single" w:sz="4" w:space="0" w:color="auto"/>
              <w:left w:val="single" w:sz="4" w:space="0" w:color="auto"/>
              <w:bottom w:val="single" w:sz="4" w:space="0" w:color="000000"/>
              <w:right w:val="single" w:sz="4" w:space="0" w:color="auto"/>
            </w:tcBorders>
            <w:vAlign w:val="center"/>
            <w:hideMark/>
          </w:tcPr>
          <w:p w14:paraId="125BFB87" w14:textId="77777777" w:rsidR="006646CB" w:rsidRPr="006646CB" w:rsidRDefault="006646CB" w:rsidP="006646CB">
            <w:pPr>
              <w:spacing w:after="0" w:line="240" w:lineRule="auto"/>
              <w:rPr>
                <w:rFonts w:ascii="Calibri" w:eastAsia="Times New Roman" w:hAnsi="Calibri" w:cs="Calibri"/>
                <w:color w:val="000000"/>
                <w:lang w:eastAsia="ru-RU"/>
              </w:rPr>
            </w:pPr>
          </w:p>
        </w:tc>
        <w:tc>
          <w:tcPr>
            <w:tcW w:w="3402" w:type="dxa"/>
            <w:vMerge/>
            <w:tcBorders>
              <w:top w:val="nil"/>
              <w:left w:val="single" w:sz="4" w:space="0" w:color="auto"/>
              <w:bottom w:val="single" w:sz="4" w:space="0" w:color="000000"/>
              <w:right w:val="single" w:sz="8" w:space="0" w:color="auto"/>
            </w:tcBorders>
            <w:vAlign w:val="center"/>
            <w:hideMark/>
          </w:tcPr>
          <w:p w14:paraId="6DCD247C" w14:textId="77777777" w:rsidR="006646CB" w:rsidRPr="006646CB" w:rsidRDefault="006646CB" w:rsidP="006646CB">
            <w:pPr>
              <w:spacing w:after="0" w:line="240" w:lineRule="auto"/>
              <w:rPr>
                <w:rFonts w:ascii="Calibri" w:eastAsia="Times New Roman" w:hAnsi="Calibri" w:cs="Calibri"/>
                <w:color w:val="000000"/>
                <w:lang w:eastAsia="ru-RU"/>
              </w:rPr>
            </w:pPr>
          </w:p>
        </w:tc>
      </w:tr>
      <w:tr w:rsidR="006646CB" w:rsidRPr="006646CB" w14:paraId="3A0CFDAD" w14:textId="77777777" w:rsidTr="006646CB">
        <w:trPr>
          <w:trHeight w:val="1590"/>
        </w:trPr>
        <w:tc>
          <w:tcPr>
            <w:tcW w:w="2530" w:type="dxa"/>
            <w:tcBorders>
              <w:top w:val="nil"/>
              <w:left w:val="single" w:sz="8" w:space="0" w:color="auto"/>
              <w:bottom w:val="single" w:sz="8" w:space="0" w:color="auto"/>
              <w:right w:val="single" w:sz="4" w:space="0" w:color="auto"/>
            </w:tcBorders>
            <w:shd w:val="clear" w:color="auto" w:fill="auto"/>
            <w:vAlign w:val="center"/>
            <w:hideMark/>
          </w:tcPr>
          <w:p w14:paraId="297B6335"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xml:space="preserve">Пропорционально площади/ % возмещения от суммы затрат </w:t>
            </w:r>
          </w:p>
        </w:tc>
        <w:tc>
          <w:tcPr>
            <w:tcW w:w="2280" w:type="dxa"/>
            <w:tcBorders>
              <w:top w:val="nil"/>
              <w:left w:val="single" w:sz="4" w:space="0" w:color="auto"/>
              <w:bottom w:val="single" w:sz="8" w:space="0" w:color="auto"/>
              <w:right w:val="single" w:sz="4" w:space="0" w:color="auto"/>
            </w:tcBorders>
            <w:shd w:val="clear" w:color="auto" w:fill="auto"/>
            <w:noWrap/>
            <w:vAlign w:val="center"/>
            <w:hideMark/>
          </w:tcPr>
          <w:p w14:paraId="7D99B9FF"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к распределению стандарт</w:t>
            </w:r>
          </w:p>
        </w:tc>
        <w:tc>
          <w:tcPr>
            <w:tcW w:w="3402" w:type="dxa"/>
            <w:tcBorders>
              <w:top w:val="nil"/>
              <w:left w:val="nil"/>
              <w:bottom w:val="single" w:sz="8" w:space="0" w:color="auto"/>
              <w:right w:val="single" w:sz="8" w:space="0" w:color="auto"/>
            </w:tcBorders>
            <w:shd w:val="clear" w:color="auto" w:fill="auto"/>
            <w:hideMark/>
          </w:tcPr>
          <w:p w14:paraId="0D81725C"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xml:space="preserve">Из общей суммы затрат вычитается потребление по счетчикам. Дельта умножается на </w:t>
            </w:r>
            <w:r w:rsidRPr="006646CB">
              <w:rPr>
                <w:rFonts w:ascii="Calibri" w:eastAsia="Times New Roman" w:hAnsi="Calibri" w:cs="Calibri"/>
                <w:b/>
                <w:bCs/>
                <w:color w:val="000000"/>
                <w:u w:val="single"/>
                <w:lang w:eastAsia="ru-RU"/>
              </w:rPr>
              <w:t>расчетную/фиксированную</w:t>
            </w:r>
            <w:r w:rsidRPr="006646CB">
              <w:rPr>
                <w:rFonts w:ascii="Calibri" w:eastAsia="Times New Roman" w:hAnsi="Calibri" w:cs="Calibri"/>
                <w:color w:val="000000"/>
                <w:lang w:eastAsia="ru-RU"/>
              </w:rPr>
              <w:t xml:space="preserve"> Долю арендатора</w:t>
            </w:r>
          </w:p>
        </w:tc>
      </w:tr>
      <w:tr w:rsidR="006646CB" w:rsidRPr="006646CB" w14:paraId="74831AA5" w14:textId="77777777" w:rsidTr="006646CB">
        <w:trPr>
          <w:trHeight w:val="900"/>
        </w:trPr>
        <w:tc>
          <w:tcPr>
            <w:tcW w:w="2530" w:type="dxa"/>
            <w:tcBorders>
              <w:top w:val="nil"/>
              <w:left w:val="single" w:sz="8" w:space="0" w:color="auto"/>
              <w:bottom w:val="single" w:sz="4" w:space="0" w:color="auto"/>
              <w:right w:val="single" w:sz="4" w:space="0" w:color="auto"/>
            </w:tcBorders>
            <w:shd w:val="clear" w:color="auto" w:fill="auto"/>
            <w:vAlign w:val="center"/>
            <w:hideMark/>
          </w:tcPr>
          <w:p w14:paraId="1F6CAFEA"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xml:space="preserve">Пропорционально площади/ % возмещения от суммы затрат </w:t>
            </w:r>
          </w:p>
        </w:tc>
        <w:tc>
          <w:tcPr>
            <w:tcW w:w="2280" w:type="dxa"/>
            <w:tcBorders>
              <w:top w:val="nil"/>
              <w:left w:val="nil"/>
              <w:bottom w:val="single" w:sz="4" w:space="0" w:color="auto"/>
              <w:right w:val="single" w:sz="4" w:space="0" w:color="auto"/>
            </w:tcBorders>
            <w:shd w:val="clear" w:color="auto" w:fill="auto"/>
            <w:noWrap/>
            <w:vAlign w:val="center"/>
            <w:hideMark/>
          </w:tcPr>
          <w:p w14:paraId="27A56439"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 затрат общая</w:t>
            </w:r>
          </w:p>
        </w:tc>
        <w:tc>
          <w:tcPr>
            <w:tcW w:w="3402" w:type="dxa"/>
            <w:tcBorders>
              <w:top w:val="nil"/>
              <w:left w:val="nil"/>
              <w:bottom w:val="single" w:sz="4" w:space="0" w:color="auto"/>
              <w:right w:val="single" w:sz="8" w:space="0" w:color="auto"/>
            </w:tcBorders>
            <w:shd w:val="clear" w:color="auto" w:fill="auto"/>
            <w:vAlign w:val="center"/>
            <w:hideMark/>
          </w:tcPr>
          <w:p w14:paraId="0F02ABBD"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 xml:space="preserve">Общая сумма затрат умножается на </w:t>
            </w:r>
            <w:r w:rsidRPr="006646CB">
              <w:rPr>
                <w:rFonts w:ascii="Calibri" w:eastAsia="Times New Roman" w:hAnsi="Calibri" w:cs="Calibri"/>
                <w:b/>
                <w:bCs/>
                <w:color w:val="000000"/>
                <w:u w:val="single"/>
                <w:lang w:eastAsia="ru-RU"/>
              </w:rPr>
              <w:t>расчетную/фиксированную</w:t>
            </w:r>
            <w:r w:rsidRPr="006646CB">
              <w:rPr>
                <w:rFonts w:ascii="Calibri" w:eastAsia="Times New Roman" w:hAnsi="Calibri" w:cs="Calibri"/>
                <w:color w:val="000000"/>
                <w:lang w:eastAsia="ru-RU"/>
              </w:rPr>
              <w:t xml:space="preserve"> Долю арендатора</w:t>
            </w:r>
          </w:p>
        </w:tc>
      </w:tr>
      <w:tr w:rsidR="006646CB" w:rsidRPr="006646CB" w14:paraId="3DCDC165" w14:textId="77777777" w:rsidTr="006646CB">
        <w:trPr>
          <w:trHeight w:val="2715"/>
        </w:trPr>
        <w:tc>
          <w:tcPr>
            <w:tcW w:w="2530" w:type="dxa"/>
            <w:tcBorders>
              <w:top w:val="nil"/>
              <w:left w:val="single" w:sz="8" w:space="0" w:color="auto"/>
              <w:bottom w:val="single" w:sz="8" w:space="0" w:color="auto"/>
              <w:right w:val="single" w:sz="4" w:space="0" w:color="auto"/>
            </w:tcBorders>
            <w:shd w:val="clear" w:color="auto" w:fill="auto"/>
            <w:vAlign w:val="center"/>
            <w:hideMark/>
          </w:tcPr>
          <w:p w14:paraId="64A2137E"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согласовывается дополнительно в ЦО</w:t>
            </w:r>
          </w:p>
        </w:tc>
        <w:tc>
          <w:tcPr>
            <w:tcW w:w="2280" w:type="dxa"/>
            <w:tcBorders>
              <w:top w:val="nil"/>
              <w:left w:val="single" w:sz="4" w:space="0" w:color="auto"/>
              <w:bottom w:val="single" w:sz="8" w:space="0" w:color="auto"/>
              <w:right w:val="single" w:sz="4" w:space="0" w:color="auto"/>
            </w:tcBorders>
            <w:shd w:val="clear" w:color="auto" w:fill="auto"/>
            <w:noWrap/>
            <w:vAlign w:val="center"/>
            <w:hideMark/>
          </w:tcPr>
          <w:p w14:paraId="38D2A3D0"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 затрат общая</w:t>
            </w:r>
          </w:p>
        </w:tc>
        <w:tc>
          <w:tcPr>
            <w:tcW w:w="3402" w:type="dxa"/>
            <w:tcBorders>
              <w:top w:val="nil"/>
              <w:left w:val="nil"/>
              <w:bottom w:val="single" w:sz="8" w:space="0" w:color="auto"/>
              <w:right w:val="single" w:sz="8" w:space="0" w:color="auto"/>
            </w:tcBorders>
            <w:shd w:val="clear" w:color="auto" w:fill="auto"/>
            <w:vAlign w:val="center"/>
            <w:hideMark/>
          </w:tcPr>
          <w:p w14:paraId="03E330A4"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Необходимо определить площадь мест общего пользования объекта и рассчитать фиксированный процент по формуле: "Площадь арендатора деленная на разницу Общей площади объекта и рассчитанной площади мест общего пользования. Этот % определяет сумму компенсации и внутри помещения и ЗОП</w:t>
            </w:r>
          </w:p>
        </w:tc>
      </w:tr>
      <w:tr w:rsidR="006646CB" w:rsidRPr="006646CB" w14:paraId="25617C0D" w14:textId="77777777" w:rsidTr="006646CB">
        <w:trPr>
          <w:trHeight w:val="2291"/>
        </w:trPr>
        <w:tc>
          <w:tcPr>
            <w:tcW w:w="2530" w:type="dxa"/>
            <w:tcBorders>
              <w:top w:val="nil"/>
              <w:left w:val="single" w:sz="8" w:space="0" w:color="auto"/>
              <w:bottom w:val="single" w:sz="4" w:space="0" w:color="auto"/>
              <w:right w:val="single" w:sz="4" w:space="0" w:color="auto"/>
            </w:tcBorders>
            <w:shd w:val="clear" w:color="auto" w:fill="auto"/>
            <w:noWrap/>
            <w:vAlign w:val="center"/>
            <w:hideMark/>
          </w:tcPr>
          <w:p w14:paraId="198113EA"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Пропорционально площади</w:t>
            </w:r>
          </w:p>
        </w:tc>
        <w:tc>
          <w:tcPr>
            <w:tcW w:w="2280" w:type="dxa"/>
            <w:tcBorders>
              <w:top w:val="nil"/>
              <w:left w:val="nil"/>
              <w:bottom w:val="single" w:sz="4" w:space="0" w:color="auto"/>
              <w:right w:val="single" w:sz="4" w:space="0" w:color="auto"/>
            </w:tcBorders>
            <w:shd w:val="clear" w:color="auto" w:fill="auto"/>
            <w:noWrap/>
            <w:vAlign w:val="center"/>
            <w:hideMark/>
          </w:tcPr>
          <w:p w14:paraId="07E5B1C8"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затрат общая без распределенных</w:t>
            </w:r>
          </w:p>
        </w:tc>
        <w:tc>
          <w:tcPr>
            <w:tcW w:w="3402" w:type="dxa"/>
            <w:tcBorders>
              <w:top w:val="nil"/>
              <w:left w:val="nil"/>
              <w:bottom w:val="single" w:sz="4" w:space="0" w:color="auto"/>
              <w:right w:val="single" w:sz="8" w:space="0" w:color="auto"/>
            </w:tcBorders>
            <w:shd w:val="clear" w:color="auto" w:fill="auto"/>
            <w:vAlign w:val="center"/>
            <w:hideMark/>
          </w:tcPr>
          <w:p w14:paraId="11E1FADC"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Из общей суммы затрат вычитается потребление по счетчикам и дельта умножается на расчетную Долю арендатора, которая считается как: Площадь арендатора/(Площадь</w:t>
            </w:r>
            <w:r w:rsidRPr="006646CB">
              <w:rPr>
                <w:rFonts w:ascii="Calibri" w:eastAsia="Times New Roman" w:hAnsi="Calibri" w:cs="Calibri"/>
                <w:b/>
                <w:bCs/>
                <w:color w:val="000000"/>
                <w:lang w:eastAsia="ru-RU"/>
              </w:rPr>
              <w:t xml:space="preserve"> общая/сданная</w:t>
            </w:r>
            <w:r w:rsidRPr="006646CB">
              <w:rPr>
                <w:rFonts w:ascii="Calibri" w:eastAsia="Times New Roman" w:hAnsi="Calibri" w:cs="Calibri"/>
                <w:color w:val="000000"/>
                <w:lang w:eastAsia="ru-RU"/>
              </w:rPr>
              <w:t xml:space="preserve"> минус Площадь арендаторов по счетчикам)</w:t>
            </w:r>
          </w:p>
        </w:tc>
      </w:tr>
      <w:tr w:rsidR="006646CB" w:rsidRPr="006646CB" w14:paraId="56D0947A" w14:textId="77777777" w:rsidTr="006646CB">
        <w:trPr>
          <w:trHeight w:val="2265"/>
        </w:trPr>
        <w:tc>
          <w:tcPr>
            <w:tcW w:w="2530" w:type="dxa"/>
            <w:tcBorders>
              <w:top w:val="nil"/>
              <w:left w:val="single" w:sz="8" w:space="0" w:color="auto"/>
              <w:bottom w:val="single" w:sz="8" w:space="0" w:color="auto"/>
              <w:right w:val="single" w:sz="4" w:space="0" w:color="auto"/>
            </w:tcBorders>
            <w:shd w:val="clear" w:color="auto" w:fill="auto"/>
            <w:noWrap/>
            <w:vAlign w:val="center"/>
            <w:hideMark/>
          </w:tcPr>
          <w:p w14:paraId="27E0C60E"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lastRenderedPageBreak/>
              <w:t>Пропорционально площади</w:t>
            </w:r>
          </w:p>
        </w:tc>
        <w:tc>
          <w:tcPr>
            <w:tcW w:w="2280" w:type="dxa"/>
            <w:tcBorders>
              <w:top w:val="nil"/>
              <w:left w:val="single" w:sz="4" w:space="0" w:color="auto"/>
              <w:bottom w:val="single" w:sz="8" w:space="0" w:color="auto"/>
              <w:right w:val="single" w:sz="4" w:space="0" w:color="auto"/>
            </w:tcBorders>
            <w:shd w:val="clear" w:color="auto" w:fill="auto"/>
            <w:noWrap/>
            <w:vAlign w:val="center"/>
            <w:hideMark/>
          </w:tcPr>
          <w:p w14:paraId="751ADDED" w14:textId="77777777" w:rsidR="006646CB" w:rsidRPr="006646CB" w:rsidRDefault="006646CB" w:rsidP="006646CB">
            <w:pPr>
              <w:spacing w:after="0" w:line="240" w:lineRule="auto"/>
              <w:rPr>
                <w:rFonts w:ascii="Calibri" w:eastAsia="Times New Roman" w:hAnsi="Calibri" w:cs="Calibri"/>
                <w:color w:val="000000"/>
                <w:lang w:eastAsia="ru-RU"/>
              </w:rPr>
            </w:pPr>
            <w:r w:rsidRPr="006646CB">
              <w:rPr>
                <w:rFonts w:ascii="Calibri" w:eastAsia="Times New Roman" w:hAnsi="Calibri" w:cs="Calibri"/>
                <w:color w:val="000000"/>
                <w:lang w:eastAsia="ru-RU"/>
              </w:rPr>
              <w:t>∑ затрат общая без распределенных</w:t>
            </w:r>
          </w:p>
        </w:tc>
        <w:tc>
          <w:tcPr>
            <w:tcW w:w="3402" w:type="dxa"/>
            <w:tcBorders>
              <w:top w:val="nil"/>
              <w:left w:val="nil"/>
              <w:bottom w:val="single" w:sz="8" w:space="0" w:color="auto"/>
              <w:right w:val="single" w:sz="8" w:space="0" w:color="auto"/>
            </w:tcBorders>
            <w:shd w:val="clear" w:color="auto" w:fill="auto"/>
            <w:vAlign w:val="center"/>
            <w:hideMark/>
          </w:tcPr>
          <w:p w14:paraId="22C0BAF2" w14:textId="77777777" w:rsidR="006646CB" w:rsidRPr="006646CB" w:rsidRDefault="006646CB" w:rsidP="006646CB">
            <w:pPr>
              <w:spacing w:after="0" w:line="240" w:lineRule="auto"/>
              <w:jc w:val="center"/>
              <w:rPr>
                <w:rFonts w:ascii="Calibri" w:eastAsia="Times New Roman" w:hAnsi="Calibri" w:cs="Calibri"/>
                <w:color w:val="000000"/>
                <w:lang w:eastAsia="ru-RU"/>
              </w:rPr>
            </w:pPr>
            <w:r w:rsidRPr="006646CB">
              <w:rPr>
                <w:rFonts w:ascii="Calibri" w:eastAsia="Times New Roman" w:hAnsi="Calibri" w:cs="Calibri"/>
                <w:color w:val="000000"/>
                <w:lang w:eastAsia="ru-RU"/>
              </w:rPr>
              <w:t>Из общей суммы затрат вычитается потребление по счетчикам и дельта умножается на расчетную Долю арендатора, которая считается как: Площадь арендатора/(Площадь</w:t>
            </w:r>
            <w:r w:rsidRPr="006646CB">
              <w:rPr>
                <w:rFonts w:ascii="Calibri" w:eastAsia="Times New Roman" w:hAnsi="Calibri" w:cs="Calibri"/>
                <w:b/>
                <w:bCs/>
                <w:color w:val="000000"/>
                <w:lang w:eastAsia="ru-RU"/>
              </w:rPr>
              <w:t xml:space="preserve"> общая/сданная</w:t>
            </w:r>
            <w:r w:rsidRPr="006646CB">
              <w:rPr>
                <w:rFonts w:ascii="Calibri" w:eastAsia="Times New Roman" w:hAnsi="Calibri" w:cs="Calibri"/>
                <w:color w:val="000000"/>
                <w:lang w:eastAsia="ru-RU"/>
              </w:rPr>
              <w:t xml:space="preserve"> минус Площадь арендаторов по счетчикам)</w:t>
            </w:r>
          </w:p>
        </w:tc>
      </w:tr>
    </w:tbl>
    <w:p w14:paraId="12352058" w14:textId="77777777" w:rsidR="006646CB" w:rsidRDefault="006646CB" w:rsidP="00373F19">
      <w:pPr>
        <w:jc w:val="both"/>
        <w:rPr>
          <w:rFonts w:ascii="Times New Roman" w:hAnsi="Times New Roman" w:cs="Times New Roman"/>
        </w:rPr>
      </w:pPr>
    </w:p>
    <w:p w14:paraId="590808C9" w14:textId="33D4D12A" w:rsidR="00A22FC5" w:rsidRPr="002A2BAE" w:rsidRDefault="00A22FC5" w:rsidP="00FF6F3A">
      <w:pPr>
        <w:ind w:firstLine="708"/>
        <w:jc w:val="both"/>
        <w:rPr>
          <w:rFonts w:ascii="Times New Roman" w:hAnsi="Times New Roman" w:cs="Times New Roman"/>
        </w:rPr>
      </w:pPr>
      <w:r w:rsidRPr="002A2BAE">
        <w:rPr>
          <w:rFonts w:ascii="Times New Roman" w:hAnsi="Times New Roman" w:cs="Times New Roman"/>
        </w:rPr>
        <w:t>Для того, чтобы документ начал действовать, его необходимо сохранить с проведением – кнопка «Провести и закрыть».</w:t>
      </w:r>
    </w:p>
    <w:p w14:paraId="2445E009" w14:textId="601BFE88" w:rsidR="00EA5EF8" w:rsidRPr="002A2BAE" w:rsidRDefault="00EA5EF8" w:rsidP="009436A7">
      <w:pPr>
        <w:ind w:firstLine="709"/>
        <w:jc w:val="both"/>
        <w:rPr>
          <w:rFonts w:ascii="Times New Roman" w:hAnsi="Times New Roman" w:cs="Times New Roman"/>
        </w:rPr>
      </w:pPr>
      <w:r w:rsidRPr="002A2BAE">
        <w:rPr>
          <w:rFonts w:ascii="Times New Roman" w:hAnsi="Times New Roman" w:cs="Times New Roman"/>
        </w:rPr>
        <w:t xml:space="preserve">Для автоматического создания этапов договора </w:t>
      </w:r>
      <w:r w:rsidR="004846FB">
        <w:rPr>
          <w:rFonts w:ascii="Times New Roman" w:hAnsi="Times New Roman" w:cs="Times New Roman"/>
        </w:rPr>
        <w:t xml:space="preserve">по договору </w:t>
      </w:r>
      <w:r w:rsidRPr="002A2BAE">
        <w:rPr>
          <w:rFonts w:ascii="Times New Roman" w:hAnsi="Times New Roman" w:cs="Times New Roman"/>
        </w:rPr>
        <w:t xml:space="preserve">предназначена кнопка </w:t>
      </w:r>
      <w:r w:rsidRPr="002A2BAE">
        <w:rPr>
          <w:rFonts w:ascii="Times New Roman" w:hAnsi="Times New Roman" w:cs="Times New Roman"/>
          <w:noProof/>
          <w:lang w:eastAsia="ru-RU"/>
        </w:rPr>
        <w:drawing>
          <wp:inline distT="0" distB="0" distL="0" distR="0" wp14:anchorId="44066B66" wp14:editId="4552F382">
            <wp:extent cx="2095500" cy="266700"/>
            <wp:effectExtent l="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095500" cy="266700"/>
                    </a:xfrm>
                    <a:prstGeom prst="rect">
                      <a:avLst/>
                    </a:prstGeom>
                    <a:noFill/>
                    <a:ln>
                      <a:noFill/>
                    </a:ln>
                  </pic:spPr>
                </pic:pic>
              </a:graphicData>
            </a:graphic>
          </wp:inline>
        </w:drawing>
      </w:r>
      <w:r w:rsidR="00485CAB">
        <w:rPr>
          <w:rFonts w:ascii="Times New Roman" w:hAnsi="Times New Roman" w:cs="Times New Roman"/>
        </w:rPr>
        <w:t>, которая имеется на странице «Этапы договора».</w:t>
      </w:r>
    </w:p>
    <w:p w14:paraId="27B08B05" w14:textId="5B86E5ED" w:rsidR="00EA5EF8" w:rsidRPr="002A2BAE" w:rsidRDefault="00EA5EF8" w:rsidP="009436A7">
      <w:pPr>
        <w:ind w:firstLine="709"/>
        <w:jc w:val="both"/>
        <w:rPr>
          <w:rFonts w:ascii="Times New Roman" w:hAnsi="Times New Roman" w:cs="Times New Roman"/>
        </w:rPr>
      </w:pPr>
      <w:r w:rsidRPr="002A2BAE">
        <w:rPr>
          <w:rFonts w:ascii="Times New Roman" w:hAnsi="Times New Roman" w:cs="Times New Roman"/>
        </w:rPr>
        <w:t xml:space="preserve">По нажатию кнопки, пользователю будет предоставлен интерфейс изменения этапов (см. рисунок </w:t>
      </w:r>
      <w:r w:rsidR="00E61A7E">
        <w:rPr>
          <w:rFonts w:ascii="Times New Roman" w:hAnsi="Times New Roman" w:cs="Times New Roman"/>
        </w:rPr>
        <w:t>104</w:t>
      </w:r>
      <w:r w:rsidRPr="002A2BAE">
        <w:rPr>
          <w:rFonts w:ascii="Times New Roman" w:hAnsi="Times New Roman" w:cs="Times New Roman"/>
        </w:rPr>
        <w:t>).</w:t>
      </w:r>
    </w:p>
    <w:p w14:paraId="3AD1F8D0" w14:textId="77777777" w:rsidR="00EA5EF8" w:rsidRPr="002A2BAE" w:rsidRDefault="00EA5EF8" w:rsidP="007C2CBF">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1A5498B2" wp14:editId="3A72AFAB">
            <wp:extent cx="5940425" cy="1348229"/>
            <wp:effectExtent l="0" t="0" r="3175" b="4445"/>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print"/>
                    <a:stretch>
                      <a:fillRect/>
                    </a:stretch>
                  </pic:blipFill>
                  <pic:spPr>
                    <a:xfrm>
                      <a:off x="0" y="0"/>
                      <a:ext cx="5940425" cy="1348229"/>
                    </a:xfrm>
                    <a:prstGeom prst="rect">
                      <a:avLst/>
                    </a:prstGeom>
                  </pic:spPr>
                </pic:pic>
              </a:graphicData>
            </a:graphic>
          </wp:inline>
        </w:drawing>
      </w:r>
    </w:p>
    <w:p w14:paraId="24430DAB" w14:textId="032C9F21" w:rsidR="00EA5EF8" w:rsidRPr="002A2BAE" w:rsidRDefault="00EA5EF8" w:rsidP="009436A7">
      <w:pPr>
        <w:ind w:left="360"/>
        <w:jc w:val="both"/>
        <w:rPr>
          <w:rFonts w:ascii="Times New Roman" w:hAnsi="Times New Roman" w:cs="Times New Roman"/>
        </w:rPr>
      </w:pPr>
      <w:r w:rsidRPr="002A2BAE">
        <w:rPr>
          <w:rFonts w:ascii="Times New Roman" w:hAnsi="Times New Roman" w:cs="Times New Roman"/>
        </w:rPr>
        <w:t xml:space="preserve">Рисунок </w:t>
      </w:r>
      <w:r w:rsidR="00E61A7E">
        <w:rPr>
          <w:rFonts w:ascii="Times New Roman" w:hAnsi="Times New Roman" w:cs="Times New Roman"/>
        </w:rPr>
        <w:t>104</w:t>
      </w:r>
      <w:r w:rsidRPr="002A2BAE">
        <w:rPr>
          <w:rFonts w:ascii="Times New Roman" w:hAnsi="Times New Roman" w:cs="Times New Roman"/>
        </w:rPr>
        <w:t>. Интерфейс автоматического изменения этапов договора («Платежного календаря»).</w:t>
      </w:r>
    </w:p>
    <w:p w14:paraId="55C07C08" w14:textId="77777777" w:rsidR="0064015B" w:rsidRPr="002A2BAE" w:rsidRDefault="0064015B" w:rsidP="007A554D">
      <w:pPr>
        <w:pStyle w:val="4"/>
        <w:rPr>
          <w:rFonts w:ascii="Times New Roman" w:hAnsi="Times New Roman" w:cs="Times New Roman"/>
        </w:rPr>
      </w:pPr>
    </w:p>
    <w:p w14:paraId="5463154C" w14:textId="77777777" w:rsidR="007A554D" w:rsidRPr="002A2BAE" w:rsidRDefault="007A554D" w:rsidP="007A554D">
      <w:pPr>
        <w:pStyle w:val="4"/>
        <w:rPr>
          <w:rFonts w:ascii="Times New Roman" w:hAnsi="Times New Roman" w:cs="Times New Roman"/>
        </w:rPr>
      </w:pPr>
      <w:r w:rsidRPr="002A2BAE">
        <w:rPr>
          <w:rFonts w:ascii="Times New Roman" w:hAnsi="Times New Roman" w:cs="Times New Roman"/>
        </w:rPr>
        <w:t>Платежный календарь</w:t>
      </w:r>
    </w:p>
    <w:p w14:paraId="7834EF01" w14:textId="1A3DBC1E" w:rsidR="007A554D" w:rsidRPr="002A2BAE" w:rsidRDefault="004846FB" w:rsidP="009436A7">
      <w:pPr>
        <w:ind w:firstLine="709"/>
        <w:jc w:val="both"/>
        <w:rPr>
          <w:rFonts w:ascii="Times New Roman" w:hAnsi="Times New Roman" w:cs="Times New Roman"/>
        </w:rPr>
      </w:pPr>
      <w:r>
        <w:rPr>
          <w:rFonts w:ascii="Times New Roman" w:hAnsi="Times New Roman" w:cs="Times New Roman"/>
        </w:rPr>
        <w:t xml:space="preserve">Платежный календарь аналогичен календарю по договору Аренды и подробно описан в соответствующем </w:t>
      </w:r>
      <w:hyperlink w:anchor="_Платежный_календарь" w:history="1">
        <w:r w:rsidRPr="004846FB">
          <w:rPr>
            <w:rStyle w:val="ab"/>
            <w:rFonts w:ascii="Times New Roman" w:hAnsi="Times New Roman" w:cs="Times New Roman"/>
          </w:rPr>
          <w:t>разделе</w:t>
        </w:r>
      </w:hyperlink>
      <w:r w:rsidR="00FC1F58">
        <w:rPr>
          <w:rFonts w:ascii="Times New Roman" w:hAnsi="Times New Roman" w:cs="Times New Roman"/>
        </w:rPr>
        <w:t xml:space="preserve"> договора аренды</w:t>
      </w:r>
      <w:r>
        <w:rPr>
          <w:rFonts w:ascii="Times New Roman" w:hAnsi="Times New Roman" w:cs="Times New Roman"/>
        </w:rPr>
        <w:t>.</w:t>
      </w:r>
    </w:p>
    <w:p w14:paraId="6F756D33" w14:textId="77777777" w:rsidR="007A554D" w:rsidRPr="002A2BAE" w:rsidRDefault="007A554D" w:rsidP="007A554D">
      <w:pPr>
        <w:pStyle w:val="5"/>
        <w:rPr>
          <w:rFonts w:ascii="Times New Roman" w:hAnsi="Times New Roman" w:cs="Times New Roman"/>
        </w:rPr>
      </w:pPr>
    </w:p>
    <w:p w14:paraId="51EAB3E1" w14:textId="77777777" w:rsidR="00B03C19" w:rsidRPr="002A2BAE" w:rsidRDefault="00B03C19" w:rsidP="00B03C19">
      <w:pPr>
        <w:pStyle w:val="3"/>
        <w:rPr>
          <w:rFonts w:ascii="Times New Roman" w:hAnsi="Times New Roman" w:cs="Times New Roman"/>
        </w:rPr>
      </w:pPr>
      <w:bookmarkStart w:id="113" w:name="_Toc230274584"/>
      <w:r w:rsidRPr="002A2BAE">
        <w:rPr>
          <w:rFonts w:ascii="Times New Roman" w:hAnsi="Times New Roman" w:cs="Times New Roman"/>
        </w:rPr>
        <w:t>Ввод дополнительного соглашения к прочему доходному/расходному договору</w:t>
      </w:r>
      <w:bookmarkEnd w:id="113"/>
      <w:r w:rsidRPr="002A2BAE">
        <w:rPr>
          <w:rFonts w:ascii="Times New Roman" w:hAnsi="Times New Roman" w:cs="Times New Roman"/>
        </w:rPr>
        <w:t xml:space="preserve"> </w:t>
      </w:r>
    </w:p>
    <w:p w14:paraId="248FEA5C" w14:textId="77777777" w:rsidR="004846FB" w:rsidRDefault="004846FB" w:rsidP="001555AE">
      <w:pPr>
        <w:ind w:firstLine="709"/>
        <w:jc w:val="both"/>
        <w:rPr>
          <w:rFonts w:ascii="Times New Roman" w:hAnsi="Times New Roman" w:cs="Times New Roman"/>
        </w:rPr>
      </w:pPr>
    </w:p>
    <w:p w14:paraId="3731D7C8" w14:textId="26C524B2" w:rsidR="006C5925" w:rsidRPr="002A2BAE" w:rsidRDefault="00AD7A22" w:rsidP="00C063DA">
      <w:pPr>
        <w:ind w:firstLine="709"/>
        <w:jc w:val="both"/>
        <w:rPr>
          <w:rFonts w:ascii="Times New Roman" w:hAnsi="Times New Roman" w:cs="Times New Roman"/>
        </w:rPr>
      </w:pPr>
      <w:r w:rsidRPr="002A2BAE">
        <w:rPr>
          <w:rFonts w:ascii="Times New Roman" w:hAnsi="Times New Roman" w:cs="Times New Roman"/>
        </w:rPr>
        <w:t xml:space="preserve">Открыть журнал договоров системы, выбрав подпункт «Все договоры». </w:t>
      </w:r>
      <w:r w:rsidR="004846FB">
        <w:rPr>
          <w:rFonts w:ascii="Times New Roman" w:hAnsi="Times New Roman" w:cs="Times New Roman"/>
        </w:rPr>
        <w:t xml:space="preserve">Подробно описано в разделе </w:t>
      </w:r>
      <w:hyperlink w:anchor="_Заведение_прочего_доходного/расходн" w:history="1">
        <w:r w:rsidR="004846FB" w:rsidRPr="004846FB">
          <w:rPr>
            <w:rStyle w:val="ab"/>
            <w:rFonts w:ascii="Times New Roman" w:hAnsi="Times New Roman" w:cs="Times New Roman"/>
          </w:rPr>
          <w:t>Заведение прочего договора</w:t>
        </w:r>
      </w:hyperlink>
      <w:r w:rsidR="004846FB">
        <w:rPr>
          <w:rFonts w:ascii="Times New Roman" w:hAnsi="Times New Roman" w:cs="Times New Roman"/>
        </w:rPr>
        <w:t>.</w:t>
      </w:r>
      <w:r w:rsidR="00C063DA" w:rsidRPr="00C063DA">
        <w:rPr>
          <w:rFonts w:ascii="Times New Roman" w:hAnsi="Times New Roman" w:cs="Times New Roman"/>
        </w:rPr>
        <w:t xml:space="preserve"> </w:t>
      </w:r>
      <w:r w:rsidR="006C5925" w:rsidRPr="002A2BAE">
        <w:rPr>
          <w:rFonts w:ascii="Times New Roman" w:hAnsi="Times New Roman" w:cs="Times New Roman"/>
        </w:rPr>
        <w:t xml:space="preserve">Найти в списке прочий договор, к которому вводится дополнительное соглашение, и открыть его. Если по данному договору уже были введены дополнительные соглашения, то они отобразятся в нижней табличной части списка (см. рисунок </w:t>
      </w:r>
      <w:r w:rsidR="00E61A7E">
        <w:rPr>
          <w:rFonts w:ascii="Times New Roman" w:hAnsi="Times New Roman" w:cs="Times New Roman"/>
        </w:rPr>
        <w:t>105</w:t>
      </w:r>
      <w:r w:rsidR="006C5925" w:rsidRPr="002A2BAE">
        <w:rPr>
          <w:rFonts w:ascii="Times New Roman" w:hAnsi="Times New Roman" w:cs="Times New Roman"/>
        </w:rPr>
        <w:t xml:space="preserve">). Внимание! Дополнительное соглашение всегда создается по первоначальному договору, вне зависимости, сколько дополнительных соглашений уже заключено к основному договору.  </w:t>
      </w:r>
    </w:p>
    <w:p w14:paraId="0E2FED33" w14:textId="3AD78036" w:rsidR="006C5925" w:rsidRPr="002A2BAE" w:rsidRDefault="006C5925" w:rsidP="001555AE">
      <w:pPr>
        <w:ind w:firstLine="709"/>
        <w:jc w:val="both"/>
        <w:rPr>
          <w:rFonts w:ascii="Times New Roman" w:hAnsi="Times New Roman" w:cs="Times New Roman"/>
        </w:rPr>
      </w:pPr>
      <w:r w:rsidRPr="002A2BAE">
        <w:rPr>
          <w:rFonts w:ascii="Times New Roman" w:hAnsi="Times New Roman" w:cs="Times New Roman"/>
        </w:rPr>
        <w:lastRenderedPageBreak/>
        <w:t>Для добавления в систему нового дополнительного соглашения к договору необходимо нажать кнопку</w:t>
      </w:r>
      <w:r w:rsidRPr="002A2BAE">
        <w:rPr>
          <w:rFonts w:ascii="Times New Roman" w:hAnsi="Times New Roman" w:cs="Times New Roman"/>
          <w:noProof/>
          <w:lang w:eastAsia="ru-RU"/>
        </w:rPr>
        <w:drawing>
          <wp:inline distT="0" distB="0" distL="0" distR="0" wp14:anchorId="55D6714A" wp14:editId="1EC4FC3A">
            <wp:extent cx="1250950" cy="266700"/>
            <wp:effectExtent l="0" t="0" r="635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250950" cy="266700"/>
                    </a:xfrm>
                    <a:prstGeom prst="rect">
                      <a:avLst/>
                    </a:prstGeom>
                    <a:noFill/>
                    <a:ln>
                      <a:noFill/>
                    </a:ln>
                  </pic:spPr>
                </pic:pic>
              </a:graphicData>
            </a:graphic>
          </wp:inline>
        </w:drawing>
      </w:r>
      <w:r w:rsidRPr="002A2BAE">
        <w:rPr>
          <w:rFonts w:ascii="Times New Roman" w:hAnsi="Times New Roman" w:cs="Times New Roman"/>
        </w:rPr>
        <w:t xml:space="preserve"> (Создать на основании) в верхней части окна договора. В выпадающем меню выбрать пункт «Договор прочий» (см. рисунок </w:t>
      </w:r>
      <w:r w:rsidR="00E61A7E">
        <w:rPr>
          <w:rFonts w:ascii="Times New Roman" w:hAnsi="Times New Roman" w:cs="Times New Roman"/>
          <w:lang w:val="en-US"/>
        </w:rPr>
        <w:t>106</w:t>
      </w:r>
      <w:r w:rsidRPr="002A2BAE">
        <w:rPr>
          <w:rFonts w:ascii="Times New Roman" w:hAnsi="Times New Roman" w:cs="Times New Roman"/>
        </w:rPr>
        <w:t>).</w:t>
      </w:r>
    </w:p>
    <w:p w14:paraId="5FAB7353" w14:textId="77777777" w:rsidR="006C5925" w:rsidRPr="002A2BAE" w:rsidRDefault="00974F51" w:rsidP="006C5925">
      <w:pPr>
        <w:rPr>
          <w:rFonts w:ascii="Times New Roman" w:hAnsi="Times New Roman" w:cs="Times New Roman"/>
        </w:rPr>
      </w:pPr>
      <w:r w:rsidRPr="00974F51">
        <w:rPr>
          <w:rFonts w:ascii="Times New Roman" w:hAnsi="Times New Roman" w:cs="Times New Roman"/>
          <w:noProof/>
          <w:lang w:eastAsia="ru-RU"/>
        </w:rPr>
        <w:drawing>
          <wp:inline distT="0" distB="0" distL="0" distR="0" wp14:anchorId="060CF678" wp14:editId="3A581251">
            <wp:extent cx="5924550" cy="2114550"/>
            <wp:effectExtent l="19050" t="0" r="0" b="0"/>
            <wp:docPr id="2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1" cstate="print"/>
                    <a:srcRect/>
                    <a:stretch>
                      <a:fillRect/>
                    </a:stretch>
                  </pic:blipFill>
                  <pic:spPr bwMode="auto">
                    <a:xfrm>
                      <a:off x="0" y="0"/>
                      <a:ext cx="5924550" cy="2114550"/>
                    </a:xfrm>
                    <a:prstGeom prst="rect">
                      <a:avLst/>
                    </a:prstGeom>
                    <a:noFill/>
                    <a:ln w="9525">
                      <a:noFill/>
                      <a:miter lim="800000"/>
                      <a:headEnd/>
                      <a:tailEnd/>
                    </a:ln>
                  </pic:spPr>
                </pic:pic>
              </a:graphicData>
            </a:graphic>
          </wp:inline>
        </w:drawing>
      </w:r>
    </w:p>
    <w:p w14:paraId="4F742107" w14:textId="68E5C9FD" w:rsidR="006C5925" w:rsidRPr="002A2BAE" w:rsidRDefault="006C5925" w:rsidP="006C5925">
      <w:pPr>
        <w:rPr>
          <w:rFonts w:ascii="Times New Roman" w:hAnsi="Times New Roman" w:cs="Times New Roman"/>
        </w:rPr>
      </w:pPr>
      <w:r w:rsidRPr="002A2BAE">
        <w:rPr>
          <w:rFonts w:ascii="Times New Roman" w:hAnsi="Times New Roman" w:cs="Times New Roman"/>
        </w:rPr>
        <w:t xml:space="preserve">Рисунок </w:t>
      </w:r>
      <w:r w:rsidR="00E61A7E">
        <w:rPr>
          <w:rFonts w:ascii="Times New Roman" w:hAnsi="Times New Roman" w:cs="Times New Roman"/>
        </w:rPr>
        <w:t>105</w:t>
      </w:r>
      <w:r w:rsidRPr="002A2BAE">
        <w:rPr>
          <w:rFonts w:ascii="Times New Roman" w:hAnsi="Times New Roman" w:cs="Times New Roman"/>
        </w:rPr>
        <w:t>. Пример прочего договора, по которому уже имеются дополнительное соглашение.</w:t>
      </w:r>
    </w:p>
    <w:p w14:paraId="3523D645" w14:textId="77777777" w:rsidR="006C5925" w:rsidRPr="002A2BAE" w:rsidRDefault="006C5925" w:rsidP="006C5925">
      <w:pPr>
        <w:rPr>
          <w:rFonts w:ascii="Times New Roman" w:hAnsi="Times New Roman" w:cs="Times New Roman"/>
        </w:rPr>
      </w:pPr>
    </w:p>
    <w:p w14:paraId="3ADFEEE8" w14:textId="697A6037" w:rsidR="006C5925" w:rsidRPr="002A2BAE" w:rsidRDefault="00C063DA" w:rsidP="006C5925">
      <w:pPr>
        <w:rPr>
          <w:rFonts w:ascii="Times New Roman" w:hAnsi="Times New Roman" w:cs="Times New Roman"/>
        </w:rPr>
      </w:pPr>
      <w:r w:rsidRPr="00C063DA">
        <w:rPr>
          <w:rFonts w:ascii="Times New Roman" w:hAnsi="Times New Roman" w:cs="Times New Roman"/>
          <w:noProof/>
          <w:lang w:eastAsia="ru-RU"/>
        </w:rPr>
        <w:drawing>
          <wp:inline distT="0" distB="0" distL="0" distR="0" wp14:anchorId="16CA150B" wp14:editId="2A35390E">
            <wp:extent cx="5940425" cy="2300605"/>
            <wp:effectExtent l="0" t="0" r="317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940425" cy="2300605"/>
                    </a:xfrm>
                    <a:prstGeom prst="rect">
                      <a:avLst/>
                    </a:prstGeom>
                  </pic:spPr>
                </pic:pic>
              </a:graphicData>
            </a:graphic>
          </wp:inline>
        </w:drawing>
      </w:r>
    </w:p>
    <w:p w14:paraId="3BDD0BF4" w14:textId="6386B7D6" w:rsidR="006C5925" w:rsidRPr="002A2BAE" w:rsidRDefault="006C5925" w:rsidP="006C5925">
      <w:pPr>
        <w:rPr>
          <w:rFonts w:ascii="Times New Roman" w:hAnsi="Times New Roman" w:cs="Times New Roman"/>
        </w:rPr>
      </w:pPr>
      <w:r w:rsidRPr="002A2BAE">
        <w:rPr>
          <w:rFonts w:ascii="Times New Roman" w:hAnsi="Times New Roman" w:cs="Times New Roman"/>
        </w:rPr>
        <w:t xml:space="preserve">Рисунок </w:t>
      </w:r>
      <w:r w:rsidR="00E61A7E">
        <w:rPr>
          <w:rFonts w:ascii="Times New Roman" w:hAnsi="Times New Roman" w:cs="Times New Roman"/>
        </w:rPr>
        <w:t>106</w:t>
      </w:r>
      <w:r w:rsidRPr="002A2BAE">
        <w:rPr>
          <w:rFonts w:ascii="Times New Roman" w:hAnsi="Times New Roman" w:cs="Times New Roman"/>
        </w:rPr>
        <w:t>. Пример окна прочего договора, с кнопкой «Создать на основании».</w:t>
      </w:r>
    </w:p>
    <w:p w14:paraId="2A206908" w14:textId="3F4A2B75" w:rsidR="006C5925" w:rsidRPr="002A2BAE" w:rsidRDefault="006C5925" w:rsidP="001555AE">
      <w:pPr>
        <w:ind w:firstLine="709"/>
        <w:jc w:val="both"/>
        <w:rPr>
          <w:rFonts w:ascii="Times New Roman" w:hAnsi="Times New Roman" w:cs="Times New Roman"/>
        </w:rPr>
      </w:pPr>
      <w:r w:rsidRPr="002A2BAE">
        <w:rPr>
          <w:rFonts w:ascii="Times New Roman" w:hAnsi="Times New Roman" w:cs="Times New Roman"/>
        </w:rPr>
        <w:t xml:space="preserve">Откроется окно нового прочего договора. В окне будут заполнены все данные. В новом договоре  будет  установлен признак </w:t>
      </w:r>
      <w:r w:rsidRPr="002A2BAE">
        <w:rPr>
          <w:rFonts w:ascii="Times New Roman" w:hAnsi="Times New Roman" w:cs="Times New Roman"/>
          <w:noProof/>
          <w:lang w:eastAsia="ru-RU"/>
        </w:rPr>
        <w:drawing>
          <wp:inline distT="0" distB="0" distL="0" distR="0" wp14:anchorId="48CF7B25" wp14:editId="5AB41C39">
            <wp:extent cx="2246630" cy="295910"/>
            <wp:effectExtent l="0" t="0" r="1270" b="889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246630" cy="295910"/>
                    </a:xfrm>
                    <a:prstGeom prst="rect">
                      <a:avLst/>
                    </a:prstGeom>
                    <a:noFill/>
                    <a:ln>
                      <a:noFill/>
                    </a:ln>
                  </pic:spPr>
                </pic:pic>
              </a:graphicData>
            </a:graphic>
          </wp:inline>
        </w:drawing>
      </w:r>
      <w:r w:rsidRPr="002A2BAE">
        <w:rPr>
          <w:rFonts w:ascii="Times New Roman" w:hAnsi="Times New Roman" w:cs="Times New Roman"/>
        </w:rPr>
        <w:t xml:space="preserve"> и заполнена ссылка на основной договор к которому данное дополнительное соглашение </w:t>
      </w:r>
      <w:r w:rsidRPr="002A2BAE">
        <w:rPr>
          <w:rFonts w:ascii="Times New Roman" w:hAnsi="Times New Roman" w:cs="Times New Roman"/>
          <w:noProof/>
          <w:lang w:eastAsia="ru-RU"/>
        </w:rPr>
        <w:drawing>
          <wp:inline distT="0" distB="0" distL="0" distR="0" wp14:anchorId="4AAB921F" wp14:editId="331179D1">
            <wp:extent cx="2038350" cy="171450"/>
            <wp:effectExtent l="0" t="0" r="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038350" cy="171450"/>
                    </a:xfrm>
                    <a:prstGeom prst="rect">
                      <a:avLst/>
                    </a:prstGeom>
                    <a:noFill/>
                    <a:ln>
                      <a:noFill/>
                    </a:ln>
                  </pic:spPr>
                </pic:pic>
              </a:graphicData>
            </a:graphic>
          </wp:inline>
        </w:drawing>
      </w:r>
      <w:r w:rsidRPr="002A2BAE">
        <w:rPr>
          <w:rFonts w:ascii="Times New Roman" w:hAnsi="Times New Roman" w:cs="Times New Roman"/>
        </w:rPr>
        <w:t xml:space="preserve">. Пример окна приведен на рисунке </w:t>
      </w:r>
      <w:r w:rsidR="00E61A7E">
        <w:rPr>
          <w:rFonts w:ascii="Times New Roman" w:hAnsi="Times New Roman" w:cs="Times New Roman"/>
        </w:rPr>
        <w:t>107</w:t>
      </w:r>
      <w:r w:rsidRPr="002A2BAE">
        <w:rPr>
          <w:rFonts w:ascii="Times New Roman" w:hAnsi="Times New Roman" w:cs="Times New Roman"/>
        </w:rPr>
        <w:t>. По дополнительному соглашению необходимо заполнить общие реквизиты: Дату и номер дополнительного соглашения, изменить период действия.</w:t>
      </w:r>
    </w:p>
    <w:p w14:paraId="386A2622" w14:textId="77777777" w:rsidR="00AD7A22" w:rsidRPr="002A2BAE" w:rsidRDefault="00B03C19" w:rsidP="006C5925">
      <w:pPr>
        <w:rPr>
          <w:rFonts w:ascii="Times New Roman" w:hAnsi="Times New Roman" w:cs="Times New Roman"/>
        </w:rPr>
      </w:pPr>
      <w:r w:rsidRPr="002A2BAE">
        <w:rPr>
          <w:rFonts w:ascii="Times New Roman" w:hAnsi="Times New Roman" w:cs="Times New Roman"/>
          <w:noProof/>
          <w:lang w:eastAsia="ru-RU"/>
        </w:rPr>
        <w:lastRenderedPageBreak/>
        <w:drawing>
          <wp:inline distT="0" distB="0" distL="0" distR="0" wp14:anchorId="407B1680" wp14:editId="4D1B0298">
            <wp:extent cx="5937250" cy="4025900"/>
            <wp:effectExtent l="0" t="0" r="6350"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937250" cy="4025900"/>
                    </a:xfrm>
                    <a:prstGeom prst="rect">
                      <a:avLst/>
                    </a:prstGeom>
                    <a:noFill/>
                    <a:ln>
                      <a:noFill/>
                    </a:ln>
                  </pic:spPr>
                </pic:pic>
              </a:graphicData>
            </a:graphic>
          </wp:inline>
        </w:drawing>
      </w:r>
    </w:p>
    <w:p w14:paraId="5B45B21A" w14:textId="4966AA5E" w:rsidR="00AD7A22" w:rsidRPr="002A2BAE" w:rsidRDefault="00AD7A22" w:rsidP="00AD7A22">
      <w:pPr>
        <w:rPr>
          <w:rFonts w:ascii="Times New Roman" w:hAnsi="Times New Roman" w:cs="Times New Roman"/>
        </w:rPr>
      </w:pPr>
      <w:r w:rsidRPr="002A2BAE">
        <w:rPr>
          <w:rFonts w:ascii="Times New Roman" w:hAnsi="Times New Roman" w:cs="Times New Roman"/>
        </w:rPr>
        <w:t xml:space="preserve">Рисунок </w:t>
      </w:r>
      <w:r w:rsidR="00E61A7E">
        <w:rPr>
          <w:rFonts w:ascii="Times New Roman" w:hAnsi="Times New Roman" w:cs="Times New Roman"/>
        </w:rPr>
        <w:t>107</w:t>
      </w:r>
      <w:r w:rsidRPr="002A2BAE">
        <w:rPr>
          <w:rFonts w:ascii="Times New Roman" w:hAnsi="Times New Roman" w:cs="Times New Roman"/>
        </w:rPr>
        <w:t xml:space="preserve">. Пример окна создания дополнительного соглашения к договору </w:t>
      </w:r>
      <w:r w:rsidR="00B03C19" w:rsidRPr="002A2BAE">
        <w:rPr>
          <w:rFonts w:ascii="Times New Roman" w:hAnsi="Times New Roman" w:cs="Times New Roman"/>
        </w:rPr>
        <w:t>прочему</w:t>
      </w:r>
      <w:r w:rsidRPr="002A2BAE">
        <w:rPr>
          <w:rFonts w:ascii="Times New Roman" w:hAnsi="Times New Roman" w:cs="Times New Roman"/>
        </w:rPr>
        <w:t>.</w:t>
      </w:r>
    </w:p>
    <w:p w14:paraId="1BCE81CA" w14:textId="51107EFA" w:rsidR="00AD7A22" w:rsidRPr="002A2BAE" w:rsidRDefault="00AD7A22" w:rsidP="001555AE">
      <w:pPr>
        <w:ind w:firstLine="709"/>
        <w:jc w:val="both"/>
        <w:rPr>
          <w:rFonts w:ascii="Times New Roman" w:hAnsi="Times New Roman" w:cs="Times New Roman"/>
        </w:rPr>
      </w:pPr>
      <w:r w:rsidRPr="002A2BAE">
        <w:rPr>
          <w:rFonts w:ascii="Times New Roman" w:hAnsi="Times New Roman" w:cs="Times New Roman"/>
        </w:rPr>
        <w:t xml:space="preserve">В создаваемом документе будут заполнены все страницы. Необходимо внести изменения в страницы «Условия договора, «Этап договора» и </w:t>
      </w:r>
      <w:r w:rsidR="00B03C19" w:rsidRPr="002A2BAE">
        <w:rPr>
          <w:rFonts w:ascii="Times New Roman" w:hAnsi="Times New Roman" w:cs="Times New Roman"/>
        </w:rPr>
        <w:t>«</w:t>
      </w:r>
      <w:r w:rsidRPr="002A2BAE">
        <w:rPr>
          <w:rFonts w:ascii="Times New Roman" w:hAnsi="Times New Roman" w:cs="Times New Roman"/>
        </w:rPr>
        <w:t>Платежный календарь», чтобы актуализирова</w:t>
      </w:r>
      <w:r w:rsidR="00C063DA">
        <w:rPr>
          <w:rFonts w:ascii="Times New Roman" w:hAnsi="Times New Roman" w:cs="Times New Roman"/>
        </w:rPr>
        <w:t>ть весь договор и привести его r</w:t>
      </w:r>
      <w:r w:rsidRPr="002A2BAE">
        <w:rPr>
          <w:rFonts w:ascii="Times New Roman" w:hAnsi="Times New Roman" w:cs="Times New Roman"/>
        </w:rPr>
        <w:t xml:space="preserve"> тексту дополнительного соглашения.</w:t>
      </w:r>
    </w:p>
    <w:p w14:paraId="5C55DCE7" w14:textId="77777777" w:rsidR="00AD7A22" w:rsidRPr="002A2BAE" w:rsidRDefault="00AD7A22" w:rsidP="001555AE">
      <w:pPr>
        <w:ind w:firstLine="709"/>
        <w:jc w:val="both"/>
        <w:rPr>
          <w:rFonts w:ascii="Times New Roman" w:hAnsi="Times New Roman" w:cs="Times New Roman"/>
        </w:rPr>
      </w:pPr>
      <w:r w:rsidRPr="002A2BAE">
        <w:rPr>
          <w:rFonts w:ascii="Times New Roman" w:hAnsi="Times New Roman" w:cs="Times New Roman"/>
        </w:rPr>
        <w:t>ВНИМАНИЕ! При заведении дополнительного соглашения необходимо указывать не изменения, которые вносит ДС, а полностью новый договор, который должен получиться после заключения дополнительного соглашения.</w:t>
      </w:r>
    </w:p>
    <w:p w14:paraId="65085E6F" w14:textId="77777777" w:rsidR="00AD7A22" w:rsidRPr="002A2BAE" w:rsidRDefault="00AD7A22" w:rsidP="00AD7A22">
      <w:pPr>
        <w:pStyle w:val="4"/>
        <w:rPr>
          <w:rFonts w:ascii="Times New Roman" w:hAnsi="Times New Roman" w:cs="Times New Roman"/>
        </w:rPr>
      </w:pPr>
      <w:r w:rsidRPr="002A2BAE">
        <w:rPr>
          <w:rFonts w:ascii="Times New Roman" w:hAnsi="Times New Roman" w:cs="Times New Roman"/>
        </w:rPr>
        <w:t xml:space="preserve">Условия договора </w:t>
      </w:r>
    </w:p>
    <w:p w14:paraId="0D1BC455" w14:textId="033EEAE6" w:rsidR="00AD7A22" w:rsidRPr="002A2BAE" w:rsidRDefault="00AD7A22" w:rsidP="001555AE">
      <w:pPr>
        <w:ind w:firstLine="709"/>
        <w:jc w:val="both"/>
        <w:rPr>
          <w:rFonts w:ascii="Times New Roman" w:hAnsi="Times New Roman" w:cs="Times New Roman"/>
        </w:rPr>
      </w:pPr>
      <w:r w:rsidRPr="002A2BAE">
        <w:rPr>
          <w:rFonts w:ascii="Times New Roman" w:hAnsi="Times New Roman" w:cs="Times New Roman"/>
        </w:rPr>
        <w:t xml:space="preserve">После изменения основных реквизитов дополнительного соглашения необходимо изменить страницу «условия», если дополнительное соглашение изменяет условия договора. </w:t>
      </w:r>
    </w:p>
    <w:p w14:paraId="53015F4A" w14:textId="0D71DA69" w:rsidR="00B03C19" w:rsidRPr="002A2BAE" w:rsidRDefault="00AD7A22" w:rsidP="007B2EE4">
      <w:pPr>
        <w:ind w:firstLine="709"/>
        <w:rPr>
          <w:rFonts w:ascii="Times New Roman" w:hAnsi="Times New Roman" w:cs="Times New Roman"/>
        </w:rPr>
      </w:pPr>
      <w:r w:rsidRPr="002A2BAE">
        <w:rPr>
          <w:rFonts w:ascii="Times New Roman" w:hAnsi="Times New Roman" w:cs="Times New Roman"/>
        </w:rPr>
        <w:t xml:space="preserve">Для добавления нового условия в постоянную часть </w:t>
      </w:r>
      <w:r w:rsidR="00B03C19" w:rsidRPr="002A2BAE">
        <w:rPr>
          <w:rFonts w:ascii="Times New Roman" w:hAnsi="Times New Roman" w:cs="Times New Roman"/>
        </w:rPr>
        <w:t>условий</w:t>
      </w:r>
      <w:r w:rsidRPr="002A2BAE">
        <w:rPr>
          <w:rFonts w:ascii="Times New Roman" w:hAnsi="Times New Roman" w:cs="Times New Roman"/>
        </w:rPr>
        <w:t xml:space="preserve"> необходимо нажать кнопку </w:t>
      </w:r>
      <w:r w:rsidRPr="002A2BAE">
        <w:rPr>
          <w:rFonts w:ascii="Times New Roman" w:hAnsi="Times New Roman" w:cs="Times New Roman"/>
          <w:noProof/>
          <w:lang w:eastAsia="ru-RU"/>
        </w:rPr>
        <w:drawing>
          <wp:inline distT="0" distB="0" distL="0" distR="0" wp14:anchorId="203F4FBF" wp14:editId="37E313A6">
            <wp:extent cx="745490" cy="274955"/>
            <wp:effectExtent l="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745490" cy="274955"/>
                    </a:xfrm>
                    <a:prstGeom prst="rect">
                      <a:avLst/>
                    </a:prstGeom>
                    <a:noFill/>
                    <a:ln>
                      <a:noFill/>
                    </a:ln>
                  </pic:spPr>
                </pic:pic>
              </a:graphicData>
            </a:graphic>
          </wp:inline>
        </w:drawing>
      </w:r>
      <w:r w:rsidRPr="002A2BAE">
        <w:rPr>
          <w:rFonts w:ascii="Times New Roman" w:hAnsi="Times New Roman" w:cs="Times New Roman"/>
        </w:rPr>
        <w:t xml:space="preserve"> над соответствующей табличной частью. В Табличную часть добавится новая строка условия, которую необходимо заполнить. </w:t>
      </w:r>
      <w:r w:rsidR="00C063DA">
        <w:rPr>
          <w:rFonts w:ascii="Times New Roman" w:hAnsi="Times New Roman" w:cs="Times New Roman"/>
        </w:rPr>
        <w:t xml:space="preserve">Подробно описано в разделе </w:t>
      </w:r>
      <w:hyperlink w:anchor="_Условия_договора" w:history="1">
        <w:r w:rsidR="00C063DA" w:rsidRPr="00C063DA">
          <w:rPr>
            <w:rStyle w:val="ab"/>
            <w:rFonts w:ascii="Times New Roman" w:hAnsi="Times New Roman" w:cs="Times New Roman"/>
          </w:rPr>
          <w:t>«</w:t>
        </w:r>
        <w:r w:rsidR="00C063DA">
          <w:rPr>
            <w:rStyle w:val="ab"/>
            <w:rFonts w:ascii="Times New Roman" w:hAnsi="Times New Roman" w:cs="Times New Roman"/>
          </w:rPr>
          <w:t xml:space="preserve">Заведение </w:t>
        </w:r>
        <w:r w:rsidR="00C063DA" w:rsidRPr="00C063DA">
          <w:rPr>
            <w:rStyle w:val="ab"/>
            <w:rFonts w:ascii="Times New Roman" w:hAnsi="Times New Roman" w:cs="Times New Roman"/>
          </w:rPr>
          <w:t>п</w:t>
        </w:r>
        <w:r w:rsidR="00C063DA">
          <w:rPr>
            <w:rStyle w:val="ab"/>
            <w:rFonts w:ascii="Times New Roman" w:hAnsi="Times New Roman" w:cs="Times New Roman"/>
          </w:rPr>
          <w:t>рочего договора</w:t>
        </w:r>
        <w:r w:rsidR="00C063DA" w:rsidRPr="00C063DA">
          <w:rPr>
            <w:rStyle w:val="ab"/>
            <w:rFonts w:ascii="Times New Roman" w:hAnsi="Times New Roman" w:cs="Times New Roman"/>
          </w:rPr>
          <w:t>»</w:t>
        </w:r>
      </w:hyperlink>
    </w:p>
    <w:p w14:paraId="17C0293B" w14:textId="77777777" w:rsidR="00AD7A22" w:rsidRPr="002A2BAE" w:rsidRDefault="00AD7A22" w:rsidP="00AD7A22">
      <w:pPr>
        <w:pStyle w:val="3"/>
        <w:rPr>
          <w:rFonts w:ascii="Times New Roman" w:hAnsi="Times New Roman" w:cs="Times New Roman"/>
        </w:rPr>
      </w:pPr>
      <w:bookmarkStart w:id="114" w:name="_Toc230274585"/>
      <w:r w:rsidRPr="002A2BAE">
        <w:rPr>
          <w:rFonts w:ascii="Times New Roman" w:hAnsi="Times New Roman" w:cs="Times New Roman"/>
        </w:rPr>
        <w:t xml:space="preserve">Изменение условий прочего </w:t>
      </w:r>
      <w:r w:rsidR="00D82D25" w:rsidRPr="002A2BAE">
        <w:rPr>
          <w:rFonts w:ascii="Times New Roman" w:hAnsi="Times New Roman" w:cs="Times New Roman"/>
        </w:rPr>
        <w:t xml:space="preserve">доходного/расходного </w:t>
      </w:r>
      <w:r w:rsidRPr="002A2BAE">
        <w:rPr>
          <w:rFonts w:ascii="Times New Roman" w:hAnsi="Times New Roman" w:cs="Times New Roman"/>
        </w:rPr>
        <w:t>договора</w:t>
      </w:r>
      <w:bookmarkEnd w:id="114"/>
      <w:r w:rsidRPr="002A2BAE">
        <w:rPr>
          <w:rFonts w:ascii="Times New Roman" w:hAnsi="Times New Roman" w:cs="Times New Roman"/>
        </w:rPr>
        <w:t xml:space="preserve"> </w:t>
      </w:r>
    </w:p>
    <w:p w14:paraId="76A8AD53" w14:textId="543331FB" w:rsidR="00AD7A22" w:rsidRPr="002A2BAE" w:rsidRDefault="00AD7A22" w:rsidP="007B2EE4">
      <w:pPr>
        <w:ind w:firstLine="709"/>
        <w:jc w:val="both"/>
        <w:rPr>
          <w:rFonts w:ascii="Times New Roman" w:hAnsi="Times New Roman" w:cs="Times New Roman"/>
        </w:rPr>
      </w:pPr>
      <w:r w:rsidRPr="002A2BAE">
        <w:rPr>
          <w:rFonts w:ascii="Times New Roman" w:hAnsi="Times New Roman" w:cs="Times New Roman"/>
        </w:rPr>
        <w:t>В системе допускается вносить изменение в договор или дополнительное соглашение к договору пока документ находится на этапе согласования. (Подробнее описано в разделе</w:t>
      </w:r>
      <w:r w:rsidR="007B2EE4">
        <w:rPr>
          <w:rFonts w:ascii="Times New Roman" w:hAnsi="Times New Roman" w:cs="Times New Roman"/>
        </w:rPr>
        <w:t xml:space="preserve"> </w:t>
      </w:r>
      <w:hyperlink w:anchor="_Примеры_заполнения_и" w:history="1">
        <w:r w:rsidR="007B2EE4" w:rsidRPr="007B2EE4">
          <w:rPr>
            <w:rStyle w:val="ab"/>
            <w:rFonts w:ascii="Times New Roman" w:hAnsi="Times New Roman" w:cs="Times New Roman"/>
          </w:rPr>
          <w:t>Примеры заполнения и изменения условий прочего договора</w:t>
        </w:r>
      </w:hyperlink>
      <w:r w:rsidR="007B2EE4">
        <w:t>)</w:t>
      </w:r>
      <w:r w:rsidRPr="002A2BAE">
        <w:rPr>
          <w:rFonts w:ascii="Times New Roman" w:hAnsi="Times New Roman" w:cs="Times New Roman"/>
        </w:rPr>
        <w:t>. Пока документ не утвержден можно изменять любую страницу документа. ВНИМАНИЕ! Если по договору имеются дополнительные соглашения, доступны изменения только в самом последнем дополнительном соглашении - документе системы.</w:t>
      </w:r>
    </w:p>
    <w:p w14:paraId="0F76D01B" w14:textId="73A28872" w:rsidR="00AD7A22" w:rsidRPr="002A2BAE" w:rsidRDefault="00AD7A22" w:rsidP="00A573A3">
      <w:pPr>
        <w:ind w:firstLine="709"/>
        <w:jc w:val="both"/>
        <w:rPr>
          <w:rFonts w:ascii="Times New Roman" w:hAnsi="Times New Roman" w:cs="Times New Roman"/>
        </w:rPr>
      </w:pPr>
      <w:r w:rsidRPr="002A2BAE">
        <w:rPr>
          <w:rFonts w:ascii="Times New Roman" w:hAnsi="Times New Roman" w:cs="Times New Roman"/>
        </w:rPr>
        <w:lastRenderedPageBreak/>
        <w:t xml:space="preserve">После изменения </w:t>
      </w:r>
      <w:r w:rsidR="007B2EE4">
        <w:rPr>
          <w:rFonts w:ascii="Times New Roman" w:hAnsi="Times New Roman" w:cs="Times New Roman"/>
        </w:rPr>
        <w:t>условий</w:t>
      </w:r>
      <w:r w:rsidRPr="002A2BAE">
        <w:rPr>
          <w:rFonts w:ascii="Times New Roman" w:hAnsi="Times New Roman" w:cs="Times New Roman"/>
        </w:rPr>
        <w:t xml:space="preserve">, необходимо нажать кнопку </w:t>
      </w:r>
      <w:r w:rsidRPr="002A2BAE">
        <w:rPr>
          <w:rFonts w:ascii="Times New Roman" w:hAnsi="Times New Roman" w:cs="Times New Roman"/>
          <w:noProof/>
          <w:lang w:eastAsia="ru-RU"/>
        </w:rPr>
        <w:drawing>
          <wp:inline distT="0" distB="0" distL="0" distR="0" wp14:anchorId="0B953E13" wp14:editId="777B11C7">
            <wp:extent cx="2095500" cy="266700"/>
            <wp:effectExtent l="0" t="0" r="0"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095500" cy="266700"/>
                    </a:xfrm>
                    <a:prstGeom prst="rect">
                      <a:avLst/>
                    </a:prstGeom>
                    <a:noFill/>
                    <a:ln>
                      <a:noFill/>
                    </a:ln>
                  </pic:spPr>
                </pic:pic>
              </a:graphicData>
            </a:graphic>
          </wp:inline>
        </w:drawing>
      </w:r>
      <w:r w:rsidRPr="002A2BAE">
        <w:rPr>
          <w:rFonts w:ascii="Times New Roman" w:hAnsi="Times New Roman" w:cs="Times New Roman"/>
        </w:rPr>
        <w:t xml:space="preserve">, для автоматического изменения платежного календаря. Кнопка </w:t>
      </w:r>
      <w:r w:rsidR="007B2EE4">
        <w:rPr>
          <w:rFonts w:ascii="Times New Roman" w:hAnsi="Times New Roman" w:cs="Times New Roman"/>
        </w:rPr>
        <w:t>расположена</w:t>
      </w:r>
      <w:r w:rsidRPr="002A2BAE">
        <w:rPr>
          <w:rFonts w:ascii="Times New Roman" w:hAnsi="Times New Roman" w:cs="Times New Roman"/>
        </w:rPr>
        <w:t xml:space="preserve"> на </w:t>
      </w:r>
      <w:r w:rsidR="007B2EE4">
        <w:rPr>
          <w:rFonts w:ascii="Times New Roman" w:hAnsi="Times New Roman" w:cs="Times New Roman"/>
        </w:rPr>
        <w:t xml:space="preserve">странице «Этапы договора». </w:t>
      </w:r>
      <w:r w:rsidRPr="002A2BAE">
        <w:rPr>
          <w:rFonts w:ascii="Times New Roman" w:hAnsi="Times New Roman" w:cs="Times New Roman"/>
        </w:rPr>
        <w:t xml:space="preserve">Ограничить автоматический пересчет только нужным условием, по которому менялся расход по приборам (см. рисунок </w:t>
      </w:r>
      <w:r w:rsidR="00E61A7E">
        <w:rPr>
          <w:rFonts w:ascii="Times New Roman" w:hAnsi="Times New Roman" w:cs="Times New Roman"/>
        </w:rPr>
        <w:t>108</w:t>
      </w:r>
      <w:r w:rsidRPr="002A2BAE">
        <w:rPr>
          <w:rFonts w:ascii="Times New Roman" w:hAnsi="Times New Roman" w:cs="Times New Roman"/>
        </w:rPr>
        <w:t>).</w:t>
      </w:r>
    </w:p>
    <w:p w14:paraId="5C1A5B45" w14:textId="77777777" w:rsidR="00AD7A22" w:rsidRPr="002A2BAE" w:rsidRDefault="00AD7A22" w:rsidP="00310204">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4765E5F2" wp14:editId="2B33490F">
            <wp:extent cx="5940425" cy="1348229"/>
            <wp:effectExtent l="0" t="0" r="3175" b="4445"/>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cstate="print"/>
                    <a:stretch>
                      <a:fillRect/>
                    </a:stretch>
                  </pic:blipFill>
                  <pic:spPr>
                    <a:xfrm>
                      <a:off x="0" y="0"/>
                      <a:ext cx="5940425" cy="1348229"/>
                    </a:xfrm>
                    <a:prstGeom prst="rect">
                      <a:avLst/>
                    </a:prstGeom>
                  </pic:spPr>
                </pic:pic>
              </a:graphicData>
            </a:graphic>
          </wp:inline>
        </w:drawing>
      </w:r>
    </w:p>
    <w:p w14:paraId="7A2C607F" w14:textId="7CF148BC" w:rsidR="00AD7A22" w:rsidRPr="002A2BAE" w:rsidRDefault="00AD7A22" w:rsidP="00AD7A22">
      <w:pPr>
        <w:ind w:left="360"/>
        <w:rPr>
          <w:rFonts w:ascii="Times New Roman" w:hAnsi="Times New Roman" w:cs="Times New Roman"/>
        </w:rPr>
      </w:pPr>
      <w:r w:rsidRPr="002A2BAE">
        <w:rPr>
          <w:rFonts w:ascii="Times New Roman" w:hAnsi="Times New Roman" w:cs="Times New Roman"/>
        </w:rPr>
        <w:t xml:space="preserve">Рисунок </w:t>
      </w:r>
      <w:r w:rsidR="00E61A7E">
        <w:rPr>
          <w:rFonts w:ascii="Times New Roman" w:hAnsi="Times New Roman" w:cs="Times New Roman"/>
        </w:rPr>
        <w:t>108</w:t>
      </w:r>
      <w:r w:rsidRPr="002A2BAE">
        <w:rPr>
          <w:rFonts w:ascii="Times New Roman" w:hAnsi="Times New Roman" w:cs="Times New Roman"/>
        </w:rPr>
        <w:t xml:space="preserve">. </w:t>
      </w:r>
      <w:r w:rsidR="007B2EE4">
        <w:rPr>
          <w:rFonts w:ascii="Times New Roman" w:hAnsi="Times New Roman" w:cs="Times New Roman"/>
        </w:rPr>
        <w:t>Пересчет</w:t>
      </w:r>
      <w:r w:rsidRPr="002A2BAE">
        <w:rPr>
          <w:rFonts w:ascii="Times New Roman" w:hAnsi="Times New Roman" w:cs="Times New Roman"/>
        </w:rPr>
        <w:t xml:space="preserve"> «</w:t>
      </w:r>
      <w:r w:rsidR="007B2EE4">
        <w:rPr>
          <w:rFonts w:ascii="Times New Roman" w:hAnsi="Times New Roman" w:cs="Times New Roman"/>
        </w:rPr>
        <w:t>Этапов договора</w:t>
      </w:r>
      <w:r w:rsidRPr="002A2BAE">
        <w:rPr>
          <w:rFonts w:ascii="Times New Roman" w:hAnsi="Times New Roman" w:cs="Times New Roman"/>
        </w:rPr>
        <w:t>» по одному условию.</w:t>
      </w:r>
    </w:p>
    <w:p w14:paraId="137EE0B3" w14:textId="77777777" w:rsidR="00AD7A22" w:rsidRPr="002A2BAE" w:rsidRDefault="00AD7A22" w:rsidP="00A573A3">
      <w:pPr>
        <w:ind w:firstLine="709"/>
        <w:jc w:val="both"/>
        <w:rPr>
          <w:rFonts w:ascii="Times New Roman" w:hAnsi="Times New Roman" w:cs="Times New Roman"/>
        </w:rPr>
      </w:pPr>
      <w:r w:rsidRPr="002A2BAE">
        <w:rPr>
          <w:rFonts w:ascii="Times New Roman" w:hAnsi="Times New Roman" w:cs="Times New Roman"/>
        </w:rPr>
        <w:t xml:space="preserve">ВНИМАНИЕ! Система позволит создать/изменить документ «Этапы договора» только с датой после «даты закрытия этапов договора», которая устанавливается плановиками-финансистами. Порядок работы с «Датой закрытия этапов договора» приведен в разделе </w:t>
      </w:r>
      <w:r w:rsidR="000D0854">
        <w:fldChar w:fldCharType="begin"/>
      </w:r>
      <w:r w:rsidR="000D0854">
        <w:instrText xml:space="preserve"> REF _Ref362943498 \h  \* MERGEFORMAT </w:instrText>
      </w:r>
      <w:r w:rsidR="000D0854">
        <w:fldChar w:fldCharType="separate"/>
      </w:r>
      <w:r w:rsidR="00D21B69" w:rsidRPr="002A2BAE">
        <w:rPr>
          <w:rFonts w:ascii="Times New Roman" w:hAnsi="Times New Roman" w:cs="Times New Roman"/>
        </w:rPr>
        <w:t>Закрытие этапов договора на редактирование</w:t>
      </w:r>
      <w:r w:rsidR="000D0854">
        <w:fldChar w:fldCharType="end"/>
      </w:r>
      <w:r w:rsidRPr="002A2BAE">
        <w:rPr>
          <w:rFonts w:ascii="Times New Roman" w:hAnsi="Times New Roman" w:cs="Times New Roman"/>
        </w:rPr>
        <w:t>.</w:t>
      </w:r>
    </w:p>
    <w:p w14:paraId="057EF08C" w14:textId="2BDF217B" w:rsidR="00AD7A22" w:rsidRPr="002A2BAE" w:rsidRDefault="00AD7A22" w:rsidP="00A573A3">
      <w:pPr>
        <w:ind w:firstLine="709"/>
        <w:jc w:val="both"/>
        <w:rPr>
          <w:rFonts w:ascii="Times New Roman" w:hAnsi="Times New Roman" w:cs="Times New Roman"/>
        </w:rPr>
      </w:pPr>
      <w:r w:rsidRPr="002A2BAE">
        <w:rPr>
          <w:rFonts w:ascii="Times New Roman" w:hAnsi="Times New Roman" w:cs="Times New Roman"/>
        </w:rPr>
        <w:t xml:space="preserve">После внесения изменений Документ  «Договор </w:t>
      </w:r>
      <w:r w:rsidR="007E264C">
        <w:rPr>
          <w:rFonts w:ascii="Times New Roman" w:hAnsi="Times New Roman" w:cs="Times New Roman"/>
        </w:rPr>
        <w:t>прочие</w:t>
      </w:r>
      <w:r w:rsidRPr="002A2BAE">
        <w:rPr>
          <w:rFonts w:ascii="Times New Roman" w:hAnsi="Times New Roman" w:cs="Times New Roman"/>
        </w:rPr>
        <w:t xml:space="preserve">» в обязательном порядке проводится после ввода, при помощи кнопки </w:t>
      </w:r>
      <w:r w:rsidRPr="002A2BAE">
        <w:rPr>
          <w:rFonts w:ascii="Times New Roman" w:hAnsi="Times New Roman" w:cs="Times New Roman"/>
          <w:noProof/>
          <w:lang w:eastAsia="ru-RU"/>
        </w:rPr>
        <w:drawing>
          <wp:inline distT="0" distB="0" distL="0" distR="0" wp14:anchorId="69869D9D" wp14:editId="6C596FB7">
            <wp:extent cx="1321435" cy="295910"/>
            <wp:effectExtent l="0" t="0" r="0" b="889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321435" cy="295910"/>
                    </a:xfrm>
                    <a:prstGeom prst="rect">
                      <a:avLst/>
                    </a:prstGeom>
                    <a:noFill/>
                    <a:ln>
                      <a:noFill/>
                    </a:ln>
                  </pic:spPr>
                </pic:pic>
              </a:graphicData>
            </a:graphic>
          </wp:inline>
        </w:drawing>
      </w:r>
      <w:r w:rsidR="006C4583" w:rsidRPr="002A2BAE">
        <w:rPr>
          <w:rFonts w:ascii="Times New Roman" w:hAnsi="Times New Roman" w:cs="Times New Roman"/>
        </w:rPr>
        <w:t>.</w:t>
      </w:r>
    </w:p>
    <w:p w14:paraId="71DEE334" w14:textId="77777777" w:rsidR="00D84D8E" w:rsidRDefault="00D84D8E" w:rsidP="00D84D8E">
      <w:pPr>
        <w:pStyle w:val="3"/>
        <w:rPr>
          <w:rFonts w:ascii="Times New Roman" w:hAnsi="Times New Roman" w:cs="Times New Roman"/>
        </w:rPr>
      </w:pPr>
    </w:p>
    <w:p w14:paraId="0EBF3283" w14:textId="77777777" w:rsidR="00D84D8E" w:rsidRDefault="00D84D8E" w:rsidP="00D84D8E">
      <w:pPr>
        <w:pStyle w:val="3"/>
        <w:rPr>
          <w:rFonts w:ascii="Times New Roman" w:hAnsi="Times New Roman" w:cs="Times New Roman"/>
        </w:rPr>
      </w:pPr>
      <w:bookmarkStart w:id="115" w:name="_Toc230274586"/>
      <w:r>
        <w:rPr>
          <w:rFonts w:ascii="Times New Roman" w:hAnsi="Times New Roman" w:cs="Times New Roman"/>
        </w:rPr>
        <w:t>Ввод начальных остатков по договору прочему</w:t>
      </w:r>
      <w:bookmarkEnd w:id="115"/>
    </w:p>
    <w:p w14:paraId="58017F5D" w14:textId="77777777" w:rsidR="00D84D8E" w:rsidRDefault="00D84D8E" w:rsidP="00A573A3">
      <w:pPr>
        <w:ind w:firstLine="709"/>
        <w:jc w:val="both"/>
        <w:rPr>
          <w:rFonts w:ascii="Times New Roman" w:hAnsi="Times New Roman" w:cs="Times New Roman"/>
        </w:rPr>
      </w:pPr>
      <w:r>
        <w:rPr>
          <w:rFonts w:ascii="Times New Roman" w:hAnsi="Times New Roman" w:cs="Times New Roman"/>
        </w:rPr>
        <w:t>Если возникает необходимость ввести в систему старый (давно действующий договор), по которому нет необходимости создавать этапы за прошедшие периоды, можно завести договор с начальными остатками.</w:t>
      </w:r>
    </w:p>
    <w:p w14:paraId="4C800054" w14:textId="77777777" w:rsidR="00D84D8E" w:rsidRPr="002A2BAE" w:rsidRDefault="00D84D8E" w:rsidP="00A573A3">
      <w:pPr>
        <w:ind w:firstLine="709"/>
        <w:jc w:val="both"/>
        <w:rPr>
          <w:rFonts w:ascii="Times New Roman" w:hAnsi="Times New Roman" w:cs="Times New Roman"/>
        </w:rPr>
      </w:pPr>
      <w:r>
        <w:rPr>
          <w:rFonts w:ascii="Times New Roman" w:hAnsi="Times New Roman" w:cs="Times New Roman"/>
        </w:rPr>
        <w:t>Для ввода начальных остатков используется документ «Этап договора». Создать документ можно н</w:t>
      </w:r>
      <w:r w:rsidRPr="002A2BAE">
        <w:rPr>
          <w:rFonts w:ascii="Times New Roman" w:hAnsi="Times New Roman" w:cs="Times New Roman"/>
        </w:rPr>
        <w:t>а странице «Этап договора»</w:t>
      </w:r>
      <w:r>
        <w:rPr>
          <w:rFonts w:ascii="Times New Roman" w:hAnsi="Times New Roman" w:cs="Times New Roman"/>
        </w:rPr>
        <w:t>.</w:t>
      </w:r>
      <w:r w:rsidRPr="002A2BAE">
        <w:rPr>
          <w:rFonts w:ascii="Times New Roman" w:hAnsi="Times New Roman" w:cs="Times New Roman"/>
        </w:rPr>
        <w:t xml:space="preserve"> </w:t>
      </w:r>
      <w:r>
        <w:rPr>
          <w:rFonts w:ascii="Times New Roman" w:hAnsi="Times New Roman" w:cs="Times New Roman"/>
        </w:rPr>
        <w:t>Д</w:t>
      </w:r>
      <w:r w:rsidRPr="002A2BAE">
        <w:rPr>
          <w:rFonts w:ascii="Times New Roman" w:hAnsi="Times New Roman" w:cs="Times New Roman"/>
        </w:rPr>
        <w:t xml:space="preserve">ля работы с </w:t>
      </w:r>
      <w:r>
        <w:rPr>
          <w:rFonts w:ascii="Times New Roman" w:hAnsi="Times New Roman" w:cs="Times New Roman"/>
        </w:rPr>
        <w:t>документом</w:t>
      </w:r>
      <w:r w:rsidRPr="002A2BAE">
        <w:rPr>
          <w:rFonts w:ascii="Times New Roman" w:hAnsi="Times New Roman" w:cs="Times New Roman"/>
        </w:rPr>
        <w:t xml:space="preserve"> используются следующие кнопки:</w:t>
      </w:r>
    </w:p>
    <w:p w14:paraId="659985C8" w14:textId="5CA839B0" w:rsidR="00D84D8E" w:rsidRPr="002A2BAE" w:rsidRDefault="00D84D8E" w:rsidP="00A573A3">
      <w:pPr>
        <w:ind w:firstLine="709"/>
        <w:jc w:val="both"/>
        <w:rPr>
          <w:rFonts w:ascii="Times New Roman" w:hAnsi="Times New Roman" w:cs="Times New Roman"/>
        </w:rPr>
      </w:pPr>
      <w:r w:rsidRPr="002A2BAE">
        <w:rPr>
          <w:rFonts w:ascii="Times New Roman" w:hAnsi="Times New Roman" w:cs="Times New Roman"/>
          <w:noProof/>
          <w:lang w:eastAsia="ru-RU"/>
        </w:rPr>
        <w:drawing>
          <wp:inline distT="0" distB="0" distL="0" distR="0" wp14:anchorId="3E1FBDF6" wp14:editId="62C75138">
            <wp:extent cx="650240" cy="227330"/>
            <wp:effectExtent l="0" t="0" r="0" b="127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50240" cy="227330"/>
                    </a:xfrm>
                    <a:prstGeom prst="rect">
                      <a:avLst/>
                    </a:prstGeom>
                    <a:noFill/>
                    <a:ln>
                      <a:noFill/>
                    </a:ln>
                  </pic:spPr>
                </pic:pic>
              </a:graphicData>
            </a:graphic>
          </wp:inline>
        </w:drawing>
      </w:r>
      <w:r w:rsidRPr="002A2BAE">
        <w:rPr>
          <w:rFonts w:ascii="Times New Roman" w:hAnsi="Times New Roman" w:cs="Times New Roman"/>
        </w:rPr>
        <w:t xml:space="preserve"> - создать новый документ «Этап договора» (см. рисунок </w:t>
      </w:r>
      <w:r w:rsidR="00E61A7E">
        <w:rPr>
          <w:rFonts w:ascii="Times New Roman" w:hAnsi="Times New Roman" w:cs="Times New Roman"/>
        </w:rPr>
        <w:t>109</w:t>
      </w:r>
      <w:r>
        <w:rPr>
          <w:rFonts w:ascii="Times New Roman" w:hAnsi="Times New Roman" w:cs="Times New Roman"/>
        </w:rPr>
        <w:t>)</w:t>
      </w:r>
      <w:r w:rsidRPr="002A2BAE">
        <w:rPr>
          <w:rFonts w:ascii="Times New Roman" w:hAnsi="Times New Roman" w:cs="Times New Roman"/>
        </w:rPr>
        <w:t>;</w:t>
      </w:r>
    </w:p>
    <w:p w14:paraId="4DAE3FBE" w14:textId="38CBD7E2" w:rsidR="00D84D8E" w:rsidRPr="002A2BAE" w:rsidRDefault="00D84D8E" w:rsidP="00A573A3">
      <w:pPr>
        <w:ind w:firstLine="709"/>
        <w:jc w:val="both"/>
        <w:rPr>
          <w:rFonts w:ascii="Times New Roman" w:hAnsi="Times New Roman" w:cs="Times New Roman"/>
        </w:rPr>
      </w:pPr>
      <w:r w:rsidRPr="002A2BAE">
        <w:rPr>
          <w:rFonts w:ascii="Times New Roman" w:hAnsi="Times New Roman" w:cs="Times New Roman"/>
          <w:noProof/>
          <w:lang w:eastAsia="ru-RU"/>
        </w:rPr>
        <w:drawing>
          <wp:inline distT="0" distB="0" distL="0" distR="0" wp14:anchorId="1383BCCB" wp14:editId="3FEE7D5B">
            <wp:extent cx="248285" cy="264160"/>
            <wp:effectExtent l="0" t="0" r="0" b="254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48285" cy="264160"/>
                    </a:xfrm>
                    <a:prstGeom prst="rect">
                      <a:avLst/>
                    </a:prstGeom>
                    <a:noFill/>
                    <a:ln>
                      <a:noFill/>
                    </a:ln>
                  </pic:spPr>
                </pic:pic>
              </a:graphicData>
            </a:graphic>
          </wp:inline>
        </w:drawing>
      </w:r>
      <w:r w:rsidRPr="002A2BAE">
        <w:rPr>
          <w:rFonts w:ascii="Times New Roman" w:hAnsi="Times New Roman" w:cs="Times New Roman"/>
        </w:rPr>
        <w:t xml:space="preserve">- создать новый документ «Этап договора» копированием. Необходимо встать на копируемый документ и нажать кнопку (см. рисунок </w:t>
      </w:r>
      <w:r w:rsidR="00E61A7E">
        <w:rPr>
          <w:rFonts w:ascii="Times New Roman" w:hAnsi="Times New Roman" w:cs="Times New Roman"/>
        </w:rPr>
        <w:t>109</w:t>
      </w:r>
      <w:r w:rsidRPr="002A2BAE">
        <w:rPr>
          <w:rFonts w:ascii="Times New Roman" w:hAnsi="Times New Roman" w:cs="Times New Roman"/>
        </w:rPr>
        <w:t>);</w:t>
      </w:r>
    </w:p>
    <w:p w14:paraId="30D0400E" w14:textId="15AE1A3F" w:rsidR="00D84D8E" w:rsidRPr="002A2BAE" w:rsidRDefault="00D84D8E" w:rsidP="00A573A3">
      <w:pPr>
        <w:ind w:firstLine="709"/>
        <w:jc w:val="both"/>
        <w:rPr>
          <w:rFonts w:ascii="Times New Roman" w:hAnsi="Times New Roman" w:cs="Times New Roman"/>
        </w:rPr>
      </w:pPr>
      <w:r w:rsidRPr="002A2BAE">
        <w:rPr>
          <w:rFonts w:ascii="Times New Roman" w:hAnsi="Times New Roman" w:cs="Times New Roman"/>
          <w:noProof/>
          <w:lang w:eastAsia="ru-RU"/>
        </w:rPr>
        <w:drawing>
          <wp:inline distT="0" distB="0" distL="0" distR="0" wp14:anchorId="3B4BDC15" wp14:editId="6846EB2B">
            <wp:extent cx="216535" cy="238125"/>
            <wp:effectExtent l="0" t="0" r="0" b="9525"/>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16535" cy="238125"/>
                    </a:xfrm>
                    <a:prstGeom prst="rect">
                      <a:avLst/>
                    </a:prstGeom>
                    <a:noFill/>
                    <a:ln>
                      <a:noFill/>
                    </a:ln>
                  </pic:spPr>
                </pic:pic>
              </a:graphicData>
            </a:graphic>
          </wp:inline>
        </w:drawing>
      </w:r>
      <w:r w:rsidRPr="002A2BAE">
        <w:rPr>
          <w:rFonts w:ascii="Times New Roman" w:hAnsi="Times New Roman" w:cs="Times New Roman"/>
        </w:rPr>
        <w:t xml:space="preserve"> - изменить текущий документ «Этап договора» (см. рисунок </w:t>
      </w:r>
      <w:r w:rsidR="00E61A7E">
        <w:rPr>
          <w:rFonts w:ascii="Times New Roman" w:hAnsi="Times New Roman" w:cs="Times New Roman"/>
        </w:rPr>
        <w:t>109</w:t>
      </w:r>
      <w:r w:rsidRPr="002A2BAE">
        <w:rPr>
          <w:rFonts w:ascii="Times New Roman" w:hAnsi="Times New Roman" w:cs="Times New Roman"/>
        </w:rPr>
        <w:t>);</w:t>
      </w:r>
    </w:p>
    <w:p w14:paraId="40361F5E" w14:textId="46D6A410" w:rsidR="00D84D8E" w:rsidRDefault="00D84D8E" w:rsidP="00D84D8E">
      <w:pPr>
        <w:ind w:firstLine="709"/>
        <w:rPr>
          <w:rFonts w:ascii="Times New Roman" w:hAnsi="Times New Roman" w:cs="Times New Roman"/>
        </w:rPr>
      </w:pPr>
      <w:r w:rsidRPr="002A2BAE">
        <w:rPr>
          <w:rFonts w:ascii="Times New Roman" w:hAnsi="Times New Roman" w:cs="Times New Roman"/>
          <w:noProof/>
          <w:lang w:eastAsia="ru-RU"/>
        </w:rPr>
        <w:drawing>
          <wp:inline distT="0" distB="0" distL="0" distR="0" wp14:anchorId="03B8ACC9" wp14:editId="5EC95E87">
            <wp:extent cx="248285" cy="259080"/>
            <wp:effectExtent l="0" t="0" r="0" b="762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48285" cy="259080"/>
                    </a:xfrm>
                    <a:prstGeom prst="rect">
                      <a:avLst/>
                    </a:prstGeom>
                    <a:noFill/>
                    <a:ln>
                      <a:noFill/>
                    </a:ln>
                  </pic:spPr>
                </pic:pic>
              </a:graphicData>
            </a:graphic>
          </wp:inline>
        </w:drawing>
      </w:r>
      <w:r w:rsidRPr="002A2BAE">
        <w:rPr>
          <w:rFonts w:ascii="Times New Roman" w:hAnsi="Times New Roman" w:cs="Times New Roman"/>
        </w:rPr>
        <w:t>- пометить на удаление документ «Этап договора».</w:t>
      </w:r>
      <w:r w:rsidR="007E264C">
        <w:rPr>
          <w:rFonts w:ascii="Times New Roman" w:hAnsi="Times New Roman" w:cs="Times New Roman"/>
        </w:rPr>
        <w:br/>
      </w:r>
      <w:r w:rsidR="007E264C" w:rsidRPr="007E264C">
        <w:rPr>
          <w:rFonts w:ascii="Times New Roman" w:hAnsi="Times New Roman" w:cs="Times New Roman"/>
          <w:noProof/>
          <w:lang w:eastAsia="ru-RU"/>
        </w:rPr>
        <w:drawing>
          <wp:inline distT="0" distB="0" distL="0" distR="0" wp14:anchorId="1BCD2109" wp14:editId="5B8E3701">
            <wp:extent cx="5940425" cy="959485"/>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940425" cy="959485"/>
                    </a:xfrm>
                    <a:prstGeom prst="rect">
                      <a:avLst/>
                    </a:prstGeom>
                  </pic:spPr>
                </pic:pic>
              </a:graphicData>
            </a:graphic>
          </wp:inline>
        </w:drawing>
      </w:r>
    </w:p>
    <w:p w14:paraId="3360CFD5" w14:textId="4E3D79B4" w:rsidR="007E264C" w:rsidRPr="002A2BAE" w:rsidRDefault="00E61A7E" w:rsidP="007E264C">
      <w:pPr>
        <w:rPr>
          <w:rFonts w:ascii="Times New Roman" w:hAnsi="Times New Roman" w:cs="Times New Roman"/>
        </w:rPr>
      </w:pPr>
      <w:r>
        <w:rPr>
          <w:rFonts w:ascii="Times New Roman" w:hAnsi="Times New Roman" w:cs="Times New Roman"/>
        </w:rPr>
        <w:t>Рисунок 109</w:t>
      </w:r>
      <w:r w:rsidR="007E264C">
        <w:rPr>
          <w:rFonts w:ascii="Times New Roman" w:hAnsi="Times New Roman" w:cs="Times New Roman"/>
        </w:rPr>
        <w:t>. Страница «Этапы договора».</w:t>
      </w:r>
    </w:p>
    <w:p w14:paraId="775E4185" w14:textId="70EB197C" w:rsidR="00D84D8E" w:rsidRPr="002A2BAE" w:rsidRDefault="007E264C" w:rsidP="002D3C2C">
      <w:pPr>
        <w:rPr>
          <w:rFonts w:ascii="Times New Roman" w:hAnsi="Times New Roman" w:cs="Times New Roman"/>
        </w:rPr>
      </w:pPr>
      <w:r w:rsidRPr="007E264C">
        <w:rPr>
          <w:rFonts w:ascii="Times New Roman" w:hAnsi="Times New Roman" w:cs="Times New Roman"/>
          <w:noProof/>
          <w:lang w:eastAsia="ru-RU"/>
        </w:rPr>
        <w:lastRenderedPageBreak/>
        <w:drawing>
          <wp:inline distT="0" distB="0" distL="0" distR="0" wp14:anchorId="063D9845" wp14:editId="3CAE7498">
            <wp:extent cx="5940425" cy="1730375"/>
            <wp:effectExtent l="0" t="0" r="3175"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5940425" cy="1730375"/>
                    </a:xfrm>
                    <a:prstGeom prst="rect">
                      <a:avLst/>
                    </a:prstGeom>
                  </pic:spPr>
                </pic:pic>
              </a:graphicData>
            </a:graphic>
          </wp:inline>
        </w:drawing>
      </w:r>
    </w:p>
    <w:p w14:paraId="76048C7D" w14:textId="31887940" w:rsidR="00D84D8E" w:rsidRPr="002A2BAE" w:rsidRDefault="00D84D8E" w:rsidP="007E264C">
      <w:pPr>
        <w:rPr>
          <w:rFonts w:ascii="Times New Roman" w:hAnsi="Times New Roman" w:cs="Times New Roman"/>
        </w:rPr>
      </w:pPr>
      <w:r w:rsidRPr="002A2BAE">
        <w:rPr>
          <w:rFonts w:ascii="Times New Roman" w:hAnsi="Times New Roman" w:cs="Times New Roman"/>
        </w:rPr>
        <w:t xml:space="preserve">Рисунок </w:t>
      </w:r>
      <w:r w:rsidR="00E61A7E">
        <w:rPr>
          <w:rFonts w:ascii="Times New Roman" w:hAnsi="Times New Roman" w:cs="Times New Roman"/>
        </w:rPr>
        <w:t>110</w:t>
      </w:r>
      <w:r w:rsidRPr="002A2BAE">
        <w:rPr>
          <w:rFonts w:ascii="Times New Roman" w:hAnsi="Times New Roman" w:cs="Times New Roman"/>
        </w:rPr>
        <w:t>. Интерфейс документа «Этап договора».</w:t>
      </w:r>
    </w:p>
    <w:p w14:paraId="2268519D" w14:textId="2DCEBB6E" w:rsidR="0068217D" w:rsidRDefault="00D84D8E" w:rsidP="00E61A7E">
      <w:pPr>
        <w:ind w:firstLine="709"/>
        <w:jc w:val="both"/>
        <w:rPr>
          <w:rFonts w:ascii="Times New Roman" w:hAnsi="Times New Roman" w:cs="Times New Roman"/>
        </w:rPr>
      </w:pPr>
      <w:r>
        <w:rPr>
          <w:rFonts w:ascii="Times New Roman" w:hAnsi="Times New Roman" w:cs="Times New Roman"/>
        </w:rPr>
        <w:t xml:space="preserve">Документ создается на дату, на которую вводится остаток (см. рисунок </w:t>
      </w:r>
      <w:r w:rsidR="00E61A7E">
        <w:rPr>
          <w:rFonts w:ascii="Times New Roman" w:hAnsi="Times New Roman" w:cs="Times New Roman"/>
        </w:rPr>
        <w:t>110</w:t>
      </w:r>
      <w:r>
        <w:rPr>
          <w:rFonts w:ascii="Times New Roman" w:hAnsi="Times New Roman" w:cs="Times New Roman"/>
        </w:rPr>
        <w:t xml:space="preserve">). В документе указывается Статья </w:t>
      </w:r>
      <w:r w:rsidR="007E264C">
        <w:rPr>
          <w:rFonts w:ascii="Times New Roman" w:hAnsi="Times New Roman" w:cs="Times New Roman"/>
        </w:rPr>
        <w:t>ДДС</w:t>
      </w:r>
      <w:r>
        <w:rPr>
          <w:rFonts w:ascii="Times New Roman" w:hAnsi="Times New Roman" w:cs="Times New Roman"/>
        </w:rPr>
        <w:t>, по которой вводится остаток. Если по нескольким статьям имеется неисполненый остаток, то необходимо создать столько документов «Этап договора», сколько статей плана. Под неисполненным остатком понимается сумма поступления или платежа, которая должна была фактически произойти до даты ввода остатка, но не произошла и произ</w:t>
      </w:r>
      <w:r w:rsidR="007E264C">
        <w:rPr>
          <w:rFonts w:ascii="Times New Roman" w:hAnsi="Times New Roman" w:cs="Times New Roman"/>
        </w:rPr>
        <w:t>ойдет позже даты ввода остатка.</w:t>
      </w:r>
    </w:p>
    <w:p w14:paraId="29252033" w14:textId="77777777" w:rsidR="000D56BF" w:rsidRPr="002A2BAE" w:rsidRDefault="000D56BF" w:rsidP="007E264C">
      <w:pPr>
        <w:ind w:firstLine="709"/>
        <w:jc w:val="both"/>
        <w:rPr>
          <w:rFonts w:ascii="Times New Roman" w:hAnsi="Times New Roman" w:cs="Times New Roman"/>
        </w:rPr>
      </w:pPr>
    </w:p>
    <w:p w14:paraId="170FB53A" w14:textId="77777777" w:rsidR="003261D7" w:rsidRPr="002A2BAE" w:rsidRDefault="003261D7" w:rsidP="003261D7">
      <w:pPr>
        <w:pStyle w:val="3"/>
        <w:rPr>
          <w:rFonts w:ascii="Times New Roman" w:hAnsi="Times New Roman" w:cs="Times New Roman"/>
        </w:rPr>
      </w:pPr>
      <w:bookmarkStart w:id="116" w:name="_Примеры_заполнения_и"/>
      <w:bookmarkStart w:id="117" w:name="_Ref362953663"/>
      <w:bookmarkStart w:id="118" w:name="_Toc230274587"/>
      <w:bookmarkEnd w:id="116"/>
      <w:r w:rsidRPr="002A2BAE">
        <w:rPr>
          <w:rFonts w:ascii="Times New Roman" w:hAnsi="Times New Roman" w:cs="Times New Roman"/>
        </w:rPr>
        <w:t xml:space="preserve">Примеры заполнения и изменения условий </w:t>
      </w:r>
      <w:r w:rsidR="00143E64" w:rsidRPr="002A2BAE">
        <w:rPr>
          <w:rFonts w:ascii="Times New Roman" w:hAnsi="Times New Roman" w:cs="Times New Roman"/>
        </w:rPr>
        <w:t>прочего</w:t>
      </w:r>
      <w:r w:rsidRPr="002A2BAE">
        <w:rPr>
          <w:rFonts w:ascii="Times New Roman" w:hAnsi="Times New Roman" w:cs="Times New Roman"/>
        </w:rPr>
        <w:t xml:space="preserve"> договора</w:t>
      </w:r>
      <w:bookmarkEnd w:id="118"/>
    </w:p>
    <w:p w14:paraId="50A82698" w14:textId="77777777" w:rsidR="00695AEC" w:rsidRPr="002A2BAE" w:rsidRDefault="00695AEC" w:rsidP="00695AEC">
      <w:pPr>
        <w:pStyle w:val="4"/>
        <w:rPr>
          <w:rFonts w:ascii="Times New Roman" w:hAnsi="Times New Roman" w:cs="Times New Roman"/>
        </w:rPr>
      </w:pPr>
      <w:r w:rsidRPr="002A2BAE">
        <w:rPr>
          <w:rFonts w:ascii="Times New Roman" w:hAnsi="Times New Roman" w:cs="Times New Roman"/>
        </w:rPr>
        <w:t>Заведение бессрочного договора</w:t>
      </w:r>
    </w:p>
    <w:p w14:paraId="5DDD7BB8" w14:textId="77777777" w:rsidR="00695AEC" w:rsidRPr="002A2BAE" w:rsidRDefault="00695AEC" w:rsidP="00A573A3">
      <w:pPr>
        <w:ind w:firstLine="709"/>
        <w:jc w:val="both"/>
        <w:rPr>
          <w:rFonts w:ascii="Times New Roman" w:hAnsi="Times New Roman" w:cs="Times New Roman"/>
        </w:rPr>
      </w:pPr>
      <w:r w:rsidRPr="002A2BAE">
        <w:rPr>
          <w:rFonts w:ascii="Times New Roman" w:hAnsi="Times New Roman" w:cs="Times New Roman"/>
        </w:rPr>
        <w:t xml:space="preserve">Предположим, </w:t>
      </w:r>
      <w:r w:rsidR="0080274F" w:rsidRPr="002A2BAE">
        <w:rPr>
          <w:rFonts w:ascii="Times New Roman" w:hAnsi="Times New Roman" w:cs="Times New Roman"/>
        </w:rPr>
        <w:t>что заключается бессрочный договор, этапы которого необходимо планировать и отражать в плане</w:t>
      </w:r>
      <w:r w:rsidRPr="002A2BAE">
        <w:rPr>
          <w:rFonts w:ascii="Times New Roman" w:hAnsi="Times New Roman" w:cs="Times New Roman"/>
        </w:rPr>
        <w:t>.</w:t>
      </w:r>
      <w:r w:rsidR="0080274F" w:rsidRPr="002A2BAE">
        <w:rPr>
          <w:rFonts w:ascii="Times New Roman" w:hAnsi="Times New Roman" w:cs="Times New Roman"/>
        </w:rPr>
        <w:t xml:space="preserve"> Бессрочный договор формируется точно так же как и срочный договор (см. раздел </w:t>
      </w:r>
      <w:hyperlink w:anchor="_Заведение_прочего_доходного/расходн" w:history="1">
        <w:r w:rsidR="0080274F" w:rsidRPr="002A2BAE">
          <w:rPr>
            <w:rStyle w:val="ab"/>
            <w:rFonts w:ascii="Times New Roman" w:hAnsi="Times New Roman" w:cs="Times New Roman"/>
          </w:rPr>
          <w:t>Заведение прочего доходного/расходного договора</w:t>
        </w:r>
      </w:hyperlink>
      <w:r w:rsidR="0080274F" w:rsidRPr="002A2BAE">
        <w:rPr>
          <w:rFonts w:ascii="Times New Roman" w:hAnsi="Times New Roman" w:cs="Times New Roman"/>
        </w:rPr>
        <w:t>), но помимо этого необходимо указать:</w:t>
      </w:r>
    </w:p>
    <w:p w14:paraId="14E02E45" w14:textId="777C0845" w:rsidR="00695AEC" w:rsidRPr="002A2BAE" w:rsidRDefault="0080274F" w:rsidP="00190A9A">
      <w:pPr>
        <w:pStyle w:val="a3"/>
        <w:numPr>
          <w:ilvl w:val="0"/>
          <w:numId w:val="9"/>
        </w:numPr>
        <w:jc w:val="both"/>
        <w:rPr>
          <w:rFonts w:ascii="Times New Roman" w:hAnsi="Times New Roman" w:cs="Times New Roman"/>
        </w:rPr>
      </w:pPr>
      <w:r w:rsidRPr="002A2BAE">
        <w:rPr>
          <w:rFonts w:ascii="Times New Roman" w:hAnsi="Times New Roman" w:cs="Times New Roman"/>
        </w:rPr>
        <w:t xml:space="preserve">Установить </w:t>
      </w:r>
      <w:r w:rsidR="00695AEC" w:rsidRPr="002A2BAE">
        <w:rPr>
          <w:rFonts w:ascii="Times New Roman" w:hAnsi="Times New Roman" w:cs="Times New Roman"/>
        </w:rPr>
        <w:t>признак «</w:t>
      </w:r>
      <w:r w:rsidRPr="002A2BAE">
        <w:rPr>
          <w:rFonts w:ascii="Times New Roman" w:hAnsi="Times New Roman" w:cs="Times New Roman"/>
        </w:rPr>
        <w:t>Бессрочный</w:t>
      </w:r>
      <w:r w:rsidR="00695AEC" w:rsidRPr="002A2BAE">
        <w:rPr>
          <w:rFonts w:ascii="Times New Roman" w:hAnsi="Times New Roman" w:cs="Times New Roman"/>
        </w:rPr>
        <w:t xml:space="preserve">» (см. рисунок </w:t>
      </w:r>
      <w:r w:rsidR="00E61A7E">
        <w:rPr>
          <w:rFonts w:ascii="Times New Roman" w:hAnsi="Times New Roman" w:cs="Times New Roman"/>
        </w:rPr>
        <w:t>111</w:t>
      </w:r>
      <w:r w:rsidR="00695AEC" w:rsidRPr="002A2BAE">
        <w:rPr>
          <w:rFonts w:ascii="Times New Roman" w:hAnsi="Times New Roman" w:cs="Times New Roman"/>
        </w:rPr>
        <w:t xml:space="preserve">), и </w:t>
      </w:r>
      <w:r w:rsidRPr="002A2BAE">
        <w:rPr>
          <w:rFonts w:ascii="Times New Roman" w:hAnsi="Times New Roman" w:cs="Times New Roman"/>
        </w:rPr>
        <w:t xml:space="preserve">очистить дату </w:t>
      </w:r>
      <w:r w:rsidR="00695AEC" w:rsidRPr="002A2BAE">
        <w:rPr>
          <w:rFonts w:ascii="Times New Roman" w:hAnsi="Times New Roman" w:cs="Times New Roman"/>
        </w:rPr>
        <w:t>окончания договора.</w:t>
      </w:r>
    </w:p>
    <w:p w14:paraId="775BBA2C" w14:textId="77777777" w:rsidR="00695AEC" w:rsidRPr="002A2BAE" w:rsidRDefault="0080274F" w:rsidP="00695AEC">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1BE84ABD" wp14:editId="3987E4C4">
            <wp:extent cx="5937250" cy="1143000"/>
            <wp:effectExtent l="0" t="0" r="6350" b="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937250" cy="1143000"/>
                    </a:xfrm>
                    <a:prstGeom prst="rect">
                      <a:avLst/>
                    </a:prstGeom>
                    <a:noFill/>
                    <a:ln>
                      <a:noFill/>
                    </a:ln>
                  </pic:spPr>
                </pic:pic>
              </a:graphicData>
            </a:graphic>
          </wp:inline>
        </w:drawing>
      </w:r>
    </w:p>
    <w:p w14:paraId="1502112A" w14:textId="7A11DE35" w:rsidR="00695AEC" w:rsidRPr="002A2BAE" w:rsidRDefault="00695AEC" w:rsidP="00695AEC">
      <w:pPr>
        <w:rPr>
          <w:rFonts w:ascii="Times New Roman" w:hAnsi="Times New Roman" w:cs="Times New Roman"/>
        </w:rPr>
      </w:pPr>
      <w:r w:rsidRPr="002A2BAE">
        <w:rPr>
          <w:rFonts w:ascii="Times New Roman" w:hAnsi="Times New Roman" w:cs="Times New Roman"/>
        </w:rPr>
        <w:t xml:space="preserve">Рисунок </w:t>
      </w:r>
      <w:r w:rsidR="00E61A7E">
        <w:rPr>
          <w:rFonts w:ascii="Times New Roman" w:hAnsi="Times New Roman" w:cs="Times New Roman"/>
        </w:rPr>
        <w:t>111</w:t>
      </w:r>
      <w:r w:rsidRPr="002A2BAE">
        <w:rPr>
          <w:rFonts w:ascii="Times New Roman" w:hAnsi="Times New Roman" w:cs="Times New Roman"/>
        </w:rPr>
        <w:t>. Пример изменения даты окончания договора.</w:t>
      </w:r>
    </w:p>
    <w:p w14:paraId="0B593062" w14:textId="77777777" w:rsidR="00695AEC" w:rsidRPr="002A2BAE" w:rsidRDefault="0080274F" w:rsidP="00190A9A">
      <w:pPr>
        <w:pStyle w:val="a3"/>
        <w:numPr>
          <w:ilvl w:val="0"/>
          <w:numId w:val="9"/>
        </w:numPr>
        <w:jc w:val="both"/>
        <w:rPr>
          <w:rFonts w:ascii="Times New Roman" w:hAnsi="Times New Roman" w:cs="Times New Roman"/>
        </w:rPr>
      </w:pPr>
      <w:r w:rsidRPr="002A2BAE">
        <w:rPr>
          <w:rFonts w:ascii="Times New Roman" w:hAnsi="Times New Roman" w:cs="Times New Roman"/>
        </w:rPr>
        <w:t>При заполнении закладки</w:t>
      </w:r>
      <w:r w:rsidR="00695AEC" w:rsidRPr="002A2BAE">
        <w:rPr>
          <w:rFonts w:ascii="Times New Roman" w:hAnsi="Times New Roman" w:cs="Times New Roman"/>
        </w:rPr>
        <w:t xml:space="preserve"> «Условия» договора</w:t>
      </w:r>
      <w:r w:rsidRPr="002A2BAE">
        <w:rPr>
          <w:rFonts w:ascii="Times New Roman" w:hAnsi="Times New Roman" w:cs="Times New Roman"/>
        </w:rPr>
        <w:t xml:space="preserve"> не указывать дату окончания условия</w:t>
      </w:r>
      <w:r w:rsidR="00695AEC" w:rsidRPr="002A2BAE">
        <w:rPr>
          <w:rFonts w:ascii="Times New Roman" w:hAnsi="Times New Roman" w:cs="Times New Roman"/>
        </w:rPr>
        <w:t xml:space="preserve">. </w:t>
      </w:r>
    </w:p>
    <w:p w14:paraId="77A1D4F3" w14:textId="77777777" w:rsidR="00695AEC" w:rsidRPr="002A2BAE" w:rsidRDefault="00695AEC" w:rsidP="00190A9A">
      <w:pPr>
        <w:pStyle w:val="a3"/>
        <w:numPr>
          <w:ilvl w:val="0"/>
          <w:numId w:val="9"/>
        </w:numPr>
        <w:jc w:val="both"/>
        <w:rPr>
          <w:rFonts w:ascii="Times New Roman" w:hAnsi="Times New Roman" w:cs="Times New Roman"/>
        </w:rPr>
      </w:pPr>
      <w:r w:rsidRPr="002A2BAE">
        <w:rPr>
          <w:rFonts w:ascii="Times New Roman" w:hAnsi="Times New Roman" w:cs="Times New Roman"/>
        </w:rPr>
        <w:t>Рассчитать новые этапы договора (изменить платежный календарь), нажав кнопку</w:t>
      </w:r>
      <w:r w:rsidRPr="002A2BAE">
        <w:rPr>
          <w:rFonts w:ascii="Times New Roman" w:hAnsi="Times New Roman" w:cs="Times New Roman"/>
          <w:noProof/>
          <w:lang w:eastAsia="ru-RU"/>
        </w:rPr>
        <w:drawing>
          <wp:inline distT="0" distB="0" distL="0" distR="0" wp14:anchorId="2D5FFE35" wp14:editId="56A80A46">
            <wp:extent cx="2019300" cy="222250"/>
            <wp:effectExtent l="0" t="0" r="0" b="635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019300" cy="222250"/>
                    </a:xfrm>
                    <a:prstGeom prst="rect">
                      <a:avLst/>
                    </a:prstGeom>
                    <a:noFill/>
                    <a:ln>
                      <a:noFill/>
                    </a:ln>
                  </pic:spPr>
                </pic:pic>
              </a:graphicData>
            </a:graphic>
          </wp:inline>
        </w:drawing>
      </w:r>
      <w:r w:rsidRPr="002A2BAE">
        <w:rPr>
          <w:rFonts w:ascii="Times New Roman" w:hAnsi="Times New Roman" w:cs="Times New Roman"/>
        </w:rPr>
        <w:t xml:space="preserve">, которая имеется на обеих страницах «Этапы договора» и «Платежный календарь». Подробнее описано в разделе </w:t>
      </w:r>
      <w:r w:rsidR="000D0854">
        <w:fldChar w:fldCharType="begin"/>
      </w:r>
      <w:r w:rsidR="000D0854">
        <w:instrText xml:space="preserve"> REF _Ref362963896 \h  \* MERGEFORMAT </w:instrText>
      </w:r>
      <w:r w:rsidR="000D0854">
        <w:fldChar w:fldCharType="separate"/>
      </w:r>
      <w:r w:rsidR="00D21B69" w:rsidRPr="002A2BAE">
        <w:rPr>
          <w:rFonts w:ascii="Times New Roman" w:hAnsi="Times New Roman" w:cs="Times New Roman"/>
        </w:rPr>
        <w:t>Автоматическое изменение графика погашения процентов.</w:t>
      </w:r>
      <w:r w:rsidR="000D0854">
        <w:fldChar w:fldCharType="end"/>
      </w:r>
    </w:p>
    <w:p w14:paraId="167354B5" w14:textId="0381BD74" w:rsidR="005B12F6" w:rsidRPr="002A2BAE" w:rsidRDefault="005B12F6" w:rsidP="00A573A3">
      <w:pPr>
        <w:jc w:val="both"/>
        <w:rPr>
          <w:rFonts w:ascii="Times New Roman" w:hAnsi="Times New Roman" w:cs="Times New Roman"/>
        </w:rPr>
      </w:pPr>
      <w:r w:rsidRPr="002A2BAE">
        <w:rPr>
          <w:rFonts w:ascii="Times New Roman" w:hAnsi="Times New Roman" w:cs="Times New Roman"/>
        </w:rPr>
        <w:t xml:space="preserve">Внимание! Этапы по бессрочному договору будут сформированы до «даты окончания периода планирования», которая устанавливается </w:t>
      </w:r>
      <w:r w:rsidR="007E264C">
        <w:rPr>
          <w:rFonts w:ascii="Times New Roman" w:hAnsi="Times New Roman" w:cs="Times New Roman"/>
        </w:rPr>
        <w:t>администратором системы</w:t>
      </w:r>
      <w:r w:rsidRPr="002A2BAE">
        <w:rPr>
          <w:rFonts w:ascii="Times New Roman" w:hAnsi="Times New Roman" w:cs="Times New Roman"/>
        </w:rPr>
        <w:t xml:space="preserve">. По бессрочным договорам </w:t>
      </w:r>
      <w:r w:rsidR="007E264C">
        <w:rPr>
          <w:rFonts w:ascii="Times New Roman" w:hAnsi="Times New Roman" w:cs="Times New Roman"/>
        </w:rPr>
        <w:t>система автоматически</w:t>
      </w:r>
      <w:r w:rsidRPr="002A2BAE">
        <w:rPr>
          <w:rFonts w:ascii="Times New Roman" w:hAnsi="Times New Roman" w:cs="Times New Roman"/>
        </w:rPr>
        <w:t xml:space="preserve"> </w:t>
      </w:r>
      <w:r w:rsidR="007E264C">
        <w:rPr>
          <w:rFonts w:ascii="Times New Roman" w:hAnsi="Times New Roman" w:cs="Times New Roman"/>
        </w:rPr>
        <w:t>переформировывает</w:t>
      </w:r>
      <w:r w:rsidRPr="002A2BAE">
        <w:rPr>
          <w:rFonts w:ascii="Times New Roman" w:hAnsi="Times New Roman" w:cs="Times New Roman"/>
        </w:rPr>
        <w:t xml:space="preserve"> этапы, после сдвига горизонта планирования</w:t>
      </w:r>
      <w:r w:rsidR="00137497" w:rsidRPr="002A2BAE">
        <w:rPr>
          <w:rFonts w:ascii="Times New Roman" w:hAnsi="Times New Roman" w:cs="Times New Roman"/>
        </w:rPr>
        <w:t xml:space="preserve"> (см. раздел </w:t>
      </w:r>
      <w:hyperlink r:id="rId159" w:anchor="_Горизонт_планирования_" w:history="1">
        <w:r w:rsidR="00137497" w:rsidRPr="002A2BAE">
          <w:rPr>
            <w:rStyle w:val="ab"/>
            <w:rFonts w:ascii="Times New Roman" w:hAnsi="Times New Roman" w:cs="Times New Roman"/>
          </w:rPr>
          <w:t>Горизонт планирования «Дата окончания периода планирования»</w:t>
        </w:r>
      </w:hyperlink>
      <w:r w:rsidR="00137497" w:rsidRPr="002A2BAE">
        <w:rPr>
          <w:rFonts w:ascii="Times New Roman" w:hAnsi="Times New Roman" w:cs="Times New Roman"/>
        </w:rPr>
        <w:t>)</w:t>
      </w:r>
      <w:r w:rsidRPr="002A2BAE">
        <w:rPr>
          <w:rFonts w:ascii="Times New Roman" w:hAnsi="Times New Roman" w:cs="Times New Roman"/>
        </w:rPr>
        <w:t>.</w:t>
      </w:r>
    </w:p>
    <w:p w14:paraId="618562EB" w14:textId="77777777" w:rsidR="003261D7" w:rsidRPr="002A2BAE" w:rsidRDefault="003261D7" w:rsidP="003261D7">
      <w:pPr>
        <w:pStyle w:val="4"/>
        <w:rPr>
          <w:rFonts w:ascii="Times New Roman" w:hAnsi="Times New Roman" w:cs="Times New Roman"/>
        </w:rPr>
      </w:pPr>
      <w:r w:rsidRPr="002A2BAE">
        <w:rPr>
          <w:rFonts w:ascii="Times New Roman" w:hAnsi="Times New Roman" w:cs="Times New Roman"/>
        </w:rPr>
        <w:lastRenderedPageBreak/>
        <w:t xml:space="preserve">Дополнительное соглашение к договору, меняющую валюту </w:t>
      </w:r>
      <w:r w:rsidR="00B65181" w:rsidRPr="002A2BAE">
        <w:rPr>
          <w:rFonts w:ascii="Times New Roman" w:hAnsi="Times New Roman" w:cs="Times New Roman"/>
        </w:rPr>
        <w:t xml:space="preserve">постоянного условия </w:t>
      </w:r>
      <w:r w:rsidRPr="002A2BAE">
        <w:rPr>
          <w:rFonts w:ascii="Times New Roman" w:hAnsi="Times New Roman" w:cs="Times New Roman"/>
        </w:rPr>
        <w:t>договора</w:t>
      </w:r>
    </w:p>
    <w:p w14:paraId="5530AFEE" w14:textId="27A9F2C3" w:rsidR="003261D7" w:rsidRPr="002A2BAE" w:rsidRDefault="003261D7" w:rsidP="00A573A3">
      <w:pPr>
        <w:ind w:firstLine="709"/>
        <w:jc w:val="both"/>
        <w:rPr>
          <w:rFonts w:ascii="Times New Roman" w:hAnsi="Times New Roman" w:cs="Times New Roman"/>
        </w:rPr>
      </w:pPr>
      <w:r w:rsidRPr="002A2BAE">
        <w:rPr>
          <w:rFonts w:ascii="Times New Roman" w:hAnsi="Times New Roman" w:cs="Times New Roman"/>
        </w:rPr>
        <w:t xml:space="preserve">Предположим, что в ходе исполнения </w:t>
      </w:r>
      <w:r w:rsidR="00E923F4" w:rsidRPr="002A2BAE">
        <w:rPr>
          <w:rFonts w:ascii="Times New Roman" w:hAnsi="Times New Roman" w:cs="Times New Roman"/>
        </w:rPr>
        <w:t>прочего</w:t>
      </w:r>
      <w:r w:rsidRPr="002A2BAE">
        <w:rPr>
          <w:rFonts w:ascii="Times New Roman" w:hAnsi="Times New Roman" w:cs="Times New Roman"/>
        </w:rPr>
        <w:t xml:space="preserve"> договора понадобилось сменить валюту </w:t>
      </w:r>
      <w:r w:rsidR="00E923F4" w:rsidRPr="002A2BAE">
        <w:rPr>
          <w:rFonts w:ascii="Times New Roman" w:hAnsi="Times New Roman" w:cs="Times New Roman"/>
        </w:rPr>
        <w:t xml:space="preserve">постоянного условия </w:t>
      </w:r>
      <w:r w:rsidRPr="002A2BAE">
        <w:rPr>
          <w:rFonts w:ascii="Times New Roman" w:hAnsi="Times New Roman" w:cs="Times New Roman"/>
        </w:rPr>
        <w:t xml:space="preserve">договора. В момент смены валюты </w:t>
      </w:r>
      <w:r w:rsidR="00E923F4" w:rsidRPr="002A2BAE">
        <w:rPr>
          <w:rFonts w:ascii="Times New Roman" w:hAnsi="Times New Roman" w:cs="Times New Roman"/>
        </w:rPr>
        <w:t xml:space="preserve">условия </w:t>
      </w:r>
      <w:r w:rsidRPr="002A2BAE">
        <w:rPr>
          <w:rFonts w:ascii="Times New Roman" w:hAnsi="Times New Roman" w:cs="Times New Roman"/>
        </w:rPr>
        <w:t>договора</w:t>
      </w:r>
      <w:r w:rsidR="000D56BF">
        <w:rPr>
          <w:rFonts w:ascii="Times New Roman" w:hAnsi="Times New Roman" w:cs="Times New Roman"/>
        </w:rPr>
        <w:t>,</w:t>
      </w:r>
      <w:r w:rsidR="00E923F4" w:rsidRPr="002A2BAE">
        <w:rPr>
          <w:rFonts w:ascii="Times New Roman" w:hAnsi="Times New Roman" w:cs="Times New Roman"/>
        </w:rPr>
        <w:t xml:space="preserve"> </w:t>
      </w:r>
      <w:r w:rsidRPr="002A2BAE">
        <w:rPr>
          <w:rFonts w:ascii="Times New Roman" w:hAnsi="Times New Roman" w:cs="Times New Roman"/>
        </w:rPr>
        <w:t xml:space="preserve"> происходит </w:t>
      </w:r>
      <w:r w:rsidR="00E923F4" w:rsidRPr="002A2BAE">
        <w:rPr>
          <w:rFonts w:ascii="Times New Roman" w:hAnsi="Times New Roman" w:cs="Times New Roman"/>
        </w:rPr>
        <w:t>изменение суммы условия договора</w:t>
      </w:r>
      <w:r w:rsidRPr="002A2BAE">
        <w:rPr>
          <w:rFonts w:ascii="Times New Roman" w:hAnsi="Times New Roman" w:cs="Times New Roman"/>
        </w:rPr>
        <w:t>.</w:t>
      </w:r>
    </w:p>
    <w:p w14:paraId="47DA2024" w14:textId="77777777" w:rsidR="003261D7" w:rsidRPr="002A2BAE" w:rsidRDefault="003261D7" w:rsidP="003261D7">
      <w:pPr>
        <w:ind w:firstLine="709"/>
        <w:rPr>
          <w:rFonts w:ascii="Times New Roman" w:hAnsi="Times New Roman" w:cs="Times New Roman"/>
        </w:rPr>
      </w:pPr>
      <w:r w:rsidRPr="002A2BAE">
        <w:rPr>
          <w:rFonts w:ascii="Times New Roman" w:hAnsi="Times New Roman" w:cs="Times New Roman"/>
        </w:rPr>
        <w:t>В этом случае при заведении дополнительного соглашения необходимо:</w:t>
      </w:r>
    </w:p>
    <w:p w14:paraId="160FE763" w14:textId="15039350" w:rsidR="003261D7" w:rsidRPr="002A2BAE" w:rsidRDefault="003261D7" w:rsidP="00190A9A">
      <w:pPr>
        <w:pStyle w:val="a3"/>
        <w:numPr>
          <w:ilvl w:val="0"/>
          <w:numId w:val="10"/>
        </w:numPr>
        <w:jc w:val="both"/>
        <w:rPr>
          <w:rFonts w:ascii="Times New Roman" w:hAnsi="Times New Roman" w:cs="Times New Roman"/>
        </w:rPr>
      </w:pPr>
      <w:r w:rsidRPr="002A2BAE">
        <w:rPr>
          <w:rFonts w:ascii="Times New Roman" w:hAnsi="Times New Roman" w:cs="Times New Roman"/>
        </w:rPr>
        <w:t>Изменить закладку «Условия» договора. А именно указать в отдельных строках периоды, в которых произошло изменение валюты</w:t>
      </w:r>
      <w:r w:rsidR="00E923F4" w:rsidRPr="002A2BAE">
        <w:rPr>
          <w:rFonts w:ascii="Times New Roman" w:hAnsi="Times New Roman" w:cs="Times New Roman"/>
        </w:rPr>
        <w:t xml:space="preserve"> условия</w:t>
      </w:r>
      <w:r w:rsidRPr="002A2BAE">
        <w:rPr>
          <w:rFonts w:ascii="Times New Roman" w:hAnsi="Times New Roman" w:cs="Times New Roman"/>
        </w:rPr>
        <w:t xml:space="preserve"> договора. При необходимости разбить записи табличной части «Условия» на несколько. В Приведенном на рисунке </w:t>
      </w:r>
      <w:r w:rsidR="00E61A7E">
        <w:rPr>
          <w:rFonts w:ascii="Times New Roman" w:hAnsi="Times New Roman" w:cs="Times New Roman"/>
        </w:rPr>
        <w:t>112</w:t>
      </w:r>
      <w:r w:rsidRPr="002A2BAE">
        <w:rPr>
          <w:rFonts w:ascii="Times New Roman" w:hAnsi="Times New Roman" w:cs="Times New Roman"/>
        </w:rPr>
        <w:t xml:space="preserve"> примере «Условия» договора разбились на две записи.</w:t>
      </w:r>
    </w:p>
    <w:p w14:paraId="7B2C806D" w14:textId="77777777" w:rsidR="003261D7" w:rsidRPr="002A2BAE" w:rsidRDefault="00E923F4" w:rsidP="003261D7">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079F032A" wp14:editId="7A490CAA">
            <wp:extent cx="5930900" cy="920750"/>
            <wp:effectExtent l="0" t="0" r="0" b="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930900" cy="920750"/>
                    </a:xfrm>
                    <a:prstGeom prst="rect">
                      <a:avLst/>
                    </a:prstGeom>
                    <a:noFill/>
                    <a:ln>
                      <a:noFill/>
                    </a:ln>
                  </pic:spPr>
                </pic:pic>
              </a:graphicData>
            </a:graphic>
          </wp:inline>
        </w:drawing>
      </w:r>
    </w:p>
    <w:p w14:paraId="7547D007" w14:textId="77777777" w:rsidR="003261D7" w:rsidRPr="002A2BAE" w:rsidRDefault="00E923F4" w:rsidP="003261D7">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5F77CE9E" wp14:editId="123E5CCA">
            <wp:extent cx="5937250" cy="971550"/>
            <wp:effectExtent l="0" t="0" r="635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37250" cy="971550"/>
                    </a:xfrm>
                    <a:prstGeom prst="rect">
                      <a:avLst/>
                    </a:prstGeom>
                    <a:noFill/>
                    <a:ln>
                      <a:noFill/>
                    </a:ln>
                  </pic:spPr>
                </pic:pic>
              </a:graphicData>
            </a:graphic>
          </wp:inline>
        </w:drawing>
      </w:r>
    </w:p>
    <w:p w14:paraId="5F049540" w14:textId="40859F09" w:rsidR="003261D7" w:rsidRPr="002A2BAE" w:rsidRDefault="003261D7" w:rsidP="00A573A3">
      <w:pPr>
        <w:jc w:val="both"/>
        <w:rPr>
          <w:rFonts w:ascii="Times New Roman" w:hAnsi="Times New Roman" w:cs="Times New Roman"/>
        </w:rPr>
      </w:pPr>
      <w:r w:rsidRPr="002A2BAE">
        <w:rPr>
          <w:rFonts w:ascii="Times New Roman" w:hAnsi="Times New Roman" w:cs="Times New Roman"/>
        </w:rPr>
        <w:t xml:space="preserve">Рисунок </w:t>
      </w:r>
      <w:r w:rsidR="00E61A7E">
        <w:rPr>
          <w:rFonts w:ascii="Times New Roman" w:hAnsi="Times New Roman" w:cs="Times New Roman"/>
        </w:rPr>
        <w:t>112</w:t>
      </w:r>
      <w:r w:rsidRPr="002A2BAE">
        <w:rPr>
          <w:rFonts w:ascii="Times New Roman" w:hAnsi="Times New Roman" w:cs="Times New Roman"/>
        </w:rPr>
        <w:t xml:space="preserve">. Пример изменения «Условий» </w:t>
      </w:r>
      <w:r w:rsidR="00E923F4" w:rsidRPr="002A2BAE">
        <w:rPr>
          <w:rFonts w:ascii="Times New Roman" w:hAnsi="Times New Roman" w:cs="Times New Roman"/>
        </w:rPr>
        <w:t>прочего</w:t>
      </w:r>
      <w:r w:rsidRPr="002A2BAE">
        <w:rPr>
          <w:rFonts w:ascii="Times New Roman" w:hAnsi="Times New Roman" w:cs="Times New Roman"/>
        </w:rPr>
        <w:t xml:space="preserve"> договора при смене </w:t>
      </w:r>
      <w:r w:rsidR="00E923F4" w:rsidRPr="002A2BAE">
        <w:rPr>
          <w:rFonts w:ascii="Times New Roman" w:hAnsi="Times New Roman" w:cs="Times New Roman"/>
        </w:rPr>
        <w:t>13</w:t>
      </w:r>
      <w:r w:rsidRPr="002A2BAE">
        <w:rPr>
          <w:rFonts w:ascii="Times New Roman" w:hAnsi="Times New Roman" w:cs="Times New Roman"/>
        </w:rPr>
        <w:t>.</w:t>
      </w:r>
      <w:r w:rsidR="00E923F4" w:rsidRPr="002A2BAE">
        <w:rPr>
          <w:rFonts w:ascii="Times New Roman" w:hAnsi="Times New Roman" w:cs="Times New Roman"/>
        </w:rPr>
        <w:t>12</w:t>
      </w:r>
      <w:r w:rsidRPr="002A2BAE">
        <w:rPr>
          <w:rFonts w:ascii="Times New Roman" w:hAnsi="Times New Roman" w:cs="Times New Roman"/>
        </w:rPr>
        <w:t>.</w:t>
      </w:r>
      <w:r w:rsidR="000D56BF">
        <w:rPr>
          <w:rFonts w:ascii="Times New Roman" w:hAnsi="Times New Roman" w:cs="Times New Roman"/>
        </w:rPr>
        <w:t>20</w:t>
      </w:r>
      <w:r w:rsidRPr="002A2BAE">
        <w:rPr>
          <w:rFonts w:ascii="Times New Roman" w:hAnsi="Times New Roman" w:cs="Times New Roman"/>
        </w:rPr>
        <w:t>13</w:t>
      </w:r>
      <w:r w:rsidR="000D56BF">
        <w:rPr>
          <w:rFonts w:ascii="Times New Roman" w:hAnsi="Times New Roman" w:cs="Times New Roman"/>
        </w:rPr>
        <w:t>г.</w:t>
      </w:r>
      <w:r w:rsidRPr="002A2BAE">
        <w:rPr>
          <w:rFonts w:ascii="Times New Roman" w:hAnsi="Times New Roman" w:cs="Times New Roman"/>
        </w:rPr>
        <w:t xml:space="preserve"> валюты</w:t>
      </w:r>
      <w:r w:rsidR="00E923F4" w:rsidRPr="002A2BAE">
        <w:rPr>
          <w:rFonts w:ascii="Times New Roman" w:hAnsi="Times New Roman" w:cs="Times New Roman"/>
        </w:rPr>
        <w:t xml:space="preserve"> условия</w:t>
      </w:r>
      <w:r w:rsidRPr="002A2BAE">
        <w:rPr>
          <w:rFonts w:ascii="Times New Roman" w:hAnsi="Times New Roman" w:cs="Times New Roman"/>
        </w:rPr>
        <w:t xml:space="preserve"> договора. В верхней части условия первоначального договора, в нижней части условия дополнительного соглашения.</w:t>
      </w:r>
    </w:p>
    <w:p w14:paraId="6A795BF3" w14:textId="6A138FD0" w:rsidR="000A27D5" w:rsidRPr="000D56BF" w:rsidRDefault="003261D7" w:rsidP="00190A9A">
      <w:pPr>
        <w:pStyle w:val="a3"/>
        <w:numPr>
          <w:ilvl w:val="0"/>
          <w:numId w:val="10"/>
        </w:numPr>
        <w:jc w:val="both"/>
        <w:rPr>
          <w:rFonts w:ascii="Times New Roman" w:hAnsi="Times New Roman" w:cs="Times New Roman"/>
        </w:rPr>
      </w:pPr>
      <w:r w:rsidRPr="002A2BAE">
        <w:rPr>
          <w:rFonts w:ascii="Times New Roman" w:hAnsi="Times New Roman" w:cs="Times New Roman"/>
        </w:rPr>
        <w:t xml:space="preserve">Рассчитать </w:t>
      </w:r>
      <w:r w:rsidR="00B90895" w:rsidRPr="002A2BAE">
        <w:rPr>
          <w:rFonts w:ascii="Times New Roman" w:hAnsi="Times New Roman" w:cs="Times New Roman"/>
        </w:rPr>
        <w:t>новые этапы договора</w:t>
      </w:r>
      <w:r w:rsidRPr="002A2BAE">
        <w:rPr>
          <w:rFonts w:ascii="Times New Roman" w:hAnsi="Times New Roman" w:cs="Times New Roman"/>
        </w:rPr>
        <w:t xml:space="preserve"> (изменить </w:t>
      </w:r>
      <w:r w:rsidR="00B90895" w:rsidRPr="002A2BAE">
        <w:rPr>
          <w:rFonts w:ascii="Times New Roman" w:hAnsi="Times New Roman" w:cs="Times New Roman"/>
        </w:rPr>
        <w:t>платежный календарь</w:t>
      </w:r>
      <w:r w:rsidRPr="002A2BAE">
        <w:rPr>
          <w:rFonts w:ascii="Times New Roman" w:hAnsi="Times New Roman" w:cs="Times New Roman"/>
        </w:rPr>
        <w:t>), нажав кнопку</w:t>
      </w:r>
      <w:r w:rsidR="00D96DCF" w:rsidRPr="002A2BAE">
        <w:rPr>
          <w:rFonts w:ascii="Times New Roman" w:hAnsi="Times New Roman" w:cs="Times New Roman"/>
          <w:noProof/>
          <w:lang w:eastAsia="ru-RU"/>
        </w:rPr>
        <w:drawing>
          <wp:inline distT="0" distB="0" distL="0" distR="0" wp14:anchorId="7D7A7F9B" wp14:editId="5F7E4F6C">
            <wp:extent cx="2019300" cy="222250"/>
            <wp:effectExtent l="0" t="0" r="0" b="635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019300" cy="222250"/>
                    </a:xfrm>
                    <a:prstGeom prst="rect">
                      <a:avLst/>
                    </a:prstGeom>
                    <a:noFill/>
                    <a:ln>
                      <a:noFill/>
                    </a:ln>
                  </pic:spPr>
                </pic:pic>
              </a:graphicData>
            </a:graphic>
          </wp:inline>
        </w:drawing>
      </w:r>
      <w:r w:rsidRPr="002A2BAE">
        <w:rPr>
          <w:rFonts w:ascii="Times New Roman" w:hAnsi="Times New Roman" w:cs="Times New Roman"/>
        </w:rPr>
        <w:t xml:space="preserve">, которая имеется на обеих страницах «Этапы договора» и «Платежный календарь». Подробнее описано в разделе </w:t>
      </w:r>
      <w:r w:rsidR="000D0854">
        <w:fldChar w:fldCharType="begin"/>
      </w:r>
      <w:r w:rsidR="000D0854">
        <w:instrText xml:space="preserve"> REF _Ref362963896 \h  \* MERGEFORMAT </w:instrText>
      </w:r>
      <w:r w:rsidR="000D0854">
        <w:fldChar w:fldCharType="separate"/>
      </w:r>
      <w:r w:rsidR="00D21B69" w:rsidRPr="002A2BAE">
        <w:rPr>
          <w:rFonts w:ascii="Times New Roman" w:hAnsi="Times New Roman" w:cs="Times New Roman"/>
        </w:rPr>
        <w:t>Автоматическое изменение графика погашения процентов.</w:t>
      </w:r>
      <w:r w:rsidR="000D0854">
        <w:fldChar w:fldCharType="end"/>
      </w:r>
    </w:p>
    <w:p w14:paraId="4CC95D9B" w14:textId="77777777" w:rsidR="003261D7" w:rsidRPr="002A2BAE" w:rsidRDefault="003261D7" w:rsidP="00A573A3">
      <w:pPr>
        <w:pStyle w:val="4"/>
        <w:jc w:val="both"/>
        <w:rPr>
          <w:rFonts w:ascii="Times New Roman" w:hAnsi="Times New Roman" w:cs="Times New Roman"/>
        </w:rPr>
      </w:pPr>
      <w:r w:rsidRPr="002A2BAE">
        <w:rPr>
          <w:rFonts w:ascii="Times New Roman" w:hAnsi="Times New Roman" w:cs="Times New Roman"/>
        </w:rPr>
        <w:t xml:space="preserve">Дополнительное соглашение к договору, </w:t>
      </w:r>
      <w:r w:rsidR="007B0E6D" w:rsidRPr="002A2BAE">
        <w:rPr>
          <w:rFonts w:ascii="Times New Roman" w:hAnsi="Times New Roman" w:cs="Times New Roman"/>
        </w:rPr>
        <w:t>прекращающее договор досрочно</w:t>
      </w:r>
    </w:p>
    <w:p w14:paraId="6418E576" w14:textId="77777777" w:rsidR="007B0E6D" w:rsidRPr="002A2BAE" w:rsidRDefault="003261D7" w:rsidP="00A573A3">
      <w:pPr>
        <w:ind w:firstLine="709"/>
        <w:jc w:val="both"/>
        <w:rPr>
          <w:rFonts w:ascii="Times New Roman" w:hAnsi="Times New Roman" w:cs="Times New Roman"/>
        </w:rPr>
      </w:pPr>
      <w:r w:rsidRPr="002A2BAE">
        <w:rPr>
          <w:rFonts w:ascii="Times New Roman" w:hAnsi="Times New Roman" w:cs="Times New Roman"/>
        </w:rPr>
        <w:t xml:space="preserve">Предположим, что в ходе исполнения </w:t>
      </w:r>
      <w:r w:rsidR="007B0E6D" w:rsidRPr="002A2BAE">
        <w:rPr>
          <w:rFonts w:ascii="Times New Roman" w:hAnsi="Times New Roman" w:cs="Times New Roman"/>
        </w:rPr>
        <w:t>прочего</w:t>
      </w:r>
      <w:r w:rsidRPr="002A2BAE">
        <w:rPr>
          <w:rFonts w:ascii="Times New Roman" w:hAnsi="Times New Roman" w:cs="Times New Roman"/>
        </w:rPr>
        <w:t xml:space="preserve"> договора понадобилось </w:t>
      </w:r>
      <w:r w:rsidR="007B0E6D" w:rsidRPr="002A2BAE">
        <w:rPr>
          <w:rFonts w:ascii="Times New Roman" w:hAnsi="Times New Roman" w:cs="Times New Roman"/>
        </w:rPr>
        <w:t>прекратить договор досрочно</w:t>
      </w:r>
      <w:r w:rsidRPr="002A2BAE">
        <w:rPr>
          <w:rFonts w:ascii="Times New Roman" w:hAnsi="Times New Roman" w:cs="Times New Roman"/>
        </w:rPr>
        <w:t>.</w:t>
      </w:r>
    </w:p>
    <w:p w14:paraId="2A27DE1F" w14:textId="77777777" w:rsidR="003261D7" w:rsidRPr="002A2BAE" w:rsidRDefault="007B0E6D" w:rsidP="00A573A3">
      <w:pPr>
        <w:ind w:firstLine="709"/>
        <w:jc w:val="both"/>
        <w:rPr>
          <w:rFonts w:ascii="Times New Roman" w:hAnsi="Times New Roman" w:cs="Times New Roman"/>
        </w:rPr>
      </w:pPr>
      <w:r w:rsidRPr="002A2BAE">
        <w:rPr>
          <w:rFonts w:ascii="Times New Roman" w:hAnsi="Times New Roman" w:cs="Times New Roman"/>
        </w:rPr>
        <w:t xml:space="preserve"> </w:t>
      </w:r>
      <w:r w:rsidR="003261D7" w:rsidRPr="002A2BAE">
        <w:rPr>
          <w:rFonts w:ascii="Times New Roman" w:hAnsi="Times New Roman" w:cs="Times New Roman"/>
        </w:rPr>
        <w:t>В этом случае при заведении дополнительного соглашения необходимо:</w:t>
      </w:r>
    </w:p>
    <w:p w14:paraId="56812793" w14:textId="4B2E9FA9" w:rsidR="007B0E6D" w:rsidRPr="002A2BAE" w:rsidRDefault="007B0E6D" w:rsidP="00190A9A">
      <w:pPr>
        <w:pStyle w:val="a3"/>
        <w:numPr>
          <w:ilvl w:val="0"/>
          <w:numId w:val="9"/>
        </w:numPr>
        <w:jc w:val="both"/>
        <w:rPr>
          <w:rFonts w:ascii="Times New Roman" w:hAnsi="Times New Roman" w:cs="Times New Roman"/>
        </w:rPr>
      </w:pPr>
      <w:r w:rsidRPr="002A2BAE">
        <w:rPr>
          <w:rFonts w:ascii="Times New Roman" w:hAnsi="Times New Roman" w:cs="Times New Roman"/>
        </w:rPr>
        <w:t xml:space="preserve">Изменить дату окончания договора. В дополнительном соглашении установить признак «Корректировка даты» (см. рисунок </w:t>
      </w:r>
      <w:r w:rsidR="00E61A7E">
        <w:rPr>
          <w:rFonts w:ascii="Times New Roman" w:hAnsi="Times New Roman" w:cs="Times New Roman"/>
        </w:rPr>
        <w:t>113</w:t>
      </w:r>
      <w:r w:rsidRPr="002A2BAE">
        <w:rPr>
          <w:rFonts w:ascii="Times New Roman" w:hAnsi="Times New Roman" w:cs="Times New Roman"/>
        </w:rPr>
        <w:t>), и ввести новую дату окончания договора.</w:t>
      </w:r>
    </w:p>
    <w:p w14:paraId="33D803DA" w14:textId="77777777" w:rsidR="007B0E6D" w:rsidRPr="002A2BAE" w:rsidRDefault="007B0E6D" w:rsidP="007B0E6D">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498758F7" wp14:editId="686CDE42">
            <wp:extent cx="5930900" cy="1092200"/>
            <wp:effectExtent l="0" t="0" r="0" b="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5930900" cy="1092200"/>
                    </a:xfrm>
                    <a:prstGeom prst="rect">
                      <a:avLst/>
                    </a:prstGeom>
                    <a:noFill/>
                    <a:ln>
                      <a:noFill/>
                    </a:ln>
                  </pic:spPr>
                </pic:pic>
              </a:graphicData>
            </a:graphic>
          </wp:inline>
        </w:drawing>
      </w:r>
    </w:p>
    <w:p w14:paraId="011886AF" w14:textId="610FF070" w:rsidR="007B0E6D" w:rsidRPr="002A2BAE" w:rsidRDefault="007B0E6D" w:rsidP="007B0E6D">
      <w:pPr>
        <w:rPr>
          <w:rFonts w:ascii="Times New Roman" w:hAnsi="Times New Roman" w:cs="Times New Roman"/>
        </w:rPr>
      </w:pPr>
      <w:r w:rsidRPr="002A2BAE">
        <w:rPr>
          <w:rFonts w:ascii="Times New Roman" w:hAnsi="Times New Roman" w:cs="Times New Roman"/>
        </w:rPr>
        <w:t xml:space="preserve">Рисунок </w:t>
      </w:r>
      <w:r w:rsidR="00E61A7E">
        <w:rPr>
          <w:rFonts w:ascii="Times New Roman" w:hAnsi="Times New Roman" w:cs="Times New Roman"/>
        </w:rPr>
        <w:t>113</w:t>
      </w:r>
      <w:r w:rsidRPr="002A2BAE">
        <w:rPr>
          <w:rFonts w:ascii="Times New Roman" w:hAnsi="Times New Roman" w:cs="Times New Roman"/>
        </w:rPr>
        <w:t>. Пример изменения даты окончания договора.</w:t>
      </w:r>
    </w:p>
    <w:p w14:paraId="24F39BCD" w14:textId="4FD8E377" w:rsidR="007B0E6D" w:rsidRPr="002A2BAE" w:rsidRDefault="007B0E6D" w:rsidP="00190A9A">
      <w:pPr>
        <w:pStyle w:val="a3"/>
        <w:numPr>
          <w:ilvl w:val="0"/>
          <w:numId w:val="9"/>
        </w:numPr>
        <w:jc w:val="both"/>
        <w:rPr>
          <w:rFonts w:ascii="Times New Roman" w:hAnsi="Times New Roman" w:cs="Times New Roman"/>
        </w:rPr>
      </w:pPr>
      <w:r w:rsidRPr="002A2BAE">
        <w:rPr>
          <w:rFonts w:ascii="Times New Roman" w:hAnsi="Times New Roman" w:cs="Times New Roman"/>
        </w:rPr>
        <w:lastRenderedPageBreak/>
        <w:t xml:space="preserve">Изменить </w:t>
      </w:r>
      <w:r w:rsidR="000D56BF">
        <w:rPr>
          <w:rFonts w:ascii="Times New Roman" w:hAnsi="Times New Roman" w:cs="Times New Roman"/>
        </w:rPr>
        <w:t>условия</w:t>
      </w:r>
      <w:r w:rsidRPr="002A2BAE">
        <w:rPr>
          <w:rFonts w:ascii="Times New Roman" w:hAnsi="Times New Roman" w:cs="Times New Roman"/>
        </w:rPr>
        <w:t xml:space="preserve"> договора</w:t>
      </w:r>
      <w:r w:rsidR="000D56BF">
        <w:rPr>
          <w:rFonts w:ascii="Times New Roman" w:hAnsi="Times New Roman" w:cs="Times New Roman"/>
        </w:rPr>
        <w:t xml:space="preserve"> на всех закладках</w:t>
      </w:r>
      <w:r w:rsidRPr="002A2BAE">
        <w:rPr>
          <w:rFonts w:ascii="Times New Roman" w:hAnsi="Times New Roman" w:cs="Times New Roman"/>
        </w:rPr>
        <w:t xml:space="preserve">. А именно указать по каждому постоянному условию дату окончания условия равную дате окончания договора. </w:t>
      </w:r>
    </w:p>
    <w:p w14:paraId="7105117C" w14:textId="178780E4" w:rsidR="007B0E6D" w:rsidRPr="002A2BAE" w:rsidRDefault="007B0E6D" w:rsidP="00190A9A">
      <w:pPr>
        <w:pStyle w:val="a3"/>
        <w:numPr>
          <w:ilvl w:val="0"/>
          <w:numId w:val="9"/>
        </w:numPr>
        <w:jc w:val="both"/>
        <w:rPr>
          <w:rFonts w:ascii="Times New Roman" w:hAnsi="Times New Roman" w:cs="Times New Roman"/>
        </w:rPr>
      </w:pPr>
      <w:r w:rsidRPr="002A2BAE">
        <w:rPr>
          <w:rFonts w:ascii="Times New Roman" w:hAnsi="Times New Roman" w:cs="Times New Roman"/>
        </w:rPr>
        <w:t>Рассчитать новые этапы договора (изменить платежный календарь), нажав кнопку</w:t>
      </w:r>
      <w:r w:rsidRPr="002A2BAE">
        <w:rPr>
          <w:rFonts w:ascii="Times New Roman" w:hAnsi="Times New Roman" w:cs="Times New Roman"/>
          <w:noProof/>
          <w:lang w:eastAsia="ru-RU"/>
        </w:rPr>
        <w:drawing>
          <wp:inline distT="0" distB="0" distL="0" distR="0" wp14:anchorId="339784B6" wp14:editId="56CB01D3">
            <wp:extent cx="2019300" cy="222250"/>
            <wp:effectExtent l="0" t="0" r="0" b="635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019300" cy="222250"/>
                    </a:xfrm>
                    <a:prstGeom prst="rect">
                      <a:avLst/>
                    </a:prstGeom>
                    <a:noFill/>
                    <a:ln>
                      <a:noFill/>
                    </a:ln>
                  </pic:spPr>
                </pic:pic>
              </a:graphicData>
            </a:graphic>
          </wp:inline>
        </w:drawing>
      </w:r>
      <w:r w:rsidRPr="002A2BAE">
        <w:rPr>
          <w:rFonts w:ascii="Times New Roman" w:hAnsi="Times New Roman" w:cs="Times New Roman"/>
        </w:rPr>
        <w:t xml:space="preserve">, которая </w:t>
      </w:r>
      <w:r w:rsidR="000D56BF">
        <w:rPr>
          <w:rFonts w:ascii="Times New Roman" w:hAnsi="Times New Roman" w:cs="Times New Roman"/>
        </w:rPr>
        <w:t>расположена</w:t>
      </w:r>
      <w:r w:rsidRPr="002A2BAE">
        <w:rPr>
          <w:rFonts w:ascii="Times New Roman" w:hAnsi="Times New Roman" w:cs="Times New Roman"/>
        </w:rPr>
        <w:t xml:space="preserve"> на </w:t>
      </w:r>
      <w:r w:rsidR="000D56BF">
        <w:rPr>
          <w:rFonts w:ascii="Times New Roman" w:hAnsi="Times New Roman" w:cs="Times New Roman"/>
        </w:rPr>
        <w:t>странице</w:t>
      </w:r>
      <w:r w:rsidRPr="002A2BAE">
        <w:rPr>
          <w:rFonts w:ascii="Times New Roman" w:hAnsi="Times New Roman" w:cs="Times New Roman"/>
        </w:rPr>
        <w:t xml:space="preserve"> «Этапы договора». Подробнее описано в разделе </w:t>
      </w:r>
      <w:r w:rsidR="000D0854">
        <w:fldChar w:fldCharType="begin"/>
      </w:r>
      <w:r w:rsidR="000D0854">
        <w:instrText xml:space="preserve"> REF _Ref362963896 \h  \* MERGEFORMAT </w:instrText>
      </w:r>
      <w:r w:rsidR="000D0854">
        <w:fldChar w:fldCharType="separate"/>
      </w:r>
      <w:r w:rsidR="00D21B69" w:rsidRPr="002A2BAE">
        <w:rPr>
          <w:rFonts w:ascii="Times New Roman" w:hAnsi="Times New Roman" w:cs="Times New Roman"/>
        </w:rPr>
        <w:t>Автоматическое изменение графика погашения процентов.</w:t>
      </w:r>
      <w:r w:rsidR="000D0854">
        <w:fldChar w:fldCharType="end"/>
      </w:r>
    </w:p>
    <w:p w14:paraId="6A7CC907" w14:textId="77777777" w:rsidR="002E5BE7" w:rsidRPr="002A2BAE" w:rsidRDefault="002E5BE7" w:rsidP="00A67F55">
      <w:pPr>
        <w:pStyle w:val="2"/>
        <w:rPr>
          <w:rFonts w:ascii="Times New Roman" w:hAnsi="Times New Roman" w:cs="Times New Roman"/>
        </w:rPr>
      </w:pPr>
      <w:bookmarkStart w:id="119" w:name="_Статусы_договоров"/>
      <w:bookmarkStart w:id="120" w:name="_Ref362967449"/>
      <w:bookmarkStart w:id="121" w:name="_Toc230274588"/>
      <w:bookmarkEnd w:id="119"/>
      <w:r w:rsidRPr="002A2BAE">
        <w:rPr>
          <w:rFonts w:ascii="Times New Roman" w:hAnsi="Times New Roman" w:cs="Times New Roman"/>
        </w:rPr>
        <w:t>Статусы договоров</w:t>
      </w:r>
      <w:bookmarkEnd w:id="117"/>
      <w:bookmarkEnd w:id="120"/>
      <w:bookmarkEnd w:id="121"/>
    </w:p>
    <w:p w14:paraId="50390741" w14:textId="77777777" w:rsidR="00A67F55" w:rsidRPr="002A2BAE" w:rsidRDefault="007D13A9" w:rsidP="007D13A9">
      <w:pPr>
        <w:ind w:firstLine="709"/>
        <w:rPr>
          <w:rFonts w:ascii="Times New Roman" w:hAnsi="Times New Roman" w:cs="Times New Roman"/>
        </w:rPr>
      </w:pPr>
      <w:r w:rsidRPr="002A2BAE">
        <w:rPr>
          <w:rFonts w:ascii="Times New Roman" w:hAnsi="Times New Roman" w:cs="Times New Roman"/>
        </w:rPr>
        <w:t>Документы договор могут иметь один из статусов, используемых в системе:</w:t>
      </w:r>
    </w:p>
    <w:p w14:paraId="36D8302A" w14:textId="77777777" w:rsidR="007D13A9" w:rsidRPr="002A2BAE" w:rsidRDefault="007D13A9" w:rsidP="00190A9A">
      <w:pPr>
        <w:pStyle w:val="a3"/>
        <w:numPr>
          <w:ilvl w:val="0"/>
          <w:numId w:val="11"/>
        </w:numPr>
        <w:rPr>
          <w:rFonts w:ascii="Times New Roman" w:hAnsi="Times New Roman" w:cs="Times New Roman"/>
        </w:rPr>
      </w:pPr>
      <w:r w:rsidRPr="002A2BAE">
        <w:rPr>
          <w:rFonts w:ascii="Times New Roman" w:hAnsi="Times New Roman" w:cs="Times New Roman"/>
        </w:rPr>
        <w:t>На рассмотрении;</w:t>
      </w:r>
    </w:p>
    <w:p w14:paraId="43D8EFF2" w14:textId="0859A5E3" w:rsidR="007D13A9" w:rsidRPr="002A2BAE" w:rsidRDefault="007D13A9" w:rsidP="00190A9A">
      <w:pPr>
        <w:pStyle w:val="a3"/>
        <w:numPr>
          <w:ilvl w:val="0"/>
          <w:numId w:val="11"/>
        </w:numPr>
        <w:rPr>
          <w:rFonts w:ascii="Times New Roman" w:hAnsi="Times New Roman" w:cs="Times New Roman"/>
        </w:rPr>
      </w:pPr>
      <w:r w:rsidRPr="002A2BAE">
        <w:rPr>
          <w:rFonts w:ascii="Times New Roman" w:hAnsi="Times New Roman" w:cs="Times New Roman"/>
        </w:rPr>
        <w:t>Требует дополнительного согласования;</w:t>
      </w:r>
    </w:p>
    <w:p w14:paraId="7479DCF8" w14:textId="77777777" w:rsidR="007D13A9" w:rsidRPr="002A2BAE" w:rsidRDefault="007D13A9" w:rsidP="00190A9A">
      <w:pPr>
        <w:pStyle w:val="a3"/>
        <w:numPr>
          <w:ilvl w:val="0"/>
          <w:numId w:val="11"/>
        </w:numPr>
        <w:rPr>
          <w:rFonts w:ascii="Times New Roman" w:hAnsi="Times New Roman" w:cs="Times New Roman"/>
        </w:rPr>
      </w:pPr>
      <w:r w:rsidRPr="002A2BAE">
        <w:rPr>
          <w:rFonts w:ascii="Times New Roman" w:hAnsi="Times New Roman" w:cs="Times New Roman"/>
        </w:rPr>
        <w:t>Подписан</w:t>
      </w:r>
    </w:p>
    <w:p w14:paraId="021F0FEE" w14:textId="39D2F64E" w:rsidR="007D13A9" w:rsidRPr="002A2BAE" w:rsidRDefault="007D13A9" w:rsidP="00190A9A">
      <w:pPr>
        <w:pStyle w:val="a3"/>
        <w:numPr>
          <w:ilvl w:val="0"/>
          <w:numId w:val="11"/>
        </w:numPr>
        <w:rPr>
          <w:rFonts w:ascii="Times New Roman" w:hAnsi="Times New Roman" w:cs="Times New Roman"/>
        </w:rPr>
      </w:pPr>
      <w:r w:rsidRPr="002A2BAE">
        <w:rPr>
          <w:rFonts w:ascii="Times New Roman" w:hAnsi="Times New Roman" w:cs="Times New Roman"/>
        </w:rPr>
        <w:t>Аннулирован.</w:t>
      </w:r>
    </w:p>
    <w:p w14:paraId="5DC34482" w14:textId="77777777" w:rsidR="00E61A7E" w:rsidRDefault="007D13A9" w:rsidP="00E61A7E">
      <w:pPr>
        <w:ind w:firstLine="709"/>
        <w:jc w:val="both"/>
        <w:rPr>
          <w:rFonts w:ascii="Times New Roman" w:hAnsi="Times New Roman" w:cs="Times New Roman"/>
        </w:rPr>
      </w:pPr>
      <w:r w:rsidRPr="002A2BAE">
        <w:rPr>
          <w:rFonts w:ascii="Times New Roman" w:hAnsi="Times New Roman" w:cs="Times New Roman"/>
        </w:rPr>
        <w:t>При создании нового договора или дополнительного соглашения документу всегда присваивается статус «На рассмотрении». В дальнейшем документ проходит через</w:t>
      </w:r>
      <w:r w:rsidR="00855077" w:rsidRPr="002A2BAE">
        <w:rPr>
          <w:rFonts w:ascii="Times New Roman" w:hAnsi="Times New Roman" w:cs="Times New Roman"/>
        </w:rPr>
        <w:t xml:space="preserve"> цепочку статусов (см. рисунок </w:t>
      </w:r>
      <w:r w:rsidR="00E61A7E">
        <w:rPr>
          <w:rFonts w:ascii="Times New Roman" w:hAnsi="Times New Roman" w:cs="Times New Roman"/>
        </w:rPr>
        <w:t>114</w:t>
      </w:r>
      <w:r w:rsidRPr="002A2BAE">
        <w:rPr>
          <w:rFonts w:ascii="Times New Roman" w:hAnsi="Times New Roman" w:cs="Times New Roman"/>
        </w:rPr>
        <w:t>). Изменение статуса договора происходит путем непосредственно в документе.</w:t>
      </w:r>
    </w:p>
    <w:p w14:paraId="7179472F" w14:textId="510F9490" w:rsidR="00E61A7E" w:rsidRPr="002A2BAE" w:rsidRDefault="00E61A7E" w:rsidP="00E61A7E">
      <w:pPr>
        <w:ind w:firstLine="709"/>
        <w:jc w:val="both"/>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95104" behindDoc="0" locked="0" layoutInCell="1" allowOverlap="1" wp14:anchorId="3917B4D7" wp14:editId="52CA6CFB">
                <wp:simplePos x="0" y="0"/>
                <wp:positionH relativeFrom="page">
                  <wp:align>center</wp:align>
                </wp:positionH>
                <wp:positionV relativeFrom="paragraph">
                  <wp:posOffset>170180</wp:posOffset>
                </wp:positionV>
                <wp:extent cx="2032000" cy="374650"/>
                <wp:effectExtent l="0" t="0" r="25400" b="25400"/>
                <wp:wrapNone/>
                <wp:docPr id="478" name="Блок-схема: альтернативный процесс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0" cy="3746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D3F0D6" w14:textId="77777777" w:rsidR="00344FBA" w:rsidRPr="007D13A9" w:rsidRDefault="00344FBA" w:rsidP="007D13A9">
                            <w:pPr>
                              <w:jc w:val="center"/>
                              <w:rPr>
                                <w:sz w:val="16"/>
                                <w:szCs w:val="16"/>
                              </w:rPr>
                            </w:pPr>
                            <w:r w:rsidRPr="007D13A9">
                              <w:rPr>
                                <w:sz w:val="16"/>
                                <w:szCs w:val="16"/>
                              </w:rPr>
                              <w:t>Создание документа «Договор»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917B4D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478" o:spid="_x0000_s1050" type="#_x0000_t176" style="position:absolute;left:0;text-align:left;margin-left:0;margin-top:13.4pt;width:160pt;height:29.5pt;z-index:2516951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" fillcolor="#4f81bd [3204]" strokecolor="#243f60 [1604]" strokeweight="2pt">
                <v:path arrowok="t"/>
                <v:textbox>
                  <w:txbxContent>
                    <w:p w14:paraId="46D3F0D6" w14:textId="77777777" w:rsidR="00344FBA" w:rsidRPr="007D13A9" w:rsidRDefault="00344FBA" w:rsidP="007D13A9">
                      <w:pPr>
                        <w:jc w:val="center"/>
                        <w:rPr>
                          <w:sz w:val="16"/>
                          <w:szCs w:val="16"/>
                        </w:rPr>
                      </w:pPr>
                      <w:r w:rsidRPr="007D13A9">
                        <w:rPr>
                          <w:sz w:val="16"/>
                          <w:szCs w:val="16"/>
                        </w:rPr>
                        <w:t>Создание документа «Договор»</w:t>
                      </w:r>
                    </w:p>
                  </w:txbxContent>
                </v:textbox>
                <w10:wrap anchorx="page"/>
              </v:shape>
            </w:pict>
          </mc:Fallback>
        </mc:AlternateContent>
      </w:r>
    </w:p>
    <w:p w14:paraId="750BC195" w14:textId="433BBC3E" w:rsidR="007D13A9" w:rsidRPr="002A2BAE" w:rsidRDefault="007D13A9" w:rsidP="007D13A9">
      <w:pPr>
        <w:ind w:firstLine="709"/>
        <w:rPr>
          <w:rFonts w:ascii="Times New Roman" w:hAnsi="Times New Roman" w:cs="Times New Roman"/>
        </w:rPr>
      </w:pPr>
    </w:p>
    <w:p w14:paraId="5F0E54B5" w14:textId="050F6FA4" w:rsidR="007D13A9" w:rsidRPr="002A2BAE" w:rsidRDefault="00756DF1" w:rsidP="007D13A9">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96128" behindDoc="0" locked="0" layoutInCell="1" allowOverlap="1" wp14:anchorId="5D8171AC" wp14:editId="6C1C1EB2">
                <wp:simplePos x="0" y="0"/>
                <wp:positionH relativeFrom="page">
                  <wp:posOffset>2920621</wp:posOffset>
                </wp:positionH>
                <wp:positionV relativeFrom="paragraph">
                  <wp:posOffset>204821</wp:posOffset>
                </wp:positionV>
                <wp:extent cx="1746089" cy="311150"/>
                <wp:effectExtent l="0" t="0" r="26035" b="12700"/>
                <wp:wrapNone/>
                <wp:docPr id="479" name="Прямоугольник 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089" cy="31115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476FD183" w14:textId="77777777" w:rsidR="00344FBA" w:rsidRDefault="00344FBA" w:rsidP="007D13A9">
                            <w:pPr>
                              <w:jc w:val="center"/>
                            </w:pPr>
                            <w:r>
                              <w:t>На рассмотрении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D8171AC" id="Прямоугольник 479" o:spid="_x0000_s1051" style="position:absolute;left:0;text-align:left;margin-left:229.95pt;margin-top:16.15pt;width:137.5pt;height:24.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" fillcolor="#4bacc6 [3208]" strokecolor="#205867 [1608]" strokeweight="2pt">
                <v:path arrowok="t"/>
                <v:textbox>
                  <w:txbxContent>
                    <w:p w14:paraId="476FD183" w14:textId="77777777" w:rsidR="00344FBA" w:rsidRDefault="00344FBA" w:rsidP="007D13A9">
                      <w:pPr>
                        <w:jc w:val="center"/>
                      </w:pPr>
                      <w:r>
                        <w:t>На рассмотрении</w:t>
                      </w:r>
                    </w:p>
                  </w:txbxContent>
                </v:textbox>
                <w10:wrap anchorx="page"/>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97152" behindDoc="0" locked="0" layoutInCell="1" allowOverlap="1" wp14:anchorId="49F2BDF5" wp14:editId="62B57468">
                <wp:simplePos x="0" y="0"/>
                <wp:positionH relativeFrom="column">
                  <wp:posOffset>2469515</wp:posOffset>
                </wp:positionH>
                <wp:positionV relativeFrom="paragraph">
                  <wp:posOffset>44308</wp:posOffset>
                </wp:positionV>
                <wp:extent cx="412750" cy="120650"/>
                <wp:effectExtent l="38100" t="0" r="0" b="12700"/>
                <wp:wrapNone/>
                <wp:docPr id="480" name="Стрелка вниз 4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0" cy="120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85C6811" id="Стрелка вниз 480" o:spid="_x0000_s1026" type="#_x0000_t67" style="position:absolute;margin-left:194.45pt;margin-top:3.5pt;width:32.5pt;height: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" adj="10800" fillcolor="#4f81bd [3204]" strokecolor="#243f60 [1604]" strokeweight="2pt">
                <v:path arrowok="t"/>
              </v:shape>
            </w:pict>
          </mc:Fallback>
        </mc:AlternateContent>
      </w:r>
    </w:p>
    <w:p w14:paraId="64EC6DD4" w14:textId="77777777" w:rsidR="00756DF1" w:rsidRPr="002A2BAE" w:rsidRDefault="00756DF1" w:rsidP="00756DF1">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83168" behindDoc="0" locked="0" layoutInCell="1" allowOverlap="1" wp14:anchorId="0F5FEA8E" wp14:editId="6F769A73">
                <wp:simplePos x="0" y="0"/>
                <wp:positionH relativeFrom="column">
                  <wp:posOffset>2470937</wp:posOffset>
                </wp:positionH>
                <wp:positionV relativeFrom="paragraph">
                  <wp:posOffset>268444</wp:posOffset>
                </wp:positionV>
                <wp:extent cx="412750" cy="120650"/>
                <wp:effectExtent l="38100" t="0" r="0" b="12700"/>
                <wp:wrapNone/>
                <wp:docPr id="490" name="Стрелка вниз 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0" cy="120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2C15D9F" id="Стрелка вниз 490" o:spid="_x0000_s1026" type="#_x0000_t67" style="position:absolute;margin-left:194.55pt;margin-top:21.15pt;width:32.5pt;height:9.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" adj="10800" fillcolor="#4f81bd [3204]" strokecolor="#243f60 [1604]" strokeweight="2pt">
                <v:path arrowok="t"/>
              </v:shape>
            </w:pict>
          </mc:Fallback>
        </mc:AlternateContent>
      </w:r>
    </w:p>
    <w:p w14:paraId="5D3E487D" w14:textId="77777777" w:rsidR="00756DF1" w:rsidRPr="002A2BAE" w:rsidRDefault="00756DF1" w:rsidP="00756DF1">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81120" behindDoc="0" locked="0" layoutInCell="1" allowOverlap="1" wp14:anchorId="78F3C968" wp14:editId="763764D4">
                <wp:simplePos x="0" y="0"/>
                <wp:positionH relativeFrom="page">
                  <wp:posOffset>2927028</wp:posOffset>
                </wp:positionH>
                <wp:positionV relativeFrom="paragraph">
                  <wp:posOffset>140335</wp:posOffset>
                </wp:positionV>
                <wp:extent cx="1739530" cy="311150"/>
                <wp:effectExtent l="0" t="0" r="13335" b="12700"/>
                <wp:wrapNone/>
                <wp:docPr id="488" name="Прямоугольник 4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530" cy="31115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150D9674" w14:textId="77777777" w:rsidR="00344FBA" w:rsidRDefault="00344FBA" w:rsidP="00756DF1">
                            <w:pPr>
                              <w:jc w:val="center"/>
                            </w:pPr>
                            <w:r>
                              <w:t>Подписан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F3C968" id="Прямоугольник 488" o:spid="_x0000_s1052" style="position:absolute;left:0;text-align:left;margin-left:230.45pt;margin-top:11.05pt;width:136.95pt;height:24.5pt;z-index:25178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" fillcolor="#4bacc6 [3208]" strokecolor="#205867 [1608]" strokeweight="2pt">
                <v:path arrowok="t"/>
                <v:textbox>
                  <w:txbxContent>
                    <w:p w14:paraId="150D9674" w14:textId="77777777" w:rsidR="00344FBA" w:rsidRDefault="00344FBA" w:rsidP="00756DF1">
                      <w:pPr>
                        <w:jc w:val="center"/>
                      </w:pPr>
                      <w:r>
                        <w:t>Подписан</w:t>
                      </w:r>
                    </w:p>
                  </w:txbxContent>
                </v:textbox>
                <w10:wrap anchorx="page"/>
              </v:rect>
            </w:pict>
          </mc:Fallback>
        </mc:AlternateContent>
      </w:r>
    </w:p>
    <w:p w14:paraId="396FC185" w14:textId="4D3AD374" w:rsidR="00756DF1" w:rsidRPr="002A2BAE" w:rsidRDefault="00756DF1" w:rsidP="00756DF1">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84192" behindDoc="0" locked="0" layoutInCell="1" allowOverlap="1" wp14:anchorId="1910EEDF" wp14:editId="5899BCF1">
                <wp:simplePos x="0" y="0"/>
                <wp:positionH relativeFrom="column">
                  <wp:posOffset>2502402</wp:posOffset>
                </wp:positionH>
                <wp:positionV relativeFrom="paragraph">
                  <wp:posOffset>217986</wp:posOffset>
                </wp:positionV>
                <wp:extent cx="385455" cy="120318"/>
                <wp:effectExtent l="38100" t="0" r="0" b="32385"/>
                <wp:wrapNone/>
                <wp:docPr id="491" name="Стрелка вниз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5455" cy="12031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BE4026" id="Стрелка вниз 491" o:spid="_x0000_s1026" type="#_x0000_t67" style="position:absolute;margin-left:197.05pt;margin-top:17.15pt;width:30.35pt;height:9.4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" adj="10800" fillcolor="#4f81bd [3204]" strokecolor="#243f60 [1604]" strokeweight="2pt">
                <v:path arrowok="t"/>
              </v:shape>
            </w:pict>
          </mc:Fallback>
        </mc:AlternateContent>
      </w:r>
    </w:p>
    <w:p w14:paraId="43D48D07" w14:textId="64CEDD0F" w:rsidR="007D13A9" w:rsidRPr="002A2BAE" w:rsidRDefault="00756DF1" w:rsidP="007D13A9">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82144" behindDoc="0" locked="0" layoutInCell="1" allowOverlap="1" wp14:anchorId="1391AE5F" wp14:editId="343C3D26">
                <wp:simplePos x="0" y="0"/>
                <wp:positionH relativeFrom="page">
                  <wp:posOffset>2934269</wp:posOffset>
                </wp:positionH>
                <wp:positionV relativeFrom="paragraph">
                  <wp:posOffset>111551</wp:posOffset>
                </wp:positionV>
                <wp:extent cx="1746363" cy="311150"/>
                <wp:effectExtent l="0" t="0" r="25400" b="12700"/>
                <wp:wrapNone/>
                <wp:docPr id="489" name="Прямоугольник 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363" cy="31115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45518F1F" w14:textId="51127546" w:rsidR="00344FBA" w:rsidRDefault="00344FBA" w:rsidP="00756DF1">
                            <w:pPr>
                              <w:jc w:val="center"/>
                            </w:pPr>
                            <w:r>
                              <w:t>Выполнен/Аннулирован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391AE5F" id="Прямоугольник 489" o:spid="_x0000_s1053" style="position:absolute;left:0;text-align:left;margin-left:231.05pt;margin-top:8.8pt;width:137.5pt;height:24.5pt;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" fillcolor="#4bacc6 [3208]" strokecolor="#205867 [1608]" strokeweight="2pt">
                <v:path arrowok="t"/>
                <v:textbox>
                  <w:txbxContent>
                    <w:p w14:paraId="45518F1F" w14:textId="51127546" w:rsidR="00344FBA" w:rsidRDefault="00344FBA" w:rsidP="00756DF1">
                      <w:pPr>
                        <w:jc w:val="center"/>
                      </w:pPr>
                      <w:r>
                        <w:t>Выполнен/Аннулирован</w:t>
                      </w:r>
                    </w:p>
                  </w:txbxContent>
                </v:textbox>
                <w10:wrap anchorx="page"/>
              </v:rect>
            </w:pict>
          </mc:Fallback>
        </mc:AlternateContent>
      </w:r>
    </w:p>
    <w:p w14:paraId="4046459D" w14:textId="6B39A1C3" w:rsidR="00A50C1D" w:rsidRPr="002A2BAE" w:rsidRDefault="00A50C1D" w:rsidP="00756DF1">
      <w:pPr>
        <w:rPr>
          <w:rFonts w:ascii="Times New Roman" w:hAnsi="Times New Roman" w:cs="Times New Roman"/>
        </w:rPr>
      </w:pPr>
    </w:p>
    <w:p w14:paraId="62E96A3B" w14:textId="1ACE915C" w:rsidR="00A50C1D" w:rsidRPr="002A2BAE" w:rsidRDefault="00A50C1D" w:rsidP="00A50C1D">
      <w:pPr>
        <w:rPr>
          <w:rFonts w:ascii="Times New Roman" w:hAnsi="Times New Roman" w:cs="Times New Roman"/>
        </w:rPr>
      </w:pPr>
      <w:r w:rsidRPr="002A2BAE">
        <w:rPr>
          <w:rFonts w:ascii="Times New Roman" w:hAnsi="Times New Roman" w:cs="Times New Roman"/>
        </w:rPr>
        <w:t xml:space="preserve">Рисунок </w:t>
      </w:r>
      <w:r w:rsidR="00E61A7E">
        <w:rPr>
          <w:rFonts w:ascii="Times New Roman" w:hAnsi="Times New Roman" w:cs="Times New Roman"/>
        </w:rPr>
        <w:t>114</w:t>
      </w:r>
      <w:r w:rsidRPr="002A2BAE">
        <w:rPr>
          <w:rFonts w:ascii="Times New Roman" w:hAnsi="Times New Roman" w:cs="Times New Roman"/>
        </w:rPr>
        <w:t>. Основной порядок прохождения документа по статусам.</w:t>
      </w:r>
    </w:p>
    <w:p w14:paraId="0A2D154E" w14:textId="4EA84202" w:rsidR="00A67F55" w:rsidRPr="002A2BAE" w:rsidRDefault="00A67F55" w:rsidP="00A67F55">
      <w:pPr>
        <w:pStyle w:val="2"/>
        <w:rPr>
          <w:rFonts w:ascii="Times New Roman" w:hAnsi="Times New Roman" w:cs="Times New Roman"/>
        </w:rPr>
      </w:pPr>
      <w:bookmarkStart w:id="122" w:name="_Утверждение_договоров"/>
      <w:bookmarkStart w:id="123" w:name="_Toc230274589"/>
      <w:bookmarkEnd w:id="122"/>
      <w:r w:rsidRPr="002A2BAE">
        <w:rPr>
          <w:rFonts w:ascii="Times New Roman" w:hAnsi="Times New Roman" w:cs="Times New Roman"/>
        </w:rPr>
        <w:t>Удаление договоров</w:t>
      </w:r>
      <w:bookmarkEnd w:id="123"/>
    </w:p>
    <w:p w14:paraId="7E970FF9" w14:textId="1BF5514C" w:rsidR="00A67F55" w:rsidRPr="002A2BAE" w:rsidRDefault="00A67F55" w:rsidP="00A573A3">
      <w:pPr>
        <w:ind w:firstLine="709"/>
        <w:jc w:val="both"/>
        <w:rPr>
          <w:rFonts w:ascii="Times New Roman" w:hAnsi="Times New Roman" w:cs="Times New Roman"/>
        </w:rPr>
      </w:pPr>
      <w:r w:rsidRPr="002A2BAE">
        <w:rPr>
          <w:rFonts w:ascii="Times New Roman" w:hAnsi="Times New Roman" w:cs="Times New Roman"/>
        </w:rPr>
        <w:t>ВНИМАНИЕ! Система не предусматривает удаление введенного документа договор (договор аренды, финансовый договор, прочий договор)</w:t>
      </w:r>
      <w:r w:rsidR="00756DF1">
        <w:rPr>
          <w:rFonts w:ascii="Times New Roman" w:hAnsi="Times New Roman" w:cs="Times New Roman"/>
        </w:rPr>
        <w:t>, если к нему привязаны документы</w:t>
      </w:r>
      <w:r w:rsidRPr="002A2BAE">
        <w:rPr>
          <w:rFonts w:ascii="Times New Roman" w:hAnsi="Times New Roman" w:cs="Times New Roman"/>
        </w:rPr>
        <w:t xml:space="preserve">.  </w:t>
      </w:r>
      <w:r w:rsidR="00756DF1">
        <w:rPr>
          <w:rFonts w:ascii="Times New Roman" w:hAnsi="Times New Roman" w:cs="Times New Roman"/>
        </w:rPr>
        <w:t>В этом случае д</w:t>
      </w:r>
      <w:r w:rsidRPr="002A2BAE">
        <w:rPr>
          <w:rFonts w:ascii="Times New Roman" w:hAnsi="Times New Roman" w:cs="Times New Roman"/>
        </w:rPr>
        <w:t xml:space="preserve">ля удаления договора необходимо воспользоваться статусом договора. Удаляемому договору выставляется статус «Выполнен/аннулирован». Статусы договоров описаны в разделе </w:t>
      </w:r>
      <w:r w:rsidR="000D0854">
        <w:fldChar w:fldCharType="begin"/>
      </w:r>
      <w:r w:rsidR="000D0854">
        <w:instrText xml:space="preserve"> REF _Ref362967449 \h  \* MERGEFORMAT </w:instrText>
      </w:r>
      <w:r w:rsidR="000D0854">
        <w:fldChar w:fldCharType="separate"/>
      </w:r>
      <w:r w:rsidR="00D21B69" w:rsidRPr="002A2BAE">
        <w:rPr>
          <w:rFonts w:ascii="Times New Roman" w:hAnsi="Times New Roman" w:cs="Times New Roman"/>
        </w:rPr>
        <w:t>Статусы договоров</w:t>
      </w:r>
      <w:r w:rsidR="000D0854">
        <w:fldChar w:fldCharType="end"/>
      </w:r>
      <w:r w:rsidRPr="002A2BAE">
        <w:rPr>
          <w:rFonts w:ascii="Times New Roman" w:hAnsi="Times New Roman" w:cs="Times New Roman"/>
        </w:rPr>
        <w:t>.</w:t>
      </w:r>
    </w:p>
    <w:p w14:paraId="044CBDF8" w14:textId="77777777" w:rsidR="00855077" w:rsidRPr="002A2BAE" w:rsidRDefault="00855077">
      <w:pPr>
        <w:rPr>
          <w:rFonts w:ascii="Times New Roman" w:eastAsiaTheme="majorEastAsia" w:hAnsi="Times New Roman" w:cs="Times New Roman"/>
          <w:b/>
          <w:bCs/>
          <w:color w:val="365F91" w:themeColor="accent1" w:themeShade="BF"/>
          <w:sz w:val="28"/>
          <w:szCs w:val="28"/>
        </w:rPr>
      </w:pPr>
      <w:r w:rsidRPr="002A2BAE">
        <w:rPr>
          <w:rFonts w:ascii="Times New Roman" w:hAnsi="Times New Roman" w:cs="Times New Roman"/>
        </w:rPr>
        <w:br w:type="page"/>
      </w:r>
    </w:p>
    <w:p w14:paraId="0F2085F9" w14:textId="77777777" w:rsidR="00EE3BAA" w:rsidRPr="002A2BAE" w:rsidRDefault="00872EBA" w:rsidP="0086526D">
      <w:pPr>
        <w:pStyle w:val="1"/>
        <w:rPr>
          <w:rFonts w:ascii="Times New Roman" w:hAnsi="Times New Roman" w:cs="Times New Roman"/>
        </w:rPr>
      </w:pPr>
      <w:bookmarkStart w:id="124" w:name="_Планирование"/>
      <w:bookmarkStart w:id="125" w:name="_Toc230274590"/>
      <w:bookmarkEnd w:id="124"/>
      <w:r w:rsidRPr="002A2BAE">
        <w:rPr>
          <w:rFonts w:ascii="Times New Roman" w:hAnsi="Times New Roman" w:cs="Times New Roman"/>
        </w:rPr>
        <w:lastRenderedPageBreak/>
        <w:t>Планирование</w:t>
      </w:r>
      <w:bookmarkEnd w:id="125"/>
      <w:r w:rsidRPr="002A2BAE">
        <w:rPr>
          <w:rFonts w:ascii="Times New Roman" w:hAnsi="Times New Roman" w:cs="Times New Roman"/>
        </w:rPr>
        <w:t xml:space="preserve"> </w:t>
      </w:r>
    </w:p>
    <w:p w14:paraId="6DC061BE" w14:textId="77777777" w:rsidR="00EE3BAA" w:rsidRPr="002A2BAE" w:rsidRDefault="008F1AEC" w:rsidP="008F1AEC">
      <w:pPr>
        <w:pStyle w:val="2"/>
        <w:rPr>
          <w:rFonts w:ascii="Times New Roman" w:hAnsi="Times New Roman" w:cs="Times New Roman"/>
        </w:rPr>
      </w:pPr>
      <w:bookmarkStart w:id="126" w:name="_Создание_версии_плана"/>
      <w:bookmarkStart w:id="127" w:name="_Toc230274591"/>
      <w:bookmarkEnd w:id="126"/>
      <w:r w:rsidRPr="002A2BAE">
        <w:rPr>
          <w:rFonts w:ascii="Times New Roman" w:hAnsi="Times New Roman" w:cs="Times New Roman"/>
        </w:rPr>
        <w:t>Создание версии плана</w:t>
      </w:r>
      <w:bookmarkEnd w:id="127"/>
    </w:p>
    <w:p w14:paraId="0872B063" w14:textId="77777777" w:rsidR="00715262" w:rsidRPr="002A2BAE" w:rsidRDefault="00715262" w:rsidP="00A573A3">
      <w:pPr>
        <w:ind w:firstLine="709"/>
        <w:jc w:val="both"/>
        <w:rPr>
          <w:rFonts w:ascii="Times New Roman" w:hAnsi="Times New Roman" w:cs="Times New Roman"/>
        </w:rPr>
      </w:pPr>
      <w:r w:rsidRPr="002A2BAE">
        <w:rPr>
          <w:rFonts w:ascii="Times New Roman" w:hAnsi="Times New Roman" w:cs="Times New Roman"/>
        </w:rPr>
        <w:t>План холдинга может существовать на один и тот же период в неограниченном количестве версий.</w:t>
      </w:r>
      <w:r w:rsidR="00853B2D" w:rsidRPr="002A2BAE">
        <w:rPr>
          <w:rFonts w:ascii="Times New Roman" w:hAnsi="Times New Roman" w:cs="Times New Roman"/>
        </w:rPr>
        <w:t xml:space="preserve"> Для работы с версиями плана в системе существует справочник «Версии плана/бюджета».</w:t>
      </w:r>
    </w:p>
    <w:p w14:paraId="7FD71B78" w14:textId="46A1E4C9" w:rsidR="00A573A3" w:rsidRDefault="000B11F2" w:rsidP="00A573A3">
      <w:pPr>
        <w:ind w:firstLine="709"/>
        <w:jc w:val="both"/>
        <w:rPr>
          <w:rFonts w:ascii="Times New Roman" w:hAnsi="Times New Roman" w:cs="Times New Roman"/>
        </w:rPr>
      </w:pPr>
      <w:r>
        <w:rPr>
          <w:rFonts w:ascii="Times New Roman" w:hAnsi="Times New Roman" w:cs="Times New Roman"/>
        </w:rPr>
        <w:t>Открыть справочник можно</w:t>
      </w:r>
      <w:r w:rsidR="00853B2D" w:rsidRPr="002A2BAE">
        <w:rPr>
          <w:rFonts w:ascii="Times New Roman" w:hAnsi="Times New Roman" w:cs="Times New Roman"/>
        </w:rPr>
        <w:t xml:space="preserve"> через пункт </w:t>
      </w:r>
      <w:r>
        <w:rPr>
          <w:rFonts w:ascii="Times New Roman" w:hAnsi="Times New Roman" w:cs="Times New Roman"/>
        </w:rPr>
        <w:t xml:space="preserve">«Версии плана/бюджета» раздела </w:t>
      </w:r>
      <w:r w:rsidR="00853B2D" w:rsidRPr="002A2BAE">
        <w:rPr>
          <w:rFonts w:ascii="Times New Roman" w:hAnsi="Times New Roman" w:cs="Times New Roman"/>
        </w:rPr>
        <w:t xml:space="preserve">«Документы» системы (см. рисунок </w:t>
      </w:r>
      <w:r w:rsidR="00E61A7E">
        <w:rPr>
          <w:rFonts w:ascii="Times New Roman" w:hAnsi="Times New Roman" w:cs="Times New Roman"/>
        </w:rPr>
        <w:t>115</w:t>
      </w:r>
      <w:r w:rsidR="00853B2D" w:rsidRPr="002A2BAE">
        <w:rPr>
          <w:rFonts w:ascii="Times New Roman" w:hAnsi="Times New Roman" w:cs="Times New Roman"/>
        </w:rPr>
        <w:t xml:space="preserve">). </w:t>
      </w:r>
    </w:p>
    <w:p w14:paraId="7A45B583" w14:textId="1FAF6CC0" w:rsidR="00853B2D" w:rsidRPr="002A2BAE" w:rsidRDefault="000B11F2" w:rsidP="00A573A3">
      <w:pPr>
        <w:ind w:firstLine="709"/>
        <w:jc w:val="both"/>
        <w:rPr>
          <w:rFonts w:ascii="Times New Roman" w:hAnsi="Times New Roman" w:cs="Times New Roman"/>
        </w:rPr>
      </w:pPr>
      <w:r w:rsidRPr="000B11F2">
        <w:rPr>
          <w:rFonts w:ascii="Times New Roman" w:hAnsi="Times New Roman" w:cs="Times New Roman"/>
          <w:noProof/>
          <w:lang w:eastAsia="ru-RU"/>
        </w:rPr>
        <w:drawing>
          <wp:inline distT="0" distB="0" distL="0" distR="0" wp14:anchorId="27EBC530" wp14:editId="0A6A1E1A">
            <wp:extent cx="4060599" cy="2545307"/>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4068290" cy="2550128"/>
                    </a:xfrm>
                    <a:prstGeom prst="rect">
                      <a:avLst/>
                    </a:prstGeom>
                  </pic:spPr>
                </pic:pic>
              </a:graphicData>
            </a:graphic>
          </wp:inline>
        </w:drawing>
      </w:r>
    </w:p>
    <w:p w14:paraId="5F516A95" w14:textId="382C7F79" w:rsidR="00853B2D" w:rsidRPr="002A2BAE" w:rsidRDefault="00853B2D" w:rsidP="00853B2D">
      <w:pPr>
        <w:rPr>
          <w:rFonts w:ascii="Times New Roman" w:hAnsi="Times New Roman" w:cs="Times New Roman"/>
        </w:rPr>
      </w:pPr>
      <w:r w:rsidRPr="002A2BAE">
        <w:rPr>
          <w:rFonts w:ascii="Times New Roman" w:hAnsi="Times New Roman" w:cs="Times New Roman"/>
        </w:rPr>
        <w:t xml:space="preserve">Рисунок </w:t>
      </w:r>
      <w:r w:rsidR="00E61A7E">
        <w:rPr>
          <w:rFonts w:ascii="Times New Roman" w:hAnsi="Times New Roman" w:cs="Times New Roman"/>
        </w:rPr>
        <w:t>115</w:t>
      </w:r>
      <w:r w:rsidRPr="002A2BAE">
        <w:rPr>
          <w:rFonts w:ascii="Times New Roman" w:hAnsi="Times New Roman" w:cs="Times New Roman"/>
        </w:rPr>
        <w:t>. Пример главного меню системы. Пункт «документы».</w:t>
      </w:r>
    </w:p>
    <w:p w14:paraId="5172CA0B" w14:textId="09B5A8FA" w:rsidR="00853B2D" w:rsidRPr="002A2BAE" w:rsidRDefault="00853B2D" w:rsidP="00A573A3">
      <w:pPr>
        <w:ind w:firstLine="709"/>
        <w:jc w:val="both"/>
        <w:rPr>
          <w:rFonts w:ascii="Times New Roman" w:hAnsi="Times New Roman" w:cs="Times New Roman"/>
        </w:rPr>
      </w:pPr>
      <w:r w:rsidRPr="002A2BAE">
        <w:rPr>
          <w:rFonts w:ascii="Times New Roman" w:hAnsi="Times New Roman" w:cs="Times New Roman"/>
        </w:rPr>
        <w:t>Откроется интерфейс просмотра записей справочника. Для удобства пользования в системе управления холдингом справочник реализован в иерархическом виде. Пользователь может самостоятельно строить дерево версий. Объединяя или разделяя версии плана по собственному усмотрению. Пример записей справочника «Версии план</w:t>
      </w:r>
      <w:r w:rsidR="000B11F2">
        <w:rPr>
          <w:rFonts w:ascii="Times New Roman" w:hAnsi="Times New Roman" w:cs="Times New Roman"/>
        </w:rPr>
        <w:t>а/бюджета» приведен на рисунке 1</w:t>
      </w:r>
      <w:r w:rsidR="00E61A7E">
        <w:rPr>
          <w:rFonts w:ascii="Times New Roman" w:hAnsi="Times New Roman" w:cs="Times New Roman"/>
        </w:rPr>
        <w:t>16</w:t>
      </w:r>
      <w:r w:rsidRPr="002A2BAE">
        <w:rPr>
          <w:rFonts w:ascii="Times New Roman" w:hAnsi="Times New Roman" w:cs="Times New Roman"/>
        </w:rPr>
        <w:t xml:space="preserve">. </w:t>
      </w:r>
    </w:p>
    <w:p w14:paraId="3BBDE1C3" w14:textId="3CC34A88" w:rsidR="00853B2D" w:rsidRPr="002A2BAE" w:rsidRDefault="000B11F2" w:rsidP="00853B2D">
      <w:pPr>
        <w:rPr>
          <w:rFonts w:ascii="Times New Roman" w:hAnsi="Times New Roman" w:cs="Times New Roman"/>
        </w:rPr>
      </w:pPr>
      <w:r w:rsidRPr="000B11F2">
        <w:rPr>
          <w:rFonts w:ascii="Times New Roman" w:hAnsi="Times New Roman" w:cs="Times New Roman"/>
          <w:noProof/>
          <w:lang w:eastAsia="ru-RU"/>
        </w:rPr>
        <w:drawing>
          <wp:inline distT="0" distB="0" distL="0" distR="0" wp14:anchorId="2B0F0891" wp14:editId="666A363B">
            <wp:extent cx="5940425" cy="2558415"/>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940425" cy="2558415"/>
                    </a:xfrm>
                    <a:prstGeom prst="rect">
                      <a:avLst/>
                    </a:prstGeom>
                  </pic:spPr>
                </pic:pic>
              </a:graphicData>
            </a:graphic>
          </wp:inline>
        </w:drawing>
      </w:r>
    </w:p>
    <w:p w14:paraId="7E8AC08A" w14:textId="7C84AF75" w:rsidR="00853B2D" w:rsidRPr="002A2BAE" w:rsidRDefault="000B11F2" w:rsidP="00A573A3">
      <w:pPr>
        <w:jc w:val="both"/>
        <w:rPr>
          <w:rFonts w:ascii="Times New Roman" w:hAnsi="Times New Roman" w:cs="Times New Roman"/>
        </w:rPr>
      </w:pPr>
      <w:r>
        <w:rPr>
          <w:rFonts w:ascii="Times New Roman" w:hAnsi="Times New Roman" w:cs="Times New Roman"/>
        </w:rPr>
        <w:t>Рисунок 1</w:t>
      </w:r>
      <w:r w:rsidR="00E61A7E">
        <w:rPr>
          <w:rFonts w:ascii="Times New Roman" w:hAnsi="Times New Roman" w:cs="Times New Roman"/>
        </w:rPr>
        <w:t>16</w:t>
      </w:r>
      <w:r w:rsidR="00853B2D" w:rsidRPr="002A2BAE">
        <w:rPr>
          <w:rFonts w:ascii="Times New Roman" w:hAnsi="Times New Roman" w:cs="Times New Roman"/>
        </w:rPr>
        <w:t xml:space="preserve">. </w:t>
      </w:r>
      <w:r w:rsidR="00CE3A1E" w:rsidRPr="002A2BAE">
        <w:rPr>
          <w:rFonts w:ascii="Times New Roman" w:hAnsi="Times New Roman" w:cs="Times New Roman"/>
        </w:rPr>
        <w:t>Пример списка версий плана/бюджета</w:t>
      </w:r>
      <w:r w:rsidR="00853B2D" w:rsidRPr="002A2BAE">
        <w:rPr>
          <w:rFonts w:ascii="Times New Roman" w:hAnsi="Times New Roman" w:cs="Times New Roman"/>
        </w:rPr>
        <w:t>.</w:t>
      </w:r>
    </w:p>
    <w:p w14:paraId="2C097202" w14:textId="77777777" w:rsidR="00853B2D" w:rsidRPr="002A2BAE" w:rsidRDefault="00363A61" w:rsidP="00A573A3">
      <w:pPr>
        <w:ind w:firstLine="709"/>
        <w:jc w:val="both"/>
        <w:rPr>
          <w:rFonts w:ascii="Times New Roman" w:hAnsi="Times New Roman" w:cs="Times New Roman"/>
        </w:rPr>
      </w:pPr>
      <w:r w:rsidRPr="002A2BAE">
        <w:rPr>
          <w:rFonts w:ascii="Times New Roman" w:hAnsi="Times New Roman" w:cs="Times New Roman"/>
        </w:rPr>
        <w:t>В системе управления холдингом имеется возможность создавать версии плана на год или на месяц. Система позволяет работать с неограниченным количеством версий планов на один и тот же период, как годовых, так и месячных.</w:t>
      </w:r>
    </w:p>
    <w:p w14:paraId="01678495" w14:textId="77777777" w:rsidR="00363A61" w:rsidRPr="002A2BAE" w:rsidRDefault="00363A61" w:rsidP="00A573A3">
      <w:pPr>
        <w:ind w:firstLine="709"/>
        <w:jc w:val="both"/>
        <w:rPr>
          <w:rFonts w:ascii="Times New Roman" w:hAnsi="Times New Roman" w:cs="Times New Roman"/>
        </w:rPr>
      </w:pPr>
      <w:r w:rsidRPr="002A2BAE">
        <w:rPr>
          <w:rFonts w:ascii="Times New Roman" w:hAnsi="Times New Roman" w:cs="Times New Roman"/>
        </w:rPr>
        <w:lastRenderedPageBreak/>
        <w:t>Все версии планов видны для сотрудников с уровнем доступа «Финансит/плановик», для прочих пользователей системы (пользователей исполняющих план) видны только версии с признаками «Утвержденная версия» или «Рабочая версия».</w:t>
      </w:r>
    </w:p>
    <w:p w14:paraId="7B55F109" w14:textId="77777777" w:rsidR="00363A61" w:rsidRPr="002A2BAE" w:rsidRDefault="00363A61" w:rsidP="00A573A3">
      <w:pPr>
        <w:ind w:firstLine="709"/>
        <w:jc w:val="both"/>
        <w:rPr>
          <w:rFonts w:ascii="Times New Roman" w:hAnsi="Times New Roman" w:cs="Times New Roman"/>
        </w:rPr>
      </w:pPr>
      <w:r w:rsidRPr="002A2BAE">
        <w:rPr>
          <w:rFonts w:ascii="Times New Roman" w:hAnsi="Times New Roman" w:cs="Times New Roman"/>
        </w:rPr>
        <w:t>«Утвержденная версия» - это версия плана, которая должна исполняться сотрудниками холдинга. Именно по данным «Утвержденной версии» происходит:</w:t>
      </w:r>
    </w:p>
    <w:p w14:paraId="2B0CED38" w14:textId="56954329" w:rsidR="00363A61" w:rsidRPr="002A2BAE" w:rsidRDefault="00363A61" w:rsidP="00190A9A">
      <w:pPr>
        <w:pStyle w:val="a3"/>
        <w:numPr>
          <w:ilvl w:val="0"/>
          <w:numId w:val="12"/>
        </w:numPr>
        <w:jc w:val="both"/>
        <w:rPr>
          <w:rFonts w:ascii="Times New Roman" w:hAnsi="Times New Roman" w:cs="Times New Roman"/>
        </w:rPr>
      </w:pPr>
      <w:r w:rsidRPr="002A2BAE">
        <w:rPr>
          <w:rFonts w:ascii="Times New Roman" w:hAnsi="Times New Roman" w:cs="Times New Roman"/>
        </w:rPr>
        <w:t>утверждение первичных документов (заявок на оплату);</w:t>
      </w:r>
    </w:p>
    <w:p w14:paraId="29F5419B" w14:textId="77777777" w:rsidR="00363A61" w:rsidRPr="002A2BAE" w:rsidRDefault="00363A61" w:rsidP="00190A9A">
      <w:pPr>
        <w:pStyle w:val="a3"/>
        <w:numPr>
          <w:ilvl w:val="0"/>
          <w:numId w:val="12"/>
        </w:numPr>
        <w:jc w:val="both"/>
        <w:rPr>
          <w:rFonts w:ascii="Times New Roman" w:hAnsi="Times New Roman" w:cs="Times New Roman"/>
        </w:rPr>
      </w:pPr>
      <w:r w:rsidRPr="002A2BAE">
        <w:rPr>
          <w:rFonts w:ascii="Times New Roman" w:hAnsi="Times New Roman" w:cs="Times New Roman"/>
        </w:rPr>
        <w:t>привязка фактических документов к плану;</w:t>
      </w:r>
    </w:p>
    <w:p w14:paraId="40E29CFE" w14:textId="77777777" w:rsidR="00363A61" w:rsidRPr="002A2BAE" w:rsidRDefault="00363A61" w:rsidP="00190A9A">
      <w:pPr>
        <w:pStyle w:val="a3"/>
        <w:numPr>
          <w:ilvl w:val="0"/>
          <w:numId w:val="12"/>
        </w:numPr>
        <w:jc w:val="both"/>
        <w:rPr>
          <w:rFonts w:ascii="Times New Roman" w:hAnsi="Times New Roman" w:cs="Times New Roman"/>
        </w:rPr>
      </w:pPr>
      <w:r w:rsidRPr="002A2BAE">
        <w:rPr>
          <w:rFonts w:ascii="Times New Roman" w:hAnsi="Times New Roman" w:cs="Times New Roman"/>
        </w:rPr>
        <w:t>расчет отклонений курсовых разниц.</w:t>
      </w:r>
    </w:p>
    <w:p w14:paraId="50AD9344" w14:textId="77777777" w:rsidR="00363A61" w:rsidRPr="002A2BAE" w:rsidRDefault="00363A61" w:rsidP="00A573A3">
      <w:pPr>
        <w:ind w:firstLine="709"/>
        <w:jc w:val="both"/>
        <w:rPr>
          <w:rFonts w:ascii="Times New Roman" w:hAnsi="Times New Roman" w:cs="Times New Roman"/>
        </w:rPr>
      </w:pPr>
      <w:r w:rsidRPr="002A2BAE">
        <w:rPr>
          <w:rFonts w:ascii="Times New Roman" w:hAnsi="Times New Roman" w:cs="Times New Roman"/>
        </w:rPr>
        <w:t>Система позволяет иметь на один и тот же период только две утвержденные версии – одну годовую и одну месячную.</w:t>
      </w:r>
    </w:p>
    <w:p w14:paraId="2DF76D1F" w14:textId="491AC313" w:rsidR="00363A61" w:rsidRPr="002A2BAE" w:rsidRDefault="00363A61" w:rsidP="00A573A3">
      <w:pPr>
        <w:ind w:firstLine="709"/>
        <w:jc w:val="both"/>
        <w:rPr>
          <w:rFonts w:ascii="Times New Roman" w:hAnsi="Times New Roman" w:cs="Times New Roman"/>
        </w:rPr>
      </w:pPr>
      <w:r w:rsidRPr="002A2BAE">
        <w:rPr>
          <w:rFonts w:ascii="Times New Roman" w:hAnsi="Times New Roman" w:cs="Times New Roman"/>
        </w:rPr>
        <w:t xml:space="preserve">«Рабочая версия» - это версия плана, которая находятся в настоящий момент в процедуре формирования плана и с которой могут работать все сотрудники холдинга: добавлять, изменять план, согласовывать и утверждать плановое задание. </w:t>
      </w:r>
    </w:p>
    <w:p w14:paraId="08221ACD" w14:textId="56EE8775" w:rsidR="00CE3A1E" w:rsidRPr="002A2BAE" w:rsidRDefault="00CE3A1E" w:rsidP="00A573A3">
      <w:pPr>
        <w:ind w:firstLine="709"/>
        <w:jc w:val="both"/>
        <w:rPr>
          <w:rFonts w:ascii="Times New Roman" w:hAnsi="Times New Roman" w:cs="Times New Roman"/>
        </w:rPr>
      </w:pPr>
      <w:r w:rsidRPr="002A2BAE">
        <w:rPr>
          <w:rFonts w:ascii="Times New Roman" w:hAnsi="Times New Roman" w:cs="Times New Roman"/>
        </w:rPr>
        <w:t xml:space="preserve">Для добавление в систему новой версии плана необходимо нажать кнопку </w:t>
      </w:r>
      <w:r w:rsidRPr="002A2BAE">
        <w:rPr>
          <w:rFonts w:ascii="Times New Roman" w:hAnsi="Times New Roman" w:cs="Times New Roman"/>
          <w:noProof/>
          <w:lang w:eastAsia="ru-RU"/>
        </w:rPr>
        <w:drawing>
          <wp:inline distT="0" distB="0" distL="0" distR="0" wp14:anchorId="5550992F" wp14:editId="10117BA4">
            <wp:extent cx="697865" cy="216535"/>
            <wp:effectExtent l="0" t="0" r="6985" b="0"/>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97865" cy="216535"/>
                    </a:xfrm>
                    <a:prstGeom prst="rect">
                      <a:avLst/>
                    </a:prstGeom>
                    <a:noFill/>
                    <a:ln>
                      <a:noFill/>
                    </a:ln>
                  </pic:spPr>
                </pic:pic>
              </a:graphicData>
            </a:graphic>
          </wp:inline>
        </w:drawing>
      </w:r>
      <w:r w:rsidRPr="002A2BAE">
        <w:rPr>
          <w:rFonts w:ascii="Times New Roman" w:hAnsi="Times New Roman" w:cs="Times New Roman"/>
        </w:rPr>
        <w:t xml:space="preserve"> , после чего откроется интерфейс</w:t>
      </w:r>
      <w:r w:rsidR="00600307">
        <w:rPr>
          <w:rFonts w:ascii="Times New Roman" w:hAnsi="Times New Roman" w:cs="Times New Roman"/>
        </w:rPr>
        <w:t xml:space="preserve"> работы с версией (см. рисунок 1</w:t>
      </w:r>
      <w:r w:rsidR="00E61A7E">
        <w:rPr>
          <w:rFonts w:ascii="Times New Roman" w:hAnsi="Times New Roman" w:cs="Times New Roman"/>
        </w:rPr>
        <w:t>17</w:t>
      </w:r>
      <w:r w:rsidRPr="002A2BAE">
        <w:rPr>
          <w:rFonts w:ascii="Times New Roman" w:hAnsi="Times New Roman" w:cs="Times New Roman"/>
        </w:rPr>
        <w:t>). Если версия плана уже существует в системе, то для ее изменения необходимо открыть нужную з</w:t>
      </w:r>
      <w:r w:rsidR="00600307">
        <w:rPr>
          <w:rFonts w:ascii="Times New Roman" w:hAnsi="Times New Roman" w:cs="Times New Roman"/>
        </w:rPr>
        <w:t>апись справочника (см. рисунок 1</w:t>
      </w:r>
      <w:r w:rsidR="00E61A7E">
        <w:rPr>
          <w:rFonts w:ascii="Times New Roman" w:hAnsi="Times New Roman" w:cs="Times New Roman"/>
        </w:rPr>
        <w:t>17</w:t>
      </w:r>
      <w:r w:rsidRPr="002A2BAE">
        <w:rPr>
          <w:rFonts w:ascii="Times New Roman" w:hAnsi="Times New Roman" w:cs="Times New Roman"/>
        </w:rPr>
        <w:t>).</w:t>
      </w:r>
    </w:p>
    <w:p w14:paraId="1F6AEA77" w14:textId="5B6863FB" w:rsidR="00CE3A1E" w:rsidRPr="002A2BAE" w:rsidRDefault="00600307" w:rsidP="00CE3A1E">
      <w:pPr>
        <w:rPr>
          <w:rFonts w:ascii="Times New Roman" w:hAnsi="Times New Roman" w:cs="Times New Roman"/>
        </w:rPr>
      </w:pPr>
      <w:r w:rsidRPr="00600307">
        <w:rPr>
          <w:rFonts w:ascii="Times New Roman" w:hAnsi="Times New Roman" w:cs="Times New Roman"/>
          <w:noProof/>
          <w:lang w:eastAsia="ru-RU"/>
        </w:rPr>
        <w:drawing>
          <wp:inline distT="0" distB="0" distL="0" distR="0" wp14:anchorId="4ED06914" wp14:editId="730B053D">
            <wp:extent cx="5940425" cy="3362960"/>
            <wp:effectExtent l="0" t="0" r="3175" b="8890"/>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940425" cy="3362960"/>
                    </a:xfrm>
                    <a:prstGeom prst="rect">
                      <a:avLst/>
                    </a:prstGeom>
                  </pic:spPr>
                </pic:pic>
              </a:graphicData>
            </a:graphic>
          </wp:inline>
        </w:drawing>
      </w:r>
    </w:p>
    <w:p w14:paraId="63B18F5A" w14:textId="0965677C" w:rsidR="00CE3A1E" w:rsidRPr="002A2BAE" w:rsidRDefault="00600307" w:rsidP="00CE3A1E">
      <w:pPr>
        <w:rPr>
          <w:rFonts w:ascii="Times New Roman" w:hAnsi="Times New Roman" w:cs="Times New Roman"/>
        </w:rPr>
      </w:pPr>
      <w:r>
        <w:rPr>
          <w:rFonts w:ascii="Times New Roman" w:hAnsi="Times New Roman" w:cs="Times New Roman"/>
        </w:rPr>
        <w:t>Рисунок 1</w:t>
      </w:r>
      <w:r w:rsidR="00E61A7E">
        <w:rPr>
          <w:rFonts w:ascii="Times New Roman" w:hAnsi="Times New Roman" w:cs="Times New Roman"/>
        </w:rPr>
        <w:t>17</w:t>
      </w:r>
      <w:r w:rsidR="00CE3A1E" w:rsidRPr="002A2BAE">
        <w:rPr>
          <w:rFonts w:ascii="Times New Roman" w:hAnsi="Times New Roman" w:cs="Times New Roman"/>
        </w:rPr>
        <w:t>. Пример интерфейса версии плана/бюджета.</w:t>
      </w:r>
    </w:p>
    <w:p w14:paraId="2DD54B69" w14:textId="77777777" w:rsidR="00CE3A1E" w:rsidRPr="002A2BAE" w:rsidRDefault="00CE3A1E" w:rsidP="00A573A3">
      <w:pPr>
        <w:ind w:firstLine="709"/>
        <w:jc w:val="both"/>
        <w:rPr>
          <w:rFonts w:ascii="Times New Roman" w:hAnsi="Times New Roman" w:cs="Times New Roman"/>
        </w:rPr>
      </w:pPr>
      <w:r w:rsidRPr="002A2BAE">
        <w:rPr>
          <w:rFonts w:ascii="Times New Roman" w:hAnsi="Times New Roman" w:cs="Times New Roman"/>
        </w:rPr>
        <w:t>При создании версии плана/бюджета пользователь должен заполнить следующие реквизиты:</w:t>
      </w:r>
    </w:p>
    <w:p w14:paraId="6ABABB35" w14:textId="77777777" w:rsidR="00FB1332" w:rsidRPr="002A2BAE" w:rsidRDefault="00FB1332" w:rsidP="00190A9A">
      <w:pPr>
        <w:pStyle w:val="a3"/>
        <w:numPr>
          <w:ilvl w:val="0"/>
          <w:numId w:val="13"/>
        </w:numPr>
        <w:jc w:val="both"/>
        <w:rPr>
          <w:rFonts w:ascii="Times New Roman" w:hAnsi="Times New Roman" w:cs="Times New Roman"/>
        </w:rPr>
      </w:pPr>
      <w:r w:rsidRPr="002A2BAE">
        <w:rPr>
          <w:rFonts w:ascii="Times New Roman" w:hAnsi="Times New Roman" w:cs="Times New Roman"/>
        </w:rPr>
        <w:t>Родитель – узел</w:t>
      </w:r>
      <w:r w:rsidR="00233695">
        <w:rPr>
          <w:rFonts w:ascii="Times New Roman" w:hAnsi="Times New Roman" w:cs="Times New Roman"/>
        </w:rPr>
        <w:t>,</w:t>
      </w:r>
      <w:r w:rsidRPr="002A2BAE">
        <w:rPr>
          <w:rFonts w:ascii="Times New Roman" w:hAnsi="Times New Roman" w:cs="Times New Roman"/>
        </w:rPr>
        <w:t xml:space="preserve"> к которому нужно подвязать данную версию плана;</w:t>
      </w:r>
    </w:p>
    <w:p w14:paraId="18ACC5B6" w14:textId="68AAE9C0" w:rsidR="00CE3A1E" w:rsidRPr="002A2BAE" w:rsidRDefault="00CE3A1E" w:rsidP="00190A9A">
      <w:pPr>
        <w:pStyle w:val="a3"/>
        <w:numPr>
          <w:ilvl w:val="0"/>
          <w:numId w:val="13"/>
        </w:numPr>
        <w:jc w:val="both"/>
        <w:rPr>
          <w:rFonts w:ascii="Times New Roman" w:hAnsi="Times New Roman" w:cs="Times New Roman"/>
        </w:rPr>
      </w:pPr>
      <w:r w:rsidRPr="002A2BAE">
        <w:rPr>
          <w:rFonts w:ascii="Times New Roman" w:hAnsi="Times New Roman" w:cs="Times New Roman"/>
        </w:rPr>
        <w:t xml:space="preserve">Наименование – </w:t>
      </w:r>
      <w:r w:rsidR="00600307">
        <w:rPr>
          <w:rFonts w:ascii="Times New Roman" w:hAnsi="Times New Roman" w:cs="Times New Roman"/>
        </w:rPr>
        <w:t>формируется автоматически, но может быть изменено пользователем</w:t>
      </w:r>
      <w:r w:rsidRPr="002A2BAE">
        <w:rPr>
          <w:rFonts w:ascii="Times New Roman" w:hAnsi="Times New Roman" w:cs="Times New Roman"/>
        </w:rPr>
        <w:t>;</w:t>
      </w:r>
    </w:p>
    <w:p w14:paraId="37298859" w14:textId="77777777" w:rsidR="00CE3A1E" w:rsidRPr="002A2BAE" w:rsidRDefault="00CE3A1E" w:rsidP="00190A9A">
      <w:pPr>
        <w:pStyle w:val="a3"/>
        <w:numPr>
          <w:ilvl w:val="0"/>
          <w:numId w:val="13"/>
        </w:numPr>
        <w:jc w:val="both"/>
        <w:rPr>
          <w:rFonts w:ascii="Times New Roman" w:hAnsi="Times New Roman" w:cs="Times New Roman"/>
        </w:rPr>
      </w:pPr>
      <w:r w:rsidRPr="002A2BAE">
        <w:rPr>
          <w:rFonts w:ascii="Times New Roman" w:hAnsi="Times New Roman" w:cs="Times New Roman"/>
        </w:rPr>
        <w:t>Тип версии – выбор из списка: Годовая версия или месячная версия;</w:t>
      </w:r>
    </w:p>
    <w:p w14:paraId="4F607EC5" w14:textId="71C7E872" w:rsidR="00CE3A1E" w:rsidRPr="002A2BAE" w:rsidRDefault="00CE3A1E" w:rsidP="00190A9A">
      <w:pPr>
        <w:pStyle w:val="a3"/>
        <w:numPr>
          <w:ilvl w:val="0"/>
          <w:numId w:val="13"/>
        </w:numPr>
        <w:jc w:val="both"/>
        <w:rPr>
          <w:rFonts w:ascii="Times New Roman" w:hAnsi="Times New Roman" w:cs="Times New Roman"/>
        </w:rPr>
      </w:pPr>
      <w:r w:rsidRPr="002A2BAE">
        <w:rPr>
          <w:rFonts w:ascii="Times New Roman" w:hAnsi="Times New Roman" w:cs="Times New Roman"/>
        </w:rPr>
        <w:lastRenderedPageBreak/>
        <w:t xml:space="preserve">Период версии – </w:t>
      </w:r>
      <w:r w:rsidR="00600307">
        <w:rPr>
          <w:rFonts w:ascii="Times New Roman" w:hAnsi="Times New Roman" w:cs="Times New Roman"/>
        </w:rPr>
        <w:t>первое число</w:t>
      </w:r>
      <w:r w:rsidRPr="002A2BAE">
        <w:rPr>
          <w:rFonts w:ascii="Times New Roman" w:hAnsi="Times New Roman" w:cs="Times New Roman"/>
        </w:rPr>
        <w:t>, нужного периода (года или месяца);</w:t>
      </w:r>
    </w:p>
    <w:p w14:paraId="39BE1C83" w14:textId="4992780C" w:rsidR="00600307" w:rsidRDefault="00600307" w:rsidP="00190A9A">
      <w:pPr>
        <w:pStyle w:val="a3"/>
        <w:numPr>
          <w:ilvl w:val="0"/>
          <w:numId w:val="13"/>
        </w:numPr>
        <w:jc w:val="both"/>
        <w:rPr>
          <w:rFonts w:ascii="Times New Roman" w:hAnsi="Times New Roman" w:cs="Times New Roman"/>
        </w:rPr>
      </w:pPr>
      <w:r>
        <w:rPr>
          <w:rFonts w:ascii="Times New Roman" w:hAnsi="Times New Roman" w:cs="Times New Roman"/>
        </w:rPr>
        <w:t>Для определения курсов валют при планировании</w:t>
      </w:r>
      <w:r w:rsidR="005616E0">
        <w:rPr>
          <w:rFonts w:ascii="Times New Roman" w:hAnsi="Times New Roman" w:cs="Times New Roman"/>
        </w:rPr>
        <w:t>, на закладке «Курсы версии» необходимо указать:</w:t>
      </w:r>
    </w:p>
    <w:p w14:paraId="43EC2D7F" w14:textId="623E2CD9" w:rsidR="00CE3A1E" w:rsidRPr="002A2BAE" w:rsidRDefault="00525719" w:rsidP="00190A9A">
      <w:pPr>
        <w:pStyle w:val="a3"/>
        <w:numPr>
          <w:ilvl w:val="1"/>
          <w:numId w:val="13"/>
        </w:numPr>
        <w:jc w:val="both"/>
        <w:rPr>
          <w:rFonts w:ascii="Times New Roman" w:hAnsi="Times New Roman" w:cs="Times New Roman"/>
        </w:rPr>
      </w:pPr>
      <w:r w:rsidRPr="002A2BAE">
        <w:rPr>
          <w:rFonts w:ascii="Times New Roman" w:hAnsi="Times New Roman" w:cs="Times New Roman"/>
        </w:rPr>
        <w:t xml:space="preserve">Планы курсов валют, которые будут использоваться </w:t>
      </w:r>
      <w:r w:rsidR="00600307">
        <w:rPr>
          <w:rFonts w:ascii="Times New Roman" w:hAnsi="Times New Roman" w:cs="Times New Roman"/>
        </w:rPr>
        <w:t>в плановых документах версии</w:t>
      </w:r>
      <w:r w:rsidRPr="002A2BAE">
        <w:rPr>
          <w:rFonts w:ascii="Times New Roman" w:hAnsi="Times New Roman" w:cs="Times New Roman"/>
        </w:rPr>
        <w:t xml:space="preserve"> Версия плана позволяет указывать четыре различных плана курсов валют для разных типов плановых документов</w:t>
      </w:r>
      <w:r w:rsidR="006F0E2E">
        <w:rPr>
          <w:rFonts w:ascii="Times New Roman" w:hAnsi="Times New Roman" w:cs="Times New Roman"/>
        </w:rPr>
        <w:t xml:space="preserve"> (см.рис.117</w:t>
      </w:r>
      <w:r w:rsidR="00600307">
        <w:rPr>
          <w:rFonts w:ascii="Times New Roman" w:hAnsi="Times New Roman" w:cs="Times New Roman"/>
        </w:rPr>
        <w:t>)</w:t>
      </w:r>
      <w:r w:rsidRPr="002A2BAE">
        <w:rPr>
          <w:rFonts w:ascii="Times New Roman" w:hAnsi="Times New Roman" w:cs="Times New Roman"/>
        </w:rPr>
        <w:t>:</w:t>
      </w:r>
    </w:p>
    <w:p w14:paraId="569A4A7C" w14:textId="77777777" w:rsidR="00525719" w:rsidRPr="002A2BAE" w:rsidRDefault="00525719" w:rsidP="00190A9A">
      <w:pPr>
        <w:pStyle w:val="a3"/>
        <w:numPr>
          <w:ilvl w:val="2"/>
          <w:numId w:val="13"/>
        </w:numPr>
        <w:jc w:val="both"/>
        <w:rPr>
          <w:rFonts w:ascii="Times New Roman" w:hAnsi="Times New Roman" w:cs="Times New Roman"/>
        </w:rPr>
      </w:pPr>
      <w:r w:rsidRPr="002A2BAE">
        <w:rPr>
          <w:rFonts w:ascii="Times New Roman" w:hAnsi="Times New Roman" w:cs="Times New Roman"/>
        </w:rPr>
        <w:t>План курсов валют – для доходных документов операционной деятельности;</w:t>
      </w:r>
    </w:p>
    <w:p w14:paraId="78285FB8" w14:textId="77777777" w:rsidR="00525719" w:rsidRPr="002A2BAE" w:rsidRDefault="00525719" w:rsidP="00190A9A">
      <w:pPr>
        <w:pStyle w:val="a3"/>
        <w:numPr>
          <w:ilvl w:val="2"/>
          <w:numId w:val="13"/>
        </w:numPr>
        <w:jc w:val="both"/>
        <w:rPr>
          <w:rFonts w:ascii="Times New Roman" w:hAnsi="Times New Roman" w:cs="Times New Roman"/>
        </w:rPr>
      </w:pPr>
      <w:r w:rsidRPr="002A2BAE">
        <w:rPr>
          <w:rFonts w:ascii="Times New Roman" w:hAnsi="Times New Roman" w:cs="Times New Roman"/>
        </w:rPr>
        <w:t>План курсов валют – для расходных документов операционной деятельности;</w:t>
      </w:r>
    </w:p>
    <w:p w14:paraId="3FED0C88" w14:textId="77777777" w:rsidR="00525719" w:rsidRPr="002A2BAE" w:rsidRDefault="00525719" w:rsidP="00190A9A">
      <w:pPr>
        <w:pStyle w:val="a3"/>
        <w:numPr>
          <w:ilvl w:val="2"/>
          <w:numId w:val="13"/>
        </w:numPr>
        <w:jc w:val="both"/>
        <w:rPr>
          <w:rFonts w:ascii="Times New Roman" w:hAnsi="Times New Roman" w:cs="Times New Roman"/>
        </w:rPr>
      </w:pPr>
      <w:r w:rsidRPr="002A2BAE">
        <w:rPr>
          <w:rFonts w:ascii="Times New Roman" w:hAnsi="Times New Roman" w:cs="Times New Roman"/>
        </w:rPr>
        <w:t>План курсов валют – для доходных документов финансовой деятельности;</w:t>
      </w:r>
    </w:p>
    <w:p w14:paraId="52E29CA4" w14:textId="1ACDB2FC" w:rsidR="00600307" w:rsidRDefault="00525719" w:rsidP="00190A9A">
      <w:pPr>
        <w:pStyle w:val="a3"/>
        <w:numPr>
          <w:ilvl w:val="2"/>
          <w:numId w:val="13"/>
        </w:numPr>
        <w:jc w:val="both"/>
        <w:rPr>
          <w:rFonts w:ascii="Times New Roman" w:hAnsi="Times New Roman" w:cs="Times New Roman"/>
        </w:rPr>
      </w:pPr>
      <w:r w:rsidRPr="002A2BAE">
        <w:rPr>
          <w:rFonts w:ascii="Times New Roman" w:hAnsi="Times New Roman" w:cs="Times New Roman"/>
        </w:rPr>
        <w:t>План курсов валют – для расходных документов финансовой деятельности;</w:t>
      </w:r>
    </w:p>
    <w:p w14:paraId="60581B40" w14:textId="5B523C87" w:rsidR="00600307" w:rsidRPr="00600307" w:rsidRDefault="005616E0" w:rsidP="00190A9A">
      <w:pPr>
        <w:pStyle w:val="a3"/>
        <w:numPr>
          <w:ilvl w:val="1"/>
          <w:numId w:val="13"/>
        </w:numPr>
        <w:jc w:val="both"/>
        <w:rPr>
          <w:rFonts w:ascii="Times New Roman" w:hAnsi="Times New Roman" w:cs="Times New Roman"/>
        </w:rPr>
      </w:pPr>
      <w:r>
        <w:rPr>
          <w:rFonts w:ascii="Times New Roman" w:hAnsi="Times New Roman" w:cs="Times New Roman"/>
        </w:rPr>
        <w:t>Либо выбрать вариант</w:t>
      </w:r>
      <w:r w:rsidR="00182374">
        <w:rPr>
          <w:rFonts w:ascii="Times New Roman" w:hAnsi="Times New Roman" w:cs="Times New Roman"/>
        </w:rPr>
        <w:t xml:space="preserve"> хранения курсов в версии и внести курсы по всем валютам и Планам ку</w:t>
      </w:r>
      <w:r w:rsidR="006F0E2E">
        <w:rPr>
          <w:rFonts w:ascii="Times New Roman" w:hAnsi="Times New Roman" w:cs="Times New Roman"/>
        </w:rPr>
        <w:t>рсов валют в таблицу (см.рис.118</w:t>
      </w:r>
      <w:r w:rsidR="00182374">
        <w:rPr>
          <w:rFonts w:ascii="Times New Roman" w:hAnsi="Times New Roman" w:cs="Times New Roman"/>
        </w:rPr>
        <w:t>).</w:t>
      </w:r>
    </w:p>
    <w:p w14:paraId="0A47302F" w14:textId="77777777" w:rsidR="00525719" w:rsidRPr="002A2BAE" w:rsidRDefault="00525719" w:rsidP="00190A9A">
      <w:pPr>
        <w:pStyle w:val="a3"/>
        <w:numPr>
          <w:ilvl w:val="0"/>
          <w:numId w:val="13"/>
        </w:numPr>
        <w:jc w:val="both"/>
        <w:rPr>
          <w:rFonts w:ascii="Times New Roman" w:hAnsi="Times New Roman" w:cs="Times New Roman"/>
        </w:rPr>
      </w:pPr>
      <w:r w:rsidRPr="002A2BAE">
        <w:rPr>
          <w:rFonts w:ascii="Times New Roman" w:hAnsi="Times New Roman" w:cs="Times New Roman"/>
        </w:rPr>
        <w:t>Признак, что версия является «</w:t>
      </w:r>
      <w:r w:rsidR="00233695">
        <w:rPr>
          <w:rFonts w:ascii="Times New Roman" w:hAnsi="Times New Roman" w:cs="Times New Roman"/>
        </w:rPr>
        <w:t>Принятой у оплате</w:t>
      </w:r>
      <w:r w:rsidRPr="002A2BAE">
        <w:rPr>
          <w:rFonts w:ascii="Times New Roman" w:hAnsi="Times New Roman" w:cs="Times New Roman"/>
        </w:rPr>
        <w:t>»;</w:t>
      </w:r>
    </w:p>
    <w:p w14:paraId="68104015" w14:textId="7992BF16" w:rsidR="00525719" w:rsidRDefault="00525719" w:rsidP="00190A9A">
      <w:pPr>
        <w:pStyle w:val="a3"/>
        <w:numPr>
          <w:ilvl w:val="0"/>
          <w:numId w:val="13"/>
        </w:numPr>
        <w:jc w:val="both"/>
        <w:rPr>
          <w:rFonts w:ascii="Times New Roman" w:hAnsi="Times New Roman" w:cs="Times New Roman"/>
        </w:rPr>
      </w:pPr>
      <w:r w:rsidRPr="002A2BAE">
        <w:rPr>
          <w:rFonts w:ascii="Times New Roman" w:hAnsi="Times New Roman" w:cs="Times New Roman"/>
        </w:rPr>
        <w:t>Признак, что версия является рабочей.</w:t>
      </w:r>
    </w:p>
    <w:p w14:paraId="0DB99DAA" w14:textId="61E1FB2E" w:rsidR="00182374" w:rsidRDefault="00182374" w:rsidP="00182374">
      <w:pPr>
        <w:jc w:val="both"/>
        <w:rPr>
          <w:rFonts w:ascii="Times New Roman" w:hAnsi="Times New Roman" w:cs="Times New Roman"/>
        </w:rPr>
      </w:pPr>
    </w:p>
    <w:p w14:paraId="52774AA2" w14:textId="77777777" w:rsidR="00525719" w:rsidRDefault="00525719" w:rsidP="00A573A3">
      <w:pPr>
        <w:ind w:firstLine="709"/>
        <w:jc w:val="both"/>
        <w:rPr>
          <w:rFonts w:ascii="Times New Roman" w:hAnsi="Times New Roman" w:cs="Times New Roman"/>
        </w:rPr>
      </w:pPr>
      <w:r w:rsidRPr="002A2BAE">
        <w:rPr>
          <w:rFonts w:ascii="Times New Roman" w:hAnsi="Times New Roman" w:cs="Times New Roman"/>
        </w:rPr>
        <w:t>Для сохранения новой версии или сохранения изменений необходимо нажать кнопку «Записать и закрыть».</w:t>
      </w:r>
    </w:p>
    <w:p w14:paraId="4576FCFF" w14:textId="7EBA3972" w:rsidR="00372ED4" w:rsidRDefault="00372ED4" w:rsidP="00A573A3">
      <w:pPr>
        <w:ind w:firstLine="709"/>
        <w:jc w:val="both"/>
        <w:rPr>
          <w:rFonts w:ascii="Times New Roman" w:hAnsi="Times New Roman" w:cs="Times New Roman"/>
        </w:rPr>
      </w:pPr>
      <w:r>
        <w:rPr>
          <w:rFonts w:ascii="Times New Roman" w:hAnsi="Times New Roman" w:cs="Times New Roman"/>
        </w:rPr>
        <w:t>Справочник «Версия плана» позволяет хранить курсы версии в регистрах «Плана курсов валют» или непосредственно в версии плана.</w:t>
      </w:r>
    </w:p>
    <w:p w14:paraId="00D49BCE" w14:textId="4D3C0DF5" w:rsidR="00372ED4" w:rsidRDefault="00372ED4" w:rsidP="00A573A3">
      <w:pPr>
        <w:ind w:firstLine="709"/>
        <w:jc w:val="both"/>
        <w:rPr>
          <w:rFonts w:ascii="Times New Roman" w:hAnsi="Times New Roman" w:cs="Times New Roman"/>
        </w:rPr>
      </w:pPr>
      <w:r>
        <w:rPr>
          <w:rFonts w:ascii="Times New Roman" w:hAnsi="Times New Roman" w:cs="Times New Roman"/>
        </w:rPr>
        <w:t xml:space="preserve">Для хранения курсов непосредственно в Версии плана необходимо проставить признак «Хранить курсы в версии» (см. рисунок </w:t>
      </w:r>
      <w:r w:rsidR="006F0E2E">
        <w:rPr>
          <w:rFonts w:ascii="Times New Roman" w:hAnsi="Times New Roman" w:cs="Times New Roman"/>
        </w:rPr>
        <w:t>118</w:t>
      </w:r>
      <w:r>
        <w:rPr>
          <w:rFonts w:ascii="Times New Roman" w:hAnsi="Times New Roman" w:cs="Times New Roman"/>
        </w:rPr>
        <w:t>).</w:t>
      </w:r>
    </w:p>
    <w:p w14:paraId="7769E727" w14:textId="59AC3538" w:rsidR="00372ED4" w:rsidRPr="002A2BAE" w:rsidRDefault="00182374" w:rsidP="00372ED4">
      <w:pPr>
        <w:rPr>
          <w:rFonts w:ascii="Times New Roman" w:hAnsi="Times New Roman" w:cs="Times New Roman"/>
        </w:rPr>
      </w:pPr>
      <w:r w:rsidRPr="00182374">
        <w:rPr>
          <w:rFonts w:ascii="Times New Roman" w:hAnsi="Times New Roman" w:cs="Times New Roman"/>
          <w:noProof/>
          <w:lang w:eastAsia="ru-RU"/>
        </w:rPr>
        <w:drawing>
          <wp:inline distT="0" distB="0" distL="0" distR="0" wp14:anchorId="162F1A17" wp14:editId="5780579C">
            <wp:extent cx="5940425" cy="2069465"/>
            <wp:effectExtent l="0" t="0" r="3175" b="6985"/>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940425" cy="2069465"/>
                    </a:xfrm>
                    <a:prstGeom prst="rect">
                      <a:avLst/>
                    </a:prstGeom>
                  </pic:spPr>
                </pic:pic>
              </a:graphicData>
            </a:graphic>
          </wp:inline>
        </w:drawing>
      </w:r>
      <w:r w:rsidR="00372ED4">
        <w:rPr>
          <w:rFonts w:ascii="Times New Roman" w:hAnsi="Times New Roman" w:cs="Times New Roman"/>
        </w:rPr>
        <w:t xml:space="preserve"> </w:t>
      </w:r>
      <w:r w:rsidR="00372ED4" w:rsidRPr="002A2BAE">
        <w:rPr>
          <w:rFonts w:ascii="Times New Roman" w:hAnsi="Times New Roman" w:cs="Times New Roman"/>
        </w:rPr>
        <w:t xml:space="preserve">Рисунок </w:t>
      </w:r>
      <w:r w:rsidR="006F0E2E">
        <w:rPr>
          <w:rFonts w:ascii="Times New Roman" w:hAnsi="Times New Roman" w:cs="Times New Roman"/>
        </w:rPr>
        <w:t>118</w:t>
      </w:r>
      <w:r w:rsidR="00372ED4" w:rsidRPr="002A2BAE">
        <w:rPr>
          <w:rFonts w:ascii="Times New Roman" w:hAnsi="Times New Roman" w:cs="Times New Roman"/>
        </w:rPr>
        <w:t xml:space="preserve">. Пример </w:t>
      </w:r>
      <w:r w:rsidR="00372ED4">
        <w:rPr>
          <w:rFonts w:ascii="Times New Roman" w:hAnsi="Times New Roman" w:cs="Times New Roman"/>
        </w:rPr>
        <w:t>хранения курсов версии непосредственно в</w:t>
      </w:r>
      <w:r w:rsidR="00372ED4" w:rsidRPr="002A2BAE">
        <w:rPr>
          <w:rFonts w:ascii="Times New Roman" w:hAnsi="Times New Roman" w:cs="Times New Roman"/>
        </w:rPr>
        <w:t xml:space="preserve"> версии плана/бюджета.</w:t>
      </w:r>
    </w:p>
    <w:p w14:paraId="34D5C1A6" w14:textId="48F9013C" w:rsidR="00372ED4" w:rsidRDefault="00372ED4" w:rsidP="00A573A3">
      <w:pPr>
        <w:ind w:firstLine="709"/>
        <w:jc w:val="both"/>
        <w:rPr>
          <w:rFonts w:ascii="Times New Roman" w:hAnsi="Times New Roman" w:cs="Times New Roman"/>
        </w:rPr>
      </w:pPr>
      <w:r>
        <w:rPr>
          <w:rFonts w:ascii="Times New Roman" w:hAnsi="Times New Roman" w:cs="Times New Roman"/>
        </w:rPr>
        <w:t xml:space="preserve">В этом случае будет отображена табличная часть с курсами валют. Пользователь сможет завести тип курса, валюту и значение курса. Значение курса будет действовать на весь период версии. В качестве помощи заполнения курсов валют пользователь может воспользоваться кнопкой «Заполнить курсы валют по версии» (см. рисунок </w:t>
      </w:r>
      <w:r w:rsidR="006F0E2E">
        <w:rPr>
          <w:rFonts w:ascii="Times New Roman" w:hAnsi="Times New Roman" w:cs="Times New Roman"/>
        </w:rPr>
        <w:t>119</w:t>
      </w:r>
      <w:r>
        <w:rPr>
          <w:rFonts w:ascii="Times New Roman" w:hAnsi="Times New Roman" w:cs="Times New Roman"/>
        </w:rPr>
        <w:t>).</w:t>
      </w:r>
    </w:p>
    <w:p w14:paraId="0772D3B3" w14:textId="77777777" w:rsidR="00372ED4" w:rsidRDefault="00372ED4" w:rsidP="00081E59">
      <w:pPr>
        <w:rPr>
          <w:rFonts w:ascii="Times New Roman" w:hAnsi="Times New Roman" w:cs="Times New Roman"/>
        </w:rPr>
      </w:pPr>
      <w:r>
        <w:rPr>
          <w:noProof/>
          <w:lang w:eastAsia="ru-RU"/>
        </w:rPr>
        <w:lastRenderedPageBreak/>
        <w:drawing>
          <wp:inline distT="0" distB="0" distL="0" distR="0" wp14:anchorId="5B4DAD7C" wp14:editId="4E0553A6">
            <wp:extent cx="5940425" cy="1540452"/>
            <wp:effectExtent l="0" t="0" r="3175" b="317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cstate="print"/>
                    <a:stretch>
                      <a:fillRect/>
                    </a:stretch>
                  </pic:blipFill>
                  <pic:spPr>
                    <a:xfrm>
                      <a:off x="0" y="0"/>
                      <a:ext cx="5940425" cy="1540452"/>
                    </a:xfrm>
                    <a:prstGeom prst="rect">
                      <a:avLst/>
                    </a:prstGeom>
                  </pic:spPr>
                </pic:pic>
              </a:graphicData>
            </a:graphic>
          </wp:inline>
        </w:drawing>
      </w:r>
    </w:p>
    <w:p w14:paraId="5B303E10" w14:textId="741DC70D" w:rsidR="00081E59" w:rsidRPr="002A2BAE" w:rsidRDefault="00081E59" w:rsidP="00081E59">
      <w:pPr>
        <w:rPr>
          <w:rFonts w:ascii="Times New Roman" w:hAnsi="Times New Roman" w:cs="Times New Roman"/>
        </w:rPr>
      </w:pPr>
      <w:r w:rsidRPr="002A2BAE">
        <w:rPr>
          <w:rFonts w:ascii="Times New Roman" w:hAnsi="Times New Roman" w:cs="Times New Roman"/>
        </w:rPr>
        <w:t xml:space="preserve">Рисунок </w:t>
      </w:r>
      <w:r w:rsidR="006F0E2E">
        <w:rPr>
          <w:rFonts w:ascii="Times New Roman" w:hAnsi="Times New Roman" w:cs="Times New Roman"/>
        </w:rPr>
        <w:t>119</w:t>
      </w:r>
      <w:r w:rsidRPr="002A2BAE">
        <w:rPr>
          <w:rFonts w:ascii="Times New Roman" w:hAnsi="Times New Roman" w:cs="Times New Roman"/>
        </w:rPr>
        <w:t xml:space="preserve">. </w:t>
      </w:r>
      <w:r>
        <w:rPr>
          <w:rFonts w:ascii="Times New Roman" w:hAnsi="Times New Roman" w:cs="Times New Roman"/>
        </w:rPr>
        <w:t>Заполнение</w:t>
      </w:r>
      <w:r w:rsidRPr="002A2BAE">
        <w:rPr>
          <w:rFonts w:ascii="Times New Roman" w:hAnsi="Times New Roman" w:cs="Times New Roman"/>
        </w:rPr>
        <w:t xml:space="preserve"> </w:t>
      </w:r>
      <w:r>
        <w:rPr>
          <w:rFonts w:ascii="Times New Roman" w:hAnsi="Times New Roman" w:cs="Times New Roman"/>
        </w:rPr>
        <w:t>курсов версии по планам курсов валют</w:t>
      </w:r>
      <w:r w:rsidRPr="002A2BAE">
        <w:rPr>
          <w:rFonts w:ascii="Times New Roman" w:hAnsi="Times New Roman" w:cs="Times New Roman"/>
        </w:rPr>
        <w:t>.</w:t>
      </w:r>
    </w:p>
    <w:p w14:paraId="64C9C2F4" w14:textId="77777777" w:rsidR="00081E59" w:rsidRPr="002A2BAE" w:rsidRDefault="00081E59" w:rsidP="00A573A3">
      <w:pPr>
        <w:ind w:firstLine="709"/>
        <w:jc w:val="both"/>
        <w:rPr>
          <w:rFonts w:ascii="Times New Roman" w:hAnsi="Times New Roman" w:cs="Times New Roman"/>
        </w:rPr>
      </w:pPr>
      <w:r>
        <w:rPr>
          <w:rFonts w:ascii="Times New Roman" w:hAnsi="Times New Roman" w:cs="Times New Roman"/>
        </w:rPr>
        <w:t>При нажатии на кнопку откроется интерфейс, в котором можно указать какие Планы курсов валют будут использованы при формировании записей курсов. По нажатию на кнопку «Заполнить», табличная часть с курсами версии плана будет заполнена. При необходимости пользовать может ее отредактировать вручную.</w:t>
      </w:r>
    </w:p>
    <w:p w14:paraId="2B48EDFF" w14:textId="77777777" w:rsidR="00525719" w:rsidRPr="002A2BAE" w:rsidRDefault="00525719" w:rsidP="00A573A3">
      <w:pPr>
        <w:ind w:firstLine="709"/>
        <w:jc w:val="both"/>
        <w:rPr>
          <w:rFonts w:ascii="Times New Roman" w:hAnsi="Times New Roman" w:cs="Times New Roman"/>
        </w:rPr>
      </w:pPr>
      <w:r w:rsidRPr="002A2BAE">
        <w:rPr>
          <w:rFonts w:ascii="Times New Roman" w:hAnsi="Times New Roman" w:cs="Times New Roman"/>
        </w:rPr>
        <w:t>Запись в справочнике «Версии плана/бюджета» не хранит непосредственно данные плана. Все данные плана хранятся в «Плановых документах», однако интерфейс записи справочника «Версии плана/бюджета», позволяет автоматически и вручную обрабатывать плановые документы, а также получать информацию о курсах версии.</w:t>
      </w:r>
    </w:p>
    <w:p w14:paraId="27DF23EF" w14:textId="45A529E1" w:rsidR="00525719" w:rsidRPr="002A2BAE" w:rsidRDefault="00081E59" w:rsidP="00A573A3">
      <w:pPr>
        <w:ind w:firstLine="709"/>
        <w:jc w:val="both"/>
        <w:rPr>
          <w:rFonts w:ascii="Times New Roman" w:hAnsi="Times New Roman" w:cs="Times New Roman"/>
        </w:rPr>
      </w:pPr>
      <w:r>
        <w:rPr>
          <w:rFonts w:ascii="Times New Roman" w:hAnsi="Times New Roman" w:cs="Times New Roman"/>
        </w:rPr>
        <w:t>В случае, если курсы не хранятся в версии плана, а используются регистры «Плана курсов валют», то д</w:t>
      </w:r>
      <w:r w:rsidR="00FB1332" w:rsidRPr="002A2BAE">
        <w:rPr>
          <w:rFonts w:ascii="Times New Roman" w:hAnsi="Times New Roman" w:cs="Times New Roman"/>
        </w:rPr>
        <w:t>ля отображения использующихся значений курсов валют версии используется пункт меню</w:t>
      </w:r>
      <w:r w:rsidR="00B17C5E">
        <w:rPr>
          <w:rFonts w:ascii="Times New Roman" w:hAnsi="Times New Roman" w:cs="Times New Roman"/>
        </w:rPr>
        <w:t xml:space="preserve"> Перейти «О</w:t>
      </w:r>
      <w:r w:rsidR="00FB1332" w:rsidRPr="002A2BAE">
        <w:rPr>
          <w:rFonts w:ascii="Times New Roman" w:hAnsi="Times New Roman" w:cs="Times New Roman"/>
        </w:rPr>
        <w:t>тобразить курсы валют</w:t>
      </w:r>
      <w:r w:rsidR="00B17C5E">
        <w:rPr>
          <w:rFonts w:ascii="Times New Roman" w:hAnsi="Times New Roman" w:cs="Times New Roman"/>
        </w:rPr>
        <w:t>»</w:t>
      </w:r>
      <w:r w:rsidR="00FB1332" w:rsidRPr="002A2BAE">
        <w:rPr>
          <w:rFonts w:ascii="Times New Roman" w:hAnsi="Times New Roman" w:cs="Times New Roman"/>
        </w:rPr>
        <w:t>. В результате, пользователю в виде дерева будут отображены значения курсов валют</w:t>
      </w:r>
      <w:r w:rsidR="00A573A3">
        <w:rPr>
          <w:rFonts w:ascii="Times New Roman" w:hAnsi="Times New Roman" w:cs="Times New Roman"/>
        </w:rPr>
        <w:t>,</w:t>
      </w:r>
      <w:r w:rsidR="00FB1332" w:rsidRPr="002A2BAE">
        <w:rPr>
          <w:rFonts w:ascii="Times New Roman" w:hAnsi="Times New Roman" w:cs="Times New Roman"/>
        </w:rPr>
        <w:t xml:space="preserve"> действующих на период версии плана/бюджета (см. рисунок </w:t>
      </w:r>
      <w:r w:rsidR="006F0E2E">
        <w:rPr>
          <w:rFonts w:ascii="Times New Roman" w:hAnsi="Times New Roman" w:cs="Times New Roman"/>
        </w:rPr>
        <w:t>120</w:t>
      </w:r>
      <w:r w:rsidR="00FB1332" w:rsidRPr="002A2BAE">
        <w:rPr>
          <w:rFonts w:ascii="Times New Roman" w:hAnsi="Times New Roman" w:cs="Times New Roman"/>
        </w:rPr>
        <w:t>).</w:t>
      </w:r>
    </w:p>
    <w:p w14:paraId="36724890" w14:textId="77777777" w:rsidR="00FB1332" w:rsidRPr="002A2BAE" w:rsidRDefault="00FB1332" w:rsidP="00FB1332">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3D66F84C" wp14:editId="32505227">
            <wp:extent cx="5940425" cy="3109695"/>
            <wp:effectExtent l="0" t="0" r="317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cstate="print"/>
                    <a:stretch>
                      <a:fillRect/>
                    </a:stretch>
                  </pic:blipFill>
                  <pic:spPr>
                    <a:xfrm>
                      <a:off x="0" y="0"/>
                      <a:ext cx="5940425" cy="3109695"/>
                    </a:xfrm>
                    <a:prstGeom prst="rect">
                      <a:avLst/>
                    </a:prstGeom>
                  </pic:spPr>
                </pic:pic>
              </a:graphicData>
            </a:graphic>
          </wp:inline>
        </w:drawing>
      </w:r>
    </w:p>
    <w:p w14:paraId="696F2BFA" w14:textId="225CE9EC" w:rsidR="005E3A63" w:rsidRPr="002A2BAE" w:rsidRDefault="00052C95" w:rsidP="00CB42B9">
      <w:pPr>
        <w:rPr>
          <w:rFonts w:ascii="Times New Roman" w:hAnsi="Times New Roman" w:cs="Times New Roman"/>
        </w:rPr>
      </w:pPr>
      <w:r w:rsidRPr="002A2BAE">
        <w:rPr>
          <w:rFonts w:ascii="Times New Roman" w:hAnsi="Times New Roman" w:cs="Times New Roman"/>
        </w:rPr>
        <w:t xml:space="preserve">Рисунок </w:t>
      </w:r>
      <w:r w:rsidR="006F0E2E">
        <w:rPr>
          <w:rFonts w:ascii="Times New Roman" w:hAnsi="Times New Roman" w:cs="Times New Roman"/>
        </w:rPr>
        <w:t>120</w:t>
      </w:r>
      <w:r w:rsidRPr="002A2BAE">
        <w:rPr>
          <w:rFonts w:ascii="Times New Roman" w:hAnsi="Times New Roman" w:cs="Times New Roman"/>
        </w:rPr>
        <w:t>. Пример курсов валют</w:t>
      </w:r>
      <w:r w:rsidR="00A573A3">
        <w:rPr>
          <w:rFonts w:ascii="Times New Roman" w:hAnsi="Times New Roman" w:cs="Times New Roman"/>
        </w:rPr>
        <w:t>,</w:t>
      </w:r>
      <w:r w:rsidRPr="002A2BAE">
        <w:rPr>
          <w:rFonts w:ascii="Times New Roman" w:hAnsi="Times New Roman" w:cs="Times New Roman"/>
        </w:rPr>
        <w:t xml:space="preserve"> используемых в версии плана/бюджета.</w:t>
      </w:r>
    </w:p>
    <w:p w14:paraId="68F6FFFE" w14:textId="6E3DE389" w:rsidR="005E3A63" w:rsidRPr="002A2BAE" w:rsidRDefault="005E3A63" w:rsidP="005E3A63">
      <w:pPr>
        <w:pStyle w:val="2"/>
        <w:rPr>
          <w:rFonts w:ascii="Times New Roman" w:hAnsi="Times New Roman" w:cs="Times New Roman"/>
        </w:rPr>
      </w:pPr>
      <w:bookmarkStart w:id="128" w:name="_Toc230274592"/>
      <w:r w:rsidRPr="002A2BAE">
        <w:rPr>
          <w:rFonts w:ascii="Times New Roman" w:hAnsi="Times New Roman" w:cs="Times New Roman"/>
        </w:rPr>
        <w:t>Автомати</w:t>
      </w:r>
      <w:r w:rsidR="00384030">
        <w:rPr>
          <w:rFonts w:ascii="Times New Roman" w:hAnsi="Times New Roman" w:cs="Times New Roman"/>
        </w:rPr>
        <w:t>зированная</w:t>
      </w:r>
      <w:r w:rsidRPr="002A2BAE">
        <w:rPr>
          <w:rFonts w:ascii="Times New Roman" w:hAnsi="Times New Roman" w:cs="Times New Roman"/>
        </w:rPr>
        <w:t xml:space="preserve"> работа с плановыми документами версии плана</w:t>
      </w:r>
      <w:bookmarkEnd w:id="128"/>
    </w:p>
    <w:p w14:paraId="698AF11F" w14:textId="1B71161B" w:rsidR="00B17C5E" w:rsidRDefault="00B17C5E" w:rsidP="00A573A3">
      <w:pPr>
        <w:ind w:firstLine="709"/>
        <w:jc w:val="both"/>
        <w:rPr>
          <w:rFonts w:ascii="Times New Roman" w:hAnsi="Times New Roman" w:cs="Times New Roman"/>
        </w:rPr>
      </w:pPr>
      <w:r>
        <w:rPr>
          <w:rFonts w:ascii="Times New Roman" w:hAnsi="Times New Roman" w:cs="Times New Roman"/>
        </w:rPr>
        <w:t>Для автоматического формирования или обновления плана по договорам (на основании Этапов договора и Счетов) можно воспользоваться кнопкой «Сформировать/обновить план по договорам» на странице «Плановые документы</w:t>
      </w:r>
      <w:r w:rsidR="006F0E2E">
        <w:rPr>
          <w:rFonts w:ascii="Times New Roman" w:hAnsi="Times New Roman" w:cs="Times New Roman"/>
        </w:rPr>
        <w:t>» формы Версии плана (см.рис.121</w:t>
      </w:r>
      <w:r>
        <w:rPr>
          <w:rFonts w:ascii="Times New Roman" w:hAnsi="Times New Roman" w:cs="Times New Roman"/>
        </w:rPr>
        <w:t>)</w:t>
      </w:r>
      <w:r w:rsidR="00384030">
        <w:rPr>
          <w:rFonts w:ascii="Times New Roman" w:hAnsi="Times New Roman" w:cs="Times New Roman"/>
        </w:rPr>
        <w:t xml:space="preserve">. </w:t>
      </w:r>
    </w:p>
    <w:p w14:paraId="6A8B8B82" w14:textId="1B9D3477" w:rsidR="00B17C5E" w:rsidRDefault="00B17C5E" w:rsidP="00B17C5E">
      <w:pPr>
        <w:jc w:val="both"/>
        <w:rPr>
          <w:rFonts w:ascii="Times New Roman" w:hAnsi="Times New Roman" w:cs="Times New Roman"/>
        </w:rPr>
      </w:pPr>
      <w:r w:rsidRPr="00B17C5E">
        <w:rPr>
          <w:rFonts w:ascii="Times New Roman" w:hAnsi="Times New Roman" w:cs="Times New Roman"/>
          <w:noProof/>
          <w:lang w:eastAsia="ru-RU"/>
        </w:rPr>
        <w:lastRenderedPageBreak/>
        <w:drawing>
          <wp:inline distT="0" distB="0" distL="0" distR="0" wp14:anchorId="1D689BA9" wp14:editId="272E08AA">
            <wp:extent cx="5940425" cy="2085340"/>
            <wp:effectExtent l="0" t="0" r="3175" b="0"/>
            <wp:docPr id="939"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940425" cy="2085340"/>
                    </a:xfrm>
                    <a:prstGeom prst="rect">
                      <a:avLst/>
                    </a:prstGeom>
                  </pic:spPr>
                </pic:pic>
              </a:graphicData>
            </a:graphic>
          </wp:inline>
        </w:drawing>
      </w:r>
    </w:p>
    <w:p w14:paraId="78F28BF3" w14:textId="6D63E823" w:rsidR="00B17C5E" w:rsidRDefault="006F0E2E" w:rsidP="00B17C5E">
      <w:pPr>
        <w:jc w:val="both"/>
        <w:rPr>
          <w:rFonts w:ascii="Times New Roman" w:hAnsi="Times New Roman" w:cs="Times New Roman"/>
        </w:rPr>
      </w:pPr>
      <w:r>
        <w:rPr>
          <w:rFonts w:ascii="Times New Roman" w:hAnsi="Times New Roman" w:cs="Times New Roman"/>
        </w:rPr>
        <w:t>Рисунок 121</w:t>
      </w:r>
      <w:r w:rsidR="00B17C5E">
        <w:rPr>
          <w:rFonts w:ascii="Times New Roman" w:hAnsi="Times New Roman" w:cs="Times New Roman"/>
        </w:rPr>
        <w:t>. Страница «Плановые документы формы Версии плана.</w:t>
      </w:r>
    </w:p>
    <w:p w14:paraId="72F25D1C" w14:textId="7210D0BE" w:rsidR="005E3A63" w:rsidRDefault="00052C95" w:rsidP="00ED493D">
      <w:pPr>
        <w:ind w:firstLine="709"/>
        <w:jc w:val="both"/>
        <w:rPr>
          <w:rFonts w:ascii="Times New Roman" w:hAnsi="Times New Roman" w:cs="Times New Roman"/>
        </w:rPr>
      </w:pPr>
      <w:r w:rsidRPr="002A2BAE">
        <w:rPr>
          <w:rFonts w:ascii="Times New Roman" w:hAnsi="Times New Roman" w:cs="Times New Roman"/>
        </w:rPr>
        <w:t xml:space="preserve">Для автоматической работы с плановыми документами версии можно воспользоваться кнопками на странице «Основные операции» интерфейса записи справочника «Версии плана/бюджета» (см. рисунок </w:t>
      </w:r>
      <w:r w:rsidR="006F0E2E">
        <w:rPr>
          <w:rFonts w:ascii="Times New Roman" w:hAnsi="Times New Roman" w:cs="Times New Roman"/>
        </w:rPr>
        <w:t>122</w:t>
      </w:r>
      <w:r w:rsidRPr="002A2BAE">
        <w:rPr>
          <w:rFonts w:ascii="Times New Roman" w:hAnsi="Times New Roman" w:cs="Times New Roman"/>
        </w:rPr>
        <w:t>).</w:t>
      </w:r>
    </w:p>
    <w:p w14:paraId="61AE79E3" w14:textId="77777777" w:rsidR="00ED493D" w:rsidRPr="002A2BAE" w:rsidRDefault="00ED493D" w:rsidP="00CB42B9">
      <w:pPr>
        <w:jc w:val="both"/>
        <w:rPr>
          <w:rFonts w:ascii="Times New Roman" w:hAnsi="Times New Roman" w:cs="Times New Roman"/>
        </w:rPr>
      </w:pPr>
    </w:p>
    <w:p w14:paraId="56EAEA11" w14:textId="77777777" w:rsidR="005E3A63" w:rsidRPr="002A2BAE" w:rsidRDefault="006E49C7" w:rsidP="005E3A63">
      <w:pPr>
        <w:pStyle w:val="3"/>
        <w:rPr>
          <w:rFonts w:ascii="Times New Roman" w:hAnsi="Times New Roman" w:cs="Times New Roman"/>
        </w:rPr>
      </w:pPr>
      <w:bookmarkStart w:id="129" w:name="_Планирование_по_договорам."/>
      <w:bookmarkStart w:id="130" w:name="_Toc230274593"/>
      <w:bookmarkEnd w:id="129"/>
      <w:r w:rsidRPr="002A2BAE">
        <w:rPr>
          <w:rFonts w:ascii="Times New Roman" w:hAnsi="Times New Roman" w:cs="Times New Roman"/>
        </w:rPr>
        <w:t>Планирование по договорам</w:t>
      </w:r>
      <w:r w:rsidR="005E3A63" w:rsidRPr="002A2BAE">
        <w:rPr>
          <w:rFonts w:ascii="Times New Roman" w:hAnsi="Times New Roman" w:cs="Times New Roman"/>
        </w:rPr>
        <w:t>.</w:t>
      </w:r>
      <w:bookmarkEnd w:id="130"/>
    </w:p>
    <w:p w14:paraId="0D22616D" w14:textId="4E3ACF53" w:rsidR="007D6E5E" w:rsidRPr="002A2BAE" w:rsidRDefault="007D6E5E" w:rsidP="00A573A3">
      <w:pPr>
        <w:ind w:firstLine="709"/>
        <w:jc w:val="both"/>
        <w:rPr>
          <w:rFonts w:ascii="Times New Roman" w:hAnsi="Times New Roman" w:cs="Times New Roman"/>
        </w:rPr>
      </w:pPr>
      <w:r w:rsidRPr="002A2BAE">
        <w:rPr>
          <w:rFonts w:ascii="Times New Roman" w:hAnsi="Times New Roman" w:cs="Times New Roman"/>
        </w:rPr>
        <w:t xml:space="preserve">Версия плана позволяет формировать плановые документы на основании данных «Этапов договора» (см. раздел </w:t>
      </w:r>
      <w:hyperlink w:anchor="_Ведение_договоров" w:history="1">
        <w:r w:rsidRPr="002A2BAE">
          <w:rPr>
            <w:rStyle w:val="ab"/>
            <w:rFonts w:ascii="Times New Roman" w:hAnsi="Times New Roman" w:cs="Times New Roman"/>
          </w:rPr>
          <w:t>Ведение договоров</w:t>
        </w:r>
      </w:hyperlink>
      <w:r w:rsidR="006F412B">
        <w:rPr>
          <w:rFonts w:ascii="Times New Roman" w:hAnsi="Times New Roman" w:cs="Times New Roman"/>
        </w:rPr>
        <w:t>), а так же «Счет доходный» и «Счет расходный».</w:t>
      </w:r>
    </w:p>
    <w:p w14:paraId="7B003E81" w14:textId="33071A6A" w:rsidR="005E3A63" w:rsidRPr="002A2BAE" w:rsidRDefault="005E3A63" w:rsidP="00A573A3">
      <w:pPr>
        <w:ind w:firstLine="709"/>
        <w:jc w:val="both"/>
        <w:rPr>
          <w:rFonts w:ascii="Times New Roman" w:hAnsi="Times New Roman" w:cs="Times New Roman"/>
        </w:rPr>
      </w:pPr>
      <w:r w:rsidRPr="002A2BAE">
        <w:rPr>
          <w:rFonts w:ascii="Times New Roman" w:hAnsi="Times New Roman" w:cs="Times New Roman"/>
        </w:rPr>
        <w:t xml:space="preserve">Создание </w:t>
      </w:r>
      <w:r w:rsidR="006F412B">
        <w:rPr>
          <w:rFonts w:ascii="Times New Roman" w:hAnsi="Times New Roman" w:cs="Times New Roman"/>
        </w:rPr>
        <w:t xml:space="preserve">плановых документов </w:t>
      </w:r>
      <w:r w:rsidRPr="002A2BAE">
        <w:rPr>
          <w:rFonts w:ascii="Times New Roman" w:hAnsi="Times New Roman" w:cs="Times New Roman"/>
        </w:rPr>
        <w:t xml:space="preserve">делается при помощи кнопки </w:t>
      </w:r>
      <w:r w:rsidR="006F412B">
        <w:rPr>
          <w:rFonts w:ascii="Times New Roman" w:hAnsi="Times New Roman" w:cs="Times New Roman"/>
          <w:noProof/>
          <w:lang w:eastAsia="ru-RU"/>
        </w:rPr>
        <w:t>«Сформировать/обновить план по договорам» в командной панели на странице</w:t>
      </w:r>
      <w:r w:rsidR="006F0E2E">
        <w:rPr>
          <w:rFonts w:ascii="Times New Roman" w:hAnsi="Times New Roman" w:cs="Times New Roman"/>
          <w:noProof/>
          <w:lang w:eastAsia="ru-RU"/>
        </w:rPr>
        <w:t xml:space="preserve"> «Плаовые документы» (см.рис.121</w:t>
      </w:r>
      <w:r w:rsidR="006F412B">
        <w:rPr>
          <w:rFonts w:ascii="Times New Roman" w:hAnsi="Times New Roman" w:cs="Times New Roman"/>
          <w:noProof/>
          <w:lang w:eastAsia="ru-RU"/>
        </w:rPr>
        <w:t>)</w:t>
      </w:r>
      <w:r w:rsidRPr="002A2BAE">
        <w:rPr>
          <w:rFonts w:ascii="Times New Roman" w:hAnsi="Times New Roman" w:cs="Times New Roman"/>
        </w:rPr>
        <w:t>.</w:t>
      </w:r>
    </w:p>
    <w:p w14:paraId="536AC5A3" w14:textId="1A03CD63" w:rsidR="005E3A63" w:rsidRPr="002A2BAE" w:rsidRDefault="005E3A63" w:rsidP="00715262">
      <w:pPr>
        <w:ind w:firstLine="709"/>
        <w:rPr>
          <w:rFonts w:ascii="Times New Roman" w:hAnsi="Times New Roman" w:cs="Times New Roman"/>
        </w:rPr>
      </w:pPr>
      <w:r w:rsidRPr="002A2BAE">
        <w:rPr>
          <w:rFonts w:ascii="Times New Roman" w:hAnsi="Times New Roman" w:cs="Times New Roman"/>
        </w:rPr>
        <w:t xml:space="preserve">Кнопка работает совместно с </w:t>
      </w:r>
      <w:r w:rsidR="00233695">
        <w:rPr>
          <w:rFonts w:ascii="Times New Roman" w:hAnsi="Times New Roman" w:cs="Times New Roman"/>
        </w:rPr>
        <w:t>тремя</w:t>
      </w:r>
      <w:r w:rsidRPr="002A2BAE">
        <w:rPr>
          <w:rFonts w:ascii="Times New Roman" w:hAnsi="Times New Roman" w:cs="Times New Roman"/>
        </w:rPr>
        <w:t xml:space="preserve"> фильтрами</w:t>
      </w:r>
      <w:r w:rsidR="006F0E2E">
        <w:rPr>
          <w:rFonts w:ascii="Times New Roman" w:hAnsi="Times New Roman" w:cs="Times New Roman"/>
        </w:rPr>
        <w:t xml:space="preserve"> (см. рисунок 121</w:t>
      </w:r>
      <w:r w:rsidR="006F412B">
        <w:rPr>
          <w:rFonts w:ascii="Times New Roman" w:hAnsi="Times New Roman" w:cs="Times New Roman"/>
        </w:rPr>
        <w:t>)</w:t>
      </w:r>
      <w:r w:rsidRPr="002A2BAE">
        <w:rPr>
          <w:rFonts w:ascii="Times New Roman" w:hAnsi="Times New Roman" w:cs="Times New Roman"/>
        </w:rPr>
        <w:t>:</w:t>
      </w:r>
    </w:p>
    <w:p w14:paraId="422CD1E9" w14:textId="63CFDFB0" w:rsidR="005E3A63" w:rsidRDefault="006F412B" w:rsidP="00190A9A">
      <w:pPr>
        <w:pStyle w:val="a3"/>
        <w:numPr>
          <w:ilvl w:val="0"/>
          <w:numId w:val="14"/>
        </w:numPr>
        <w:rPr>
          <w:rFonts w:ascii="Times New Roman" w:hAnsi="Times New Roman" w:cs="Times New Roman"/>
        </w:rPr>
      </w:pPr>
      <w:r>
        <w:rPr>
          <w:rFonts w:ascii="Times New Roman" w:hAnsi="Times New Roman" w:cs="Times New Roman"/>
        </w:rPr>
        <w:t>Организация</w:t>
      </w:r>
      <w:r w:rsidR="005E3A63" w:rsidRPr="002A2BAE">
        <w:rPr>
          <w:rFonts w:ascii="Times New Roman" w:hAnsi="Times New Roman" w:cs="Times New Roman"/>
        </w:rPr>
        <w:t>;</w:t>
      </w:r>
    </w:p>
    <w:p w14:paraId="4C7DAD5D" w14:textId="10E4F295" w:rsidR="00B36074" w:rsidRPr="002A2BAE" w:rsidRDefault="006F412B" w:rsidP="00190A9A">
      <w:pPr>
        <w:pStyle w:val="a3"/>
        <w:numPr>
          <w:ilvl w:val="0"/>
          <w:numId w:val="14"/>
        </w:numPr>
        <w:rPr>
          <w:rFonts w:ascii="Times New Roman" w:hAnsi="Times New Roman" w:cs="Times New Roman"/>
        </w:rPr>
      </w:pPr>
      <w:r>
        <w:rPr>
          <w:rFonts w:ascii="Times New Roman" w:hAnsi="Times New Roman" w:cs="Times New Roman"/>
        </w:rPr>
        <w:t>Контрагент</w:t>
      </w:r>
      <w:r w:rsidR="00B36074">
        <w:rPr>
          <w:rFonts w:ascii="Times New Roman" w:hAnsi="Times New Roman" w:cs="Times New Roman"/>
        </w:rPr>
        <w:t>;</w:t>
      </w:r>
    </w:p>
    <w:p w14:paraId="12FEA488" w14:textId="43B0DBDC" w:rsidR="007D6E5E" w:rsidRPr="006F412B" w:rsidRDefault="006F412B" w:rsidP="00190A9A">
      <w:pPr>
        <w:pStyle w:val="a3"/>
        <w:numPr>
          <w:ilvl w:val="0"/>
          <w:numId w:val="14"/>
        </w:numPr>
        <w:rPr>
          <w:rFonts w:ascii="Times New Roman" w:hAnsi="Times New Roman" w:cs="Times New Roman"/>
        </w:rPr>
      </w:pPr>
      <w:r>
        <w:rPr>
          <w:rFonts w:ascii="Times New Roman" w:hAnsi="Times New Roman" w:cs="Times New Roman"/>
        </w:rPr>
        <w:t>ЦФО</w:t>
      </w:r>
      <w:r w:rsidR="005E3A63" w:rsidRPr="002A2BAE">
        <w:rPr>
          <w:rFonts w:ascii="Times New Roman" w:hAnsi="Times New Roman" w:cs="Times New Roman"/>
        </w:rPr>
        <w:t xml:space="preserve"> </w:t>
      </w:r>
    </w:p>
    <w:p w14:paraId="4DFAB013" w14:textId="77777777" w:rsidR="00363A61" w:rsidRDefault="007D6E5E" w:rsidP="00A573A3">
      <w:pPr>
        <w:ind w:firstLine="709"/>
        <w:jc w:val="both"/>
        <w:rPr>
          <w:rFonts w:ascii="Times New Roman" w:hAnsi="Times New Roman" w:cs="Times New Roman"/>
        </w:rPr>
      </w:pPr>
      <w:r w:rsidRPr="002A2BAE">
        <w:rPr>
          <w:rFonts w:ascii="Times New Roman" w:hAnsi="Times New Roman" w:cs="Times New Roman"/>
        </w:rPr>
        <w:t xml:space="preserve">В результате нажатия кнопки в версию плана будут добавлены в виде плановых </w:t>
      </w:r>
      <w:r w:rsidR="00712464" w:rsidRPr="002A2BAE">
        <w:rPr>
          <w:rFonts w:ascii="Times New Roman" w:hAnsi="Times New Roman" w:cs="Times New Roman"/>
        </w:rPr>
        <w:t xml:space="preserve">документов </w:t>
      </w:r>
      <w:r w:rsidRPr="002A2BAE">
        <w:rPr>
          <w:rFonts w:ascii="Times New Roman" w:hAnsi="Times New Roman" w:cs="Times New Roman"/>
        </w:rPr>
        <w:t xml:space="preserve">все этапы договоров, которые попали по фильтрам и попадают на период версии. Плановые документы будут пересчитаны в валюту платежа по договору по планам курсов валют версии плана/бюджета (см. раздел </w:t>
      </w:r>
      <w:hyperlink w:anchor="_Создание_версии_плана" w:history="1">
        <w:r w:rsidRPr="002A2BAE">
          <w:rPr>
            <w:rStyle w:val="ab"/>
            <w:rFonts w:ascii="Times New Roman" w:hAnsi="Times New Roman" w:cs="Times New Roman"/>
          </w:rPr>
          <w:t>Создание версии плана</w:t>
        </w:r>
      </w:hyperlink>
      <w:r w:rsidRPr="002A2BAE">
        <w:rPr>
          <w:rFonts w:ascii="Times New Roman" w:hAnsi="Times New Roman" w:cs="Times New Roman"/>
        </w:rPr>
        <w:t>).</w:t>
      </w:r>
    </w:p>
    <w:p w14:paraId="32922C38" w14:textId="615416CD" w:rsidR="00B36074" w:rsidRPr="002A2BAE" w:rsidRDefault="00B36074" w:rsidP="006F412B">
      <w:pPr>
        <w:ind w:firstLine="709"/>
        <w:jc w:val="both"/>
        <w:rPr>
          <w:rFonts w:ascii="Times New Roman" w:hAnsi="Times New Roman" w:cs="Times New Roman"/>
        </w:rPr>
      </w:pPr>
      <w:r>
        <w:rPr>
          <w:rFonts w:ascii="Times New Roman" w:hAnsi="Times New Roman" w:cs="Times New Roman"/>
        </w:rPr>
        <w:t>Все измененные плановые документы будут переведены в статус «Созданы автоматически».</w:t>
      </w:r>
    </w:p>
    <w:p w14:paraId="2CB72667" w14:textId="77777777" w:rsidR="006E49C7" w:rsidRPr="002A2BAE" w:rsidRDefault="006E49C7" w:rsidP="006E49C7">
      <w:pPr>
        <w:pStyle w:val="3"/>
        <w:rPr>
          <w:rFonts w:ascii="Times New Roman" w:hAnsi="Times New Roman" w:cs="Times New Roman"/>
        </w:rPr>
      </w:pPr>
      <w:bookmarkStart w:id="131" w:name="_Работа_с_документами"/>
      <w:bookmarkStart w:id="132" w:name="_Toc230274594"/>
      <w:bookmarkEnd w:id="131"/>
      <w:r w:rsidRPr="002A2BAE">
        <w:rPr>
          <w:rFonts w:ascii="Times New Roman" w:hAnsi="Times New Roman" w:cs="Times New Roman"/>
        </w:rPr>
        <w:t>Работа с документами версии плана.</w:t>
      </w:r>
      <w:bookmarkEnd w:id="132"/>
    </w:p>
    <w:p w14:paraId="094910E4" w14:textId="668F08DA" w:rsidR="00D52FE6" w:rsidRPr="002A2BAE" w:rsidRDefault="00BC4F8D" w:rsidP="00A573A3">
      <w:pPr>
        <w:ind w:firstLine="709"/>
        <w:jc w:val="both"/>
        <w:rPr>
          <w:rFonts w:ascii="Times New Roman" w:hAnsi="Times New Roman" w:cs="Times New Roman"/>
        </w:rPr>
      </w:pPr>
      <w:r w:rsidRPr="002A2BAE">
        <w:rPr>
          <w:rFonts w:ascii="Times New Roman" w:hAnsi="Times New Roman" w:cs="Times New Roman"/>
        </w:rPr>
        <w:t xml:space="preserve">Для работы с плановыми документами версии плана бюджета используются три кнопки (см. рисунок </w:t>
      </w:r>
      <w:r w:rsidR="006F0E2E">
        <w:rPr>
          <w:rFonts w:ascii="Times New Roman" w:hAnsi="Times New Roman" w:cs="Times New Roman"/>
        </w:rPr>
        <w:t>122</w:t>
      </w:r>
      <w:r w:rsidRPr="002A2BAE">
        <w:rPr>
          <w:rFonts w:ascii="Times New Roman" w:hAnsi="Times New Roman" w:cs="Times New Roman"/>
        </w:rPr>
        <w:t>):</w:t>
      </w:r>
    </w:p>
    <w:p w14:paraId="5319BBA4" w14:textId="08FA5B13" w:rsidR="00BC4F8D" w:rsidRPr="002A2BAE" w:rsidRDefault="00BC4F8D" w:rsidP="00190A9A">
      <w:pPr>
        <w:pStyle w:val="a3"/>
        <w:numPr>
          <w:ilvl w:val="0"/>
          <w:numId w:val="15"/>
        </w:numPr>
        <w:rPr>
          <w:rFonts w:ascii="Times New Roman" w:hAnsi="Times New Roman" w:cs="Times New Roman"/>
        </w:rPr>
      </w:pPr>
      <w:r w:rsidRPr="002A2BAE">
        <w:rPr>
          <w:rFonts w:ascii="Times New Roman" w:hAnsi="Times New Roman" w:cs="Times New Roman"/>
        </w:rPr>
        <w:t>Скопировать версию плана;</w:t>
      </w:r>
    </w:p>
    <w:p w14:paraId="1D4060FD" w14:textId="39A225D0" w:rsidR="00BC4F8D" w:rsidRPr="002A2BAE" w:rsidRDefault="00ED493D" w:rsidP="00190A9A">
      <w:pPr>
        <w:pStyle w:val="a3"/>
        <w:numPr>
          <w:ilvl w:val="0"/>
          <w:numId w:val="15"/>
        </w:numPr>
        <w:rPr>
          <w:rFonts w:ascii="Times New Roman" w:hAnsi="Times New Roman" w:cs="Times New Roman"/>
        </w:rPr>
      </w:pPr>
      <w:r>
        <w:rPr>
          <w:rFonts w:ascii="Times New Roman" w:hAnsi="Times New Roman" w:cs="Times New Roman"/>
        </w:rPr>
        <w:t>Пересчитать курсовые разницы</w:t>
      </w:r>
      <w:r w:rsidR="00BC4F8D" w:rsidRPr="002A2BAE">
        <w:rPr>
          <w:rFonts w:ascii="Times New Roman" w:hAnsi="Times New Roman" w:cs="Times New Roman"/>
        </w:rPr>
        <w:t>;</w:t>
      </w:r>
    </w:p>
    <w:p w14:paraId="49D59EA7" w14:textId="3EB2A381" w:rsidR="00BC4F8D" w:rsidRPr="002A2BAE" w:rsidRDefault="00ED493D" w:rsidP="00190A9A">
      <w:pPr>
        <w:pStyle w:val="a3"/>
        <w:numPr>
          <w:ilvl w:val="0"/>
          <w:numId w:val="15"/>
        </w:numPr>
        <w:rPr>
          <w:rFonts w:ascii="Times New Roman" w:hAnsi="Times New Roman" w:cs="Times New Roman"/>
        </w:rPr>
      </w:pPr>
      <w:r>
        <w:rPr>
          <w:rFonts w:ascii="Times New Roman" w:hAnsi="Times New Roman" w:cs="Times New Roman"/>
        </w:rPr>
        <w:t>Перепроведение перенесенных планов</w:t>
      </w:r>
      <w:r w:rsidR="00BC4F8D" w:rsidRPr="002A2BAE">
        <w:rPr>
          <w:rFonts w:ascii="Times New Roman" w:hAnsi="Times New Roman" w:cs="Times New Roman"/>
        </w:rPr>
        <w:t>.</w:t>
      </w:r>
    </w:p>
    <w:p w14:paraId="23345738" w14:textId="0EFA85A5" w:rsidR="00BC4F8D" w:rsidRPr="002A2BAE" w:rsidRDefault="006F412B" w:rsidP="00D52FE6">
      <w:pPr>
        <w:rPr>
          <w:rFonts w:ascii="Times New Roman" w:hAnsi="Times New Roman" w:cs="Times New Roman"/>
        </w:rPr>
      </w:pPr>
      <w:r w:rsidRPr="00B17C5E">
        <w:rPr>
          <w:rFonts w:ascii="Times New Roman" w:hAnsi="Times New Roman" w:cs="Times New Roman"/>
          <w:noProof/>
          <w:lang w:eastAsia="ru-RU"/>
        </w:rPr>
        <w:lastRenderedPageBreak/>
        <w:drawing>
          <wp:inline distT="0" distB="0" distL="0" distR="0" wp14:anchorId="3E368ECE" wp14:editId="6282BDF9">
            <wp:extent cx="5940425" cy="1129665"/>
            <wp:effectExtent l="0" t="0" r="3175" b="0"/>
            <wp:docPr id="940"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5940425" cy="1129665"/>
                    </a:xfrm>
                    <a:prstGeom prst="rect">
                      <a:avLst/>
                    </a:prstGeom>
                  </pic:spPr>
                </pic:pic>
              </a:graphicData>
            </a:graphic>
          </wp:inline>
        </w:drawing>
      </w:r>
    </w:p>
    <w:p w14:paraId="494633FE" w14:textId="1DE5A48C" w:rsidR="00ED493D" w:rsidRPr="002A2BAE" w:rsidRDefault="00ED493D" w:rsidP="00ED493D">
      <w:pPr>
        <w:rPr>
          <w:rFonts w:ascii="Times New Roman" w:hAnsi="Times New Roman" w:cs="Times New Roman"/>
        </w:rPr>
      </w:pPr>
      <w:r w:rsidRPr="002A2BAE">
        <w:rPr>
          <w:rFonts w:ascii="Times New Roman" w:hAnsi="Times New Roman" w:cs="Times New Roman"/>
        </w:rPr>
        <w:t xml:space="preserve">Рисунок </w:t>
      </w:r>
      <w:r w:rsidR="000672BA">
        <w:rPr>
          <w:rFonts w:ascii="Times New Roman" w:hAnsi="Times New Roman" w:cs="Times New Roman"/>
        </w:rPr>
        <w:t>122</w:t>
      </w:r>
      <w:r w:rsidRPr="002A2BAE">
        <w:rPr>
          <w:rFonts w:ascii="Times New Roman" w:hAnsi="Times New Roman" w:cs="Times New Roman"/>
        </w:rPr>
        <w:t>. Интерфейс автоматической работы с плановыми документами в версии плана/бюджета.</w:t>
      </w:r>
    </w:p>
    <w:p w14:paraId="46422090" w14:textId="54C170FC" w:rsidR="00BC4F8D" w:rsidRPr="002A2BAE" w:rsidRDefault="00BC4F8D" w:rsidP="00A573A3">
      <w:pPr>
        <w:ind w:firstLine="709"/>
        <w:jc w:val="both"/>
        <w:rPr>
          <w:rFonts w:ascii="Times New Roman" w:hAnsi="Times New Roman" w:cs="Times New Roman"/>
        </w:rPr>
      </w:pPr>
      <w:r w:rsidRPr="002A2BAE">
        <w:rPr>
          <w:rFonts w:ascii="Times New Roman" w:hAnsi="Times New Roman" w:cs="Times New Roman"/>
        </w:rPr>
        <w:t xml:space="preserve">Если необходимо </w:t>
      </w:r>
      <w:r w:rsidR="00ED493D">
        <w:rPr>
          <w:rFonts w:ascii="Times New Roman" w:hAnsi="Times New Roman" w:cs="Times New Roman"/>
        </w:rPr>
        <w:t>скопировать</w:t>
      </w:r>
      <w:r w:rsidRPr="002A2BAE">
        <w:rPr>
          <w:rFonts w:ascii="Times New Roman" w:hAnsi="Times New Roman" w:cs="Times New Roman"/>
        </w:rPr>
        <w:t xml:space="preserve"> плановые документы из </w:t>
      </w:r>
      <w:r w:rsidR="00B36074">
        <w:rPr>
          <w:rFonts w:ascii="Times New Roman" w:hAnsi="Times New Roman" w:cs="Times New Roman"/>
        </w:rPr>
        <w:t>другой</w:t>
      </w:r>
      <w:r w:rsidRPr="002A2BAE">
        <w:rPr>
          <w:rFonts w:ascii="Times New Roman" w:hAnsi="Times New Roman" w:cs="Times New Roman"/>
        </w:rPr>
        <w:t xml:space="preserve"> версии</w:t>
      </w:r>
      <w:r w:rsidR="00B36074">
        <w:rPr>
          <w:rFonts w:ascii="Times New Roman" w:hAnsi="Times New Roman" w:cs="Times New Roman"/>
        </w:rPr>
        <w:t>,</w:t>
      </w:r>
      <w:r w:rsidRPr="002A2BAE">
        <w:rPr>
          <w:rFonts w:ascii="Times New Roman" w:hAnsi="Times New Roman" w:cs="Times New Roman"/>
        </w:rPr>
        <w:t xml:space="preserve"> то это делается при помощи кнопки </w:t>
      </w:r>
      <w:r w:rsidR="00ED493D">
        <w:rPr>
          <w:rFonts w:ascii="Times New Roman" w:hAnsi="Times New Roman" w:cs="Times New Roman"/>
        </w:rPr>
        <w:t>«</w:t>
      </w:r>
      <w:r w:rsidR="00ED493D" w:rsidRPr="002A2BAE">
        <w:rPr>
          <w:rFonts w:ascii="Times New Roman" w:hAnsi="Times New Roman" w:cs="Times New Roman"/>
        </w:rPr>
        <w:t>Скопировать версию плана</w:t>
      </w:r>
      <w:r w:rsidR="00ED493D">
        <w:rPr>
          <w:rFonts w:ascii="Times New Roman" w:hAnsi="Times New Roman" w:cs="Times New Roman"/>
        </w:rPr>
        <w:t>»</w:t>
      </w:r>
      <w:r w:rsidRPr="002A2BAE">
        <w:rPr>
          <w:rFonts w:ascii="Times New Roman" w:hAnsi="Times New Roman" w:cs="Times New Roman"/>
        </w:rPr>
        <w:t>.</w:t>
      </w:r>
      <w:r w:rsidR="00B36074">
        <w:rPr>
          <w:rFonts w:ascii="Times New Roman" w:hAnsi="Times New Roman" w:cs="Times New Roman"/>
        </w:rPr>
        <w:t xml:space="preserve"> Предварительно необходимо указать версию плана, с которой производится копирование плановых документов.</w:t>
      </w:r>
    </w:p>
    <w:p w14:paraId="6DBBC81D" w14:textId="14D65E38" w:rsidR="00BC4F8D" w:rsidRPr="00ED493D" w:rsidRDefault="00BC4F8D" w:rsidP="00ED493D">
      <w:pPr>
        <w:ind w:firstLine="709"/>
        <w:jc w:val="both"/>
        <w:rPr>
          <w:rFonts w:ascii="Times New Roman" w:hAnsi="Times New Roman" w:cs="Times New Roman"/>
        </w:rPr>
      </w:pPr>
      <w:r w:rsidRPr="002A2BAE">
        <w:rPr>
          <w:rFonts w:ascii="Times New Roman" w:hAnsi="Times New Roman" w:cs="Times New Roman"/>
        </w:rPr>
        <w:t>Кнопка работает совместно с фильтром:</w:t>
      </w:r>
    </w:p>
    <w:p w14:paraId="57F8FBA4" w14:textId="3CF8F545" w:rsidR="00BC4F8D" w:rsidRPr="002A2BAE" w:rsidRDefault="00ED493D" w:rsidP="00190A9A">
      <w:pPr>
        <w:pStyle w:val="a3"/>
        <w:numPr>
          <w:ilvl w:val="0"/>
          <w:numId w:val="14"/>
        </w:numPr>
        <w:jc w:val="both"/>
        <w:rPr>
          <w:rFonts w:ascii="Times New Roman" w:hAnsi="Times New Roman" w:cs="Times New Roman"/>
        </w:rPr>
      </w:pPr>
      <w:r>
        <w:rPr>
          <w:rFonts w:ascii="Times New Roman" w:hAnsi="Times New Roman" w:cs="Times New Roman"/>
        </w:rPr>
        <w:t>По организациям</w:t>
      </w:r>
      <w:r w:rsidR="00BC4F8D" w:rsidRPr="002A2BAE">
        <w:rPr>
          <w:rFonts w:ascii="Times New Roman" w:hAnsi="Times New Roman" w:cs="Times New Roman"/>
        </w:rPr>
        <w:t xml:space="preserve"> (см. рисунок </w:t>
      </w:r>
      <w:r w:rsidR="000672BA">
        <w:rPr>
          <w:rFonts w:ascii="Times New Roman" w:hAnsi="Times New Roman" w:cs="Times New Roman"/>
        </w:rPr>
        <w:t>122</w:t>
      </w:r>
      <w:r w:rsidR="00BC4F8D" w:rsidRPr="002A2BAE">
        <w:rPr>
          <w:rFonts w:ascii="Times New Roman" w:hAnsi="Times New Roman" w:cs="Times New Roman"/>
        </w:rPr>
        <w:t>).</w:t>
      </w:r>
    </w:p>
    <w:p w14:paraId="05DAAD34" w14:textId="683BBE0F" w:rsidR="00BC4F8D" w:rsidRPr="002A2BAE" w:rsidRDefault="00BC4F8D" w:rsidP="00A573A3">
      <w:pPr>
        <w:ind w:firstLine="709"/>
        <w:jc w:val="both"/>
        <w:rPr>
          <w:rFonts w:ascii="Times New Roman" w:hAnsi="Times New Roman" w:cs="Times New Roman"/>
        </w:rPr>
      </w:pPr>
      <w:r w:rsidRPr="002A2BAE">
        <w:rPr>
          <w:rFonts w:ascii="Times New Roman" w:hAnsi="Times New Roman" w:cs="Times New Roman"/>
        </w:rPr>
        <w:t>В результате нажатия кнопки в версию плана будут добавлены плановые документы, которые попали по фильтру и попадают на период версии. Плановые документы НЕ БУДУТ ПЕРЕСЧИТАНЫ по планам курсов валют версии плана/бюджета. Для пересчета плановых документов на новый план курсов валют необходимо воспользоваться кнопкой «</w:t>
      </w:r>
      <w:r w:rsidR="00ED493D">
        <w:rPr>
          <w:rFonts w:ascii="Times New Roman" w:hAnsi="Times New Roman" w:cs="Times New Roman"/>
        </w:rPr>
        <w:t xml:space="preserve">Пересчитать курсовые разницы» </w:t>
      </w:r>
      <w:r w:rsidRPr="002A2BAE">
        <w:rPr>
          <w:rFonts w:ascii="Times New Roman" w:hAnsi="Times New Roman" w:cs="Times New Roman"/>
        </w:rPr>
        <w:t xml:space="preserve">(см. рисунок </w:t>
      </w:r>
      <w:r w:rsidR="000672BA">
        <w:rPr>
          <w:rFonts w:ascii="Times New Roman" w:hAnsi="Times New Roman" w:cs="Times New Roman"/>
        </w:rPr>
        <w:t>122</w:t>
      </w:r>
      <w:r w:rsidRPr="002A2BAE">
        <w:rPr>
          <w:rFonts w:ascii="Times New Roman" w:hAnsi="Times New Roman" w:cs="Times New Roman"/>
        </w:rPr>
        <w:t>).</w:t>
      </w:r>
    </w:p>
    <w:p w14:paraId="31336993" w14:textId="3D22B7EC" w:rsidR="00BC4F8D" w:rsidRPr="002A2BAE" w:rsidRDefault="00132E93" w:rsidP="00A573A3">
      <w:pPr>
        <w:ind w:firstLine="709"/>
        <w:jc w:val="both"/>
        <w:rPr>
          <w:rFonts w:ascii="Times New Roman" w:hAnsi="Times New Roman" w:cs="Times New Roman"/>
        </w:rPr>
      </w:pPr>
      <w:r w:rsidRPr="002A2BAE">
        <w:rPr>
          <w:rFonts w:ascii="Times New Roman" w:hAnsi="Times New Roman" w:cs="Times New Roman"/>
        </w:rPr>
        <w:t>В случае если в плановых документах</w:t>
      </w:r>
      <w:r w:rsidR="00ED493D">
        <w:rPr>
          <w:rFonts w:ascii="Times New Roman" w:hAnsi="Times New Roman" w:cs="Times New Roman"/>
        </w:rPr>
        <w:t xml:space="preserve"> необходимо пересчитать курсы (</w:t>
      </w:r>
      <w:r w:rsidR="006C19FE" w:rsidRPr="002A2BAE">
        <w:rPr>
          <w:rFonts w:ascii="Times New Roman" w:hAnsi="Times New Roman" w:cs="Times New Roman"/>
        </w:rPr>
        <w:t xml:space="preserve">в версии изменили план курсов валют или плановые документы были скопированы с </w:t>
      </w:r>
      <w:r w:rsidR="00ED493D">
        <w:rPr>
          <w:rFonts w:ascii="Times New Roman" w:hAnsi="Times New Roman" w:cs="Times New Roman"/>
        </w:rPr>
        <w:t>другой</w:t>
      </w:r>
      <w:r w:rsidR="006C19FE" w:rsidRPr="002A2BAE">
        <w:rPr>
          <w:rFonts w:ascii="Times New Roman" w:hAnsi="Times New Roman" w:cs="Times New Roman"/>
        </w:rPr>
        <w:t xml:space="preserve"> версии в которой другой план курсов валют) можно воспользоваться кнопкой </w:t>
      </w:r>
      <w:r w:rsidR="00ED493D" w:rsidRPr="002A2BAE">
        <w:rPr>
          <w:rFonts w:ascii="Times New Roman" w:hAnsi="Times New Roman" w:cs="Times New Roman"/>
        </w:rPr>
        <w:t>«</w:t>
      </w:r>
      <w:r w:rsidR="00ED493D">
        <w:rPr>
          <w:rFonts w:ascii="Times New Roman" w:hAnsi="Times New Roman" w:cs="Times New Roman"/>
        </w:rPr>
        <w:t xml:space="preserve">Пересчитать курсовые разницы» </w:t>
      </w:r>
      <w:r w:rsidR="00ED493D" w:rsidRPr="002A2BAE">
        <w:rPr>
          <w:rFonts w:ascii="Times New Roman" w:hAnsi="Times New Roman" w:cs="Times New Roman"/>
        </w:rPr>
        <w:t xml:space="preserve">(см. рисунок </w:t>
      </w:r>
      <w:r w:rsidR="000672BA">
        <w:rPr>
          <w:rFonts w:ascii="Times New Roman" w:hAnsi="Times New Roman" w:cs="Times New Roman"/>
        </w:rPr>
        <w:t>122</w:t>
      </w:r>
      <w:r w:rsidR="00ED493D">
        <w:rPr>
          <w:rFonts w:ascii="Times New Roman" w:hAnsi="Times New Roman" w:cs="Times New Roman"/>
        </w:rPr>
        <w:t>)</w:t>
      </w:r>
      <w:r w:rsidR="006C19FE" w:rsidRPr="002A2BAE">
        <w:rPr>
          <w:rFonts w:ascii="Times New Roman" w:hAnsi="Times New Roman" w:cs="Times New Roman"/>
        </w:rPr>
        <w:t>.</w:t>
      </w:r>
    </w:p>
    <w:p w14:paraId="28D1E31C" w14:textId="256AEDBD" w:rsidR="006C19FE" w:rsidRPr="002A2BAE" w:rsidRDefault="006C19FE" w:rsidP="00A573A3">
      <w:pPr>
        <w:ind w:firstLine="709"/>
        <w:jc w:val="both"/>
        <w:rPr>
          <w:rFonts w:ascii="Times New Roman" w:hAnsi="Times New Roman" w:cs="Times New Roman"/>
        </w:rPr>
      </w:pPr>
      <w:r w:rsidRPr="002A2BAE">
        <w:rPr>
          <w:rFonts w:ascii="Times New Roman" w:hAnsi="Times New Roman" w:cs="Times New Roman"/>
        </w:rPr>
        <w:t xml:space="preserve">В результате нажатия кнопки плановые документы, которые попадают на период версии, будут пересчитаны по курсам валют, что содержатся в планах курсов валют версии плана. Плановые документы останутся </w:t>
      </w:r>
      <w:r w:rsidR="00A573A3">
        <w:rPr>
          <w:rFonts w:ascii="Times New Roman" w:hAnsi="Times New Roman" w:cs="Times New Roman"/>
        </w:rPr>
        <w:t>с</w:t>
      </w:r>
      <w:r w:rsidRPr="002A2BAE">
        <w:rPr>
          <w:rFonts w:ascii="Times New Roman" w:hAnsi="Times New Roman" w:cs="Times New Roman"/>
        </w:rPr>
        <w:t>о статусами, с которыми они лежат</w:t>
      </w:r>
      <w:r w:rsidR="00ED493D">
        <w:rPr>
          <w:rFonts w:ascii="Times New Roman" w:hAnsi="Times New Roman" w:cs="Times New Roman"/>
        </w:rPr>
        <w:t xml:space="preserve"> на момент пересчета</w:t>
      </w:r>
      <w:r w:rsidRPr="002A2BAE">
        <w:rPr>
          <w:rFonts w:ascii="Times New Roman" w:hAnsi="Times New Roman" w:cs="Times New Roman"/>
        </w:rPr>
        <w:t xml:space="preserve"> в версии. </w:t>
      </w:r>
    </w:p>
    <w:p w14:paraId="7C7E93D5" w14:textId="77777777" w:rsidR="00AC7A3D" w:rsidRPr="002A2BAE" w:rsidRDefault="00AC7A3D" w:rsidP="00A573A3">
      <w:pPr>
        <w:ind w:firstLine="709"/>
        <w:jc w:val="both"/>
        <w:rPr>
          <w:rFonts w:ascii="Times New Roman" w:hAnsi="Times New Roman" w:cs="Times New Roman"/>
        </w:rPr>
      </w:pPr>
      <w:r w:rsidRPr="002A2BAE">
        <w:rPr>
          <w:rFonts w:ascii="Times New Roman" w:hAnsi="Times New Roman" w:cs="Times New Roman"/>
        </w:rPr>
        <w:t xml:space="preserve">В результате нажатия кнопки плановые документы, которые попали по фильтру и попадают на период версии, получат статус «Утвержден» (см. раздел </w:t>
      </w:r>
      <w:hyperlink w:anchor="_Статусы_плановых_документов" w:history="1">
        <w:r w:rsidRPr="002A2BAE">
          <w:rPr>
            <w:rStyle w:val="ab"/>
            <w:rFonts w:ascii="Times New Roman" w:hAnsi="Times New Roman" w:cs="Times New Roman"/>
          </w:rPr>
          <w:t>Статусы плановых документов</w:t>
        </w:r>
      </w:hyperlink>
      <w:r w:rsidRPr="002A2BAE">
        <w:rPr>
          <w:rFonts w:ascii="Times New Roman" w:hAnsi="Times New Roman" w:cs="Times New Roman"/>
        </w:rPr>
        <w:t xml:space="preserve">). </w:t>
      </w:r>
    </w:p>
    <w:p w14:paraId="1EFA5CB3" w14:textId="2695A541" w:rsidR="00AC7A3D" w:rsidRDefault="00714E67" w:rsidP="00D52FE6">
      <w:pPr>
        <w:pStyle w:val="3"/>
        <w:rPr>
          <w:rFonts w:ascii="Times New Roman" w:hAnsi="Times New Roman" w:cs="Times New Roman"/>
        </w:rPr>
      </w:pPr>
      <w:bookmarkStart w:id="133" w:name="_Toc230274595"/>
      <w:r>
        <w:rPr>
          <w:rFonts w:ascii="Times New Roman" w:hAnsi="Times New Roman" w:cs="Times New Roman"/>
        </w:rPr>
        <w:t>Документ «Форма ввода бюджета».</w:t>
      </w:r>
      <w:bookmarkEnd w:id="133"/>
    </w:p>
    <w:p w14:paraId="1349B6A8" w14:textId="05600EE6" w:rsidR="00714E67" w:rsidRDefault="00714E67" w:rsidP="00714E67">
      <w:pPr>
        <w:rPr>
          <w:rFonts w:ascii="Times New Roman" w:hAnsi="Times New Roman" w:cs="Times New Roman"/>
        </w:rPr>
      </w:pPr>
      <w:r>
        <w:tab/>
      </w:r>
      <w:r>
        <w:rPr>
          <w:rFonts w:ascii="Times New Roman" w:hAnsi="Times New Roman" w:cs="Times New Roman"/>
        </w:rPr>
        <w:t>Для автоматизированного формирования плановых документов в версию плана предназначен документ «Форма ввода бюджета». Документ имеет несколько сценариев работы, которые наглядно представляют данные для планирования в виде интерактивного</w:t>
      </w:r>
      <w:r w:rsidR="00230658">
        <w:rPr>
          <w:rFonts w:ascii="Times New Roman" w:hAnsi="Times New Roman" w:cs="Times New Roman"/>
        </w:rPr>
        <w:t xml:space="preserve"> аналитического</w:t>
      </w:r>
      <w:r>
        <w:rPr>
          <w:rFonts w:ascii="Times New Roman" w:hAnsi="Times New Roman" w:cs="Times New Roman"/>
        </w:rPr>
        <w:t xml:space="preserve"> отчета, который позволяет анализировать данные перед формированием документов и формировать их выборочно</w:t>
      </w:r>
      <w:r w:rsidR="00384030" w:rsidRPr="00384030">
        <w:rPr>
          <w:rFonts w:ascii="Times New Roman" w:hAnsi="Times New Roman" w:cs="Times New Roman"/>
        </w:rPr>
        <w:t xml:space="preserve"> (</w:t>
      </w:r>
      <w:r w:rsidR="00384030">
        <w:rPr>
          <w:rFonts w:ascii="Times New Roman" w:hAnsi="Times New Roman" w:cs="Times New Roman"/>
        </w:rPr>
        <w:t>не по всем этапам и счетам, как в случае автоматического формирования по кнопке из формы справочника «Версии плана/бюджета»)</w:t>
      </w:r>
      <w:r>
        <w:rPr>
          <w:rFonts w:ascii="Times New Roman" w:hAnsi="Times New Roman" w:cs="Times New Roman"/>
        </w:rPr>
        <w:t>.</w:t>
      </w:r>
    </w:p>
    <w:p w14:paraId="3A0C570C" w14:textId="2CD8567C" w:rsidR="00A06514" w:rsidRDefault="00A06514" w:rsidP="00714E67">
      <w:pPr>
        <w:rPr>
          <w:rFonts w:ascii="Times New Roman" w:hAnsi="Times New Roman" w:cs="Times New Roman"/>
        </w:rPr>
      </w:pPr>
      <w:r>
        <w:rPr>
          <w:rFonts w:ascii="Times New Roman" w:hAnsi="Times New Roman" w:cs="Times New Roman"/>
        </w:rPr>
        <w:tab/>
        <w:t>Для создания и работы с документами «Форма ввода бюджета» необходимо перейти в раздел «Документы» и найти пункт «Форма ввода бюджета» в подра</w:t>
      </w:r>
      <w:r w:rsidR="000672BA">
        <w:rPr>
          <w:rFonts w:ascii="Times New Roman" w:hAnsi="Times New Roman" w:cs="Times New Roman"/>
        </w:rPr>
        <w:t>зделе «Планирование» (см.рис.123</w:t>
      </w:r>
      <w:r>
        <w:rPr>
          <w:rFonts w:ascii="Times New Roman" w:hAnsi="Times New Roman" w:cs="Times New Roman"/>
        </w:rPr>
        <w:t>).</w:t>
      </w:r>
    </w:p>
    <w:p w14:paraId="69601139" w14:textId="01411415" w:rsidR="00A06514" w:rsidRDefault="00A06514" w:rsidP="00714E67">
      <w:pPr>
        <w:rPr>
          <w:rFonts w:ascii="Times New Roman" w:hAnsi="Times New Roman" w:cs="Times New Roman"/>
        </w:rPr>
      </w:pPr>
      <w:r w:rsidRPr="00A06514">
        <w:rPr>
          <w:rFonts w:ascii="Times New Roman" w:hAnsi="Times New Roman" w:cs="Times New Roman"/>
          <w:noProof/>
          <w:lang w:eastAsia="ru-RU"/>
        </w:rPr>
        <w:lastRenderedPageBreak/>
        <w:drawing>
          <wp:inline distT="0" distB="0" distL="0" distR="0" wp14:anchorId="38AC286B" wp14:editId="69D1B2BB">
            <wp:extent cx="4162567" cy="4545230"/>
            <wp:effectExtent l="0" t="0" r="0" b="8255"/>
            <wp:docPr id="941"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4168867" cy="4552109"/>
                    </a:xfrm>
                    <a:prstGeom prst="rect">
                      <a:avLst/>
                    </a:prstGeom>
                  </pic:spPr>
                </pic:pic>
              </a:graphicData>
            </a:graphic>
          </wp:inline>
        </w:drawing>
      </w:r>
    </w:p>
    <w:p w14:paraId="446FC731" w14:textId="481B58D3" w:rsidR="00A06514" w:rsidRDefault="000672BA" w:rsidP="00714E67">
      <w:pPr>
        <w:rPr>
          <w:rFonts w:ascii="Times New Roman" w:hAnsi="Times New Roman" w:cs="Times New Roman"/>
        </w:rPr>
      </w:pPr>
      <w:r>
        <w:rPr>
          <w:rFonts w:ascii="Times New Roman" w:hAnsi="Times New Roman" w:cs="Times New Roman"/>
        </w:rPr>
        <w:t>Рисунок 123</w:t>
      </w:r>
      <w:r w:rsidR="00A06514">
        <w:rPr>
          <w:rFonts w:ascii="Times New Roman" w:hAnsi="Times New Roman" w:cs="Times New Roman"/>
        </w:rPr>
        <w:t>. Размещение «Формы ввода бюджета» в главном меню системы.</w:t>
      </w:r>
    </w:p>
    <w:p w14:paraId="6370E1F9" w14:textId="69A89C35" w:rsidR="00A06514" w:rsidRDefault="00A06514" w:rsidP="00714E67">
      <w:pPr>
        <w:rPr>
          <w:rFonts w:ascii="Times New Roman" w:hAnsi="Times New Roman" w:cs="Times New Roman"/>
        </w:rPr>
      </w:pPr>
      <w:r>
        <w:rPr>
          <w:rFonts w:ascii="Times New Roman" w:hAnsi="Times New Roman" w:cs="Times New Roman"/>
        </w:rPr>
        <w:tab/>
        <w:t>При нажатии откроется форма списка документов «Форма ввода бюджета» (с</w:t>
      </w:r>
      <w:r w:rsidR="000672BA">
        <w:rPr>
          <w:rFonts w:ascii="Times New Roman" w:hAnsi="Times New Roman" w:cs="Times New Roman"/>
        </w:rPr>
        <w:t>м.рис.124</w:t>
      </w:r>
      <w:r>
        <w:rPr>
          <w:rFonts w:ascii="Times New Roman" w:hAnsi="Times New Roman" w:cs="Times New Roman"/>
        </w:rPr>
        <w:t>).</w:t>
      </w:r>
    </w:p>
    <w:p w14:paraId="60883409" w14:textId="41A6C4A2" w:rsidR="00384030" w:rsidRDefault="00A06514" w:rsidP="00714E67">
      <w:pPr>
        <w:rPr>
          <w:rFonts w:ascii="Times New Roman" w:hAnsi="Times New Roman" w:cs="Times New Roman"/>
        </w:rPr>
      </w:pPr>
      <w:r w:rsidRPr="00A06514">
        <w:rPr>
          <w:rFonts w:ascii="Times New Roman" w:hAnsi="Times New Roman" w:cs="Times New Roman"/>
          <w:noProof/>
          <w:lang w:eastAsia="ru-RU"/>
        </w:rPr>
        <w:drawing>
          <wp:inline distT="0" distB="0" distL="0" distR="0" wp14:anchorId="7F241B9D" wp14:editId="4156470E">
            <wp:extent cx="5779827" cy="3625444"/>
            <wp:effectExtent l="0" t="0" r="0" b="0"/>
            <wp:docPr id="942"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780710" cy="3625998"/>
                    </a:xfrm>
                    <a:prstGeom prst="rect">
                      <a:avLst/>
                    </a:prstGeom>
                  </pic:spPr>
                </pic:pic>
              </a:graphicData>
            </a:graphic>
          </wp:inline>
        </w:drawing>
      </w:r>
      <w:r w:rsidR="000672BA">
        <w:rPr>
          <w:rFonts w:ascii="Times New Roman" w:hAnsi="Times New Roman" w:cs="Times New Roman"/>
        </w:rPr>
        <w:t>Рисунок 124</w:t>
      </w:r>
      <w:r>
        <w:rPr>
          <w:rFonts w:ascii="Times New Roman" w:hAnsi="Times New Roman" w:cs="Times New Roman"/>
        </w:rPr>
        <w:t>. Форма списка документов «Форма ввода бюджета».</w:t>
      </w:r>
    </w:p>
    <w:p w14:paraId="6643D2C4" w14:textId="6361D043" w:rsidR="00D20DC1" w:rsidRDefault="00384030" w:rsidP="00714E67">
      <w:pPr>
        <w:rPr>
          <w:rFonts w:ascii="Times New Roman" w:hAnsi="Times New Roman" w:cs="Times New Roman"/>
        </w:rPr>
      </w:pPr>
      <w:r>
        <w:rPr>
          <w:rFonts w:ascii="Times New Roman" w:hAnsi="Times New Roman" w:cs="Times New Roman"/>
        </w:rPr>
        <w:lastRenderedPageBreak/>
        <w:tab/>
      </w:r>
      <w:r w:rsidR="00D20DC1" w:rsidRPr="002A2BAE">
        <w:rPr>
          <w:rFonts w:ascii="Times New Roman" w:hAnsi="Times New Roman" w:cs="Times New Roman"/>
        </w:rPr>
        <w:t>Для добавление в систему нов</w:t>
      </w:r>
      <w:r w:rsidR="00D20DC1">
        <w:rPr>
          <w:rFonts w:ascii="Times New Roman" w:hAnsi="Times New Roman" w:cs="Times New Roman"/>
        </w:rPr>
        <w:t>ого</w:t>
      </w:r>
      <w:r w:rsidR="00D20DC1" w:rsidRPr="002A2BAE">
        <w:rPr>
          <w:rFonts w:ascii="Times New Roman" w:hAnsi="Times New Roman" w:cs="Times New Roman"/>
        </w:rPr>
        <w:t xml:space="preserve"> </w:t>
      </w:r>
      <w:r w:rsidR="00D20DC1">
        <w:rPr>
          <w:rFonts w:ascii="Times New Roman" w:hAnsi="Times New Roman" w:cs="Times New Roman"/>
        </w:rPr>
        <w:t>документа</w:t>
      </w:r>
      <w:r w:rsidR="00D20DC1" w:rsidRPr="002A2BAE">
        <w:rPr>
          <w:rFonts w:ascii="Times New Roman" w:hAnsi="Times New Roman" w:cs="Times New Roman"/>
        </w:rPr>
        <w:t xml:space="preserve"> необходимо нажать кнопку </w:t>
      </w:r>
      <w:r w:rsidR="00D20DC1" w:rsidRPr="002A2BAE">
        <w:rPr>
          <w:rFonts w:ascii="Times New Roman" w:hAnsi="Times New Roman" w:cs="Times New Roman"/>
          <w:noProof/>
          <w:lang w:eastAsia="ru-RU"/>
        </w:rPr>
        <w:drawing>
          <wp:inline distT="0" distB="0" distL="0" distR="0" wp14:anchorId="7673C338" wp14:editId="52152F55">
            <wp:extent cx="697865" cy="216535"/>
            <wp:effectExtent l="0" t="0" r="698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97865" cy="216535"/>
                    </a:xfrm>
                    <a:prstGeom prst="rect">
                      <a:avLst/>
                    </a:prstGeom>
                    <a:noFill/>
                    <a:ln>
                      <a:noFill/>
                    </a:ln>
                  </pic:spPr>
                </pic:pic>
              </a:graphicData>
            </a:graphic>
          </wp:inline>
        </w:drawing>
      </w:r>
      <w:r w:rsidR="00D20DC1" w:rsidRPr="002A2BAE">
        <w:rPr>
          <w:rFonts w:ascii="Times New Roman" w:hAnsi="Times New Roman" w:cs="Times New Roman"/>
        </w:rPr>
        <w:t xml:space="preserve"> , после чего откроется</w:t>
      </w:r>
      <w:r w:rsidR="000672BA">
        <w:rPr>
          <w:rFonts w:ascii="Times New Roman" w:hAnsi="Times New Roman" w:cs="Times New Roman"/>
        </w:rPr>
        <w:t xml:space="preserve"> форма документа (см.рис.125</w:t>
      </w:r>
      <w:r w:rsidR="00D20DC1">
        <w:rPr>
          <w:rFonts w:ascii="Times New Roman" w:hAnsi="Times New Roman" w:cs="Times New Roman"/>
        </w:rPr>
        <w:t>). Страница «Основные» содержит основные реквизиты документа, определяющие сценарий работы и состав данных для анализа и формирования планов:</w:t>
      </w:r>
    </w:p>
    <w:p w14:paraId="6F28AEB5" w14:textId="2B301D23" w:rsidR="00D20DC1" w:rsidRDefault="00D20DC1" w:rsidP="00190A9A">
      <w:pPr>
        <w:pStyle w:val="a3"/>
        <w:numPr>
          <w:ilvl w:val="0"/>
          <w:numId w:val="14"/>
        </w:numPr>
        <w:rPr>
          <w:rFonts w:ascii="Times New Roman" w:hAnsi="Times New Roman" w:cs="Times New Roman"/>
        </w:rPr>
      </w:pPr>
      <w:r>
        <w:rPr>
          <w:rFonts w:ascii="Times New Roman" w:hAnsi="Times New Roman" w:cs="Times New Roman"/>
        </w:rPr>
        <w:t xml:space="preserve">Сценарий – сценарий работы – определяет состав полей отбора данных вид аналитической таблицы отчета на закладке </w:t>
      </w:r>
      <w:r w:rsidR="008D73E9">
        <w:rPr>
          <w:rFonts w:ascii="Times New Roman" w:hAnsi="Times New Roman" w:cs="Times New Roman"/>
        </w:rPr>
        <w:t>«Данные плана». Список сценариев:</w:t>
      </w:r>
    </w:p>
    <w:p w14:paraId="6FDA87A0" w14:textId="49D627EF" w:rsidR="008D73E9" w:rsidRDefault="008D73E9" w:rsidP="00190A9A">
      <w:pPr>
        <w:pStyle w:val="a3"/>
        <w:numPr>
          <w:ilvl w:val="1"/>
          <w:numId w:val="14"/>
        </w:numPr>
        <w:rPr>
          <w:rFonts w:ascii="Times New Roman" w:hAnsi="Times New Roman" w:cs="Times New Roman"/>
        </w:rPr>
      </w:pPr>
      <w:r>
        <w:rPr>
          <w:rFonts w:ascii="Times New Roman" w:hAnsi="Times New Roman" w:cs="Times New Roman"/>
        </w:rPr>
        <w:t>Перенос планов;</w:t>
      </w:r>
    </w:p>
    <w:p w14:paraId="37C6E925" w14:textId="19646559" w:rsidR="008D73E9" w:rsidRDefault="008D73E9" w:rsidP="00190A9A">
      <w:pPr>
        <w:pStyle w:val="a3"/>
        <w:numPr>
          <w:ilvl w:val="1"/>
          <w:numId w:val="14"/>
        </w:numPr>
        <w:rPr>
          <w:rFonts w:ascii="Times New Roman" w:hAnsi="Times New Roman" w:cs="Times New Roman"/>
        </w:rPr>
      </w:pPr>
      <w:r>
        <w:rPr>
          <w:rFonts w:ascii="Times New Roman" w:hAnsi="Times New Roman" w:cs="Times New Roman"/>
        </w:rPr>
        <w:t>Перенос планов по финансовым договорам;</w:t>
      </w:r>
    </w:p>
    <w:p w14:paraId="3B90B437" w14:textId="0CB41163" w:rsidR="008D73E9" w:rsidRDefault="008D73E9" w:rsidP="00190A9A">
      <w:pPr>
        <w:pStyle w:val="a3"/>
        <w:numPr>
          <w:ilvl w:val="1"/>
          <w:numId w:val="14"/>
        </w:numPr>
        <w:rPr>
          <w:rFonts w:ascii="Times New Roman" w:hAnsi="Times New Roman" w:cs="Times New Roman"/>
        </w:rPr>
      </w:pPr>
      <w:r>
        <w:rPr>
          <w:rFonts w:ascii="Times New Roman" w:hAnsi="Times New Roman" w:cs="Times New Roman"/>
        </w:rPr>
        <w:t>Формирование месячной версии;</w:t>
      </w:r>
    </w:p>
    <w:p w14:paraId="730BB038" w14:textId="542F0867" w:rsidR="008D73E9" w:rsidRDefault="008D73E9" w:rsidP="00190A9A">
      <w:pPr>
        <w:pStyle w:val="a3"/>
        <w:numPr>
          <w:ilvl w:val="1"/>
          <w:numId w:val="14"/>
        </w:numPr>
        <w:rPr>
          <w:rFonts w:ascii="Times New Roman" w:hAnsi="Times New Roman" w:cs="Times New Roman"/>
        </w:rPr>
      </w:pPr>
      <w:r>
        <w:rPr>
          <w:rFonts w:ascii="Times New Roman" w:hAnsi="Times New Roman" w:cs="Times New Roman"/>
        </w:rPr>
        <w:t>Формирование месячной версии по Аренде;</w:t>
      </w:r>
    </w:p>
    <w:p w14:paraId="2B623C7F" w14:textId="6A561EEB" w:rsidR="008D73E9" w:rsidRDefault="008D73E9" w:rsidP="00190A9A">
      <w:pPr>
        <w:pStyle w:val="a3"/>
        <w:numPr>
          <w:ilvl w:val="1"/>
          <w:numId w:val="14"/>
        </w:numPr>
        <w:rPr>
          <w:rFonts w:ascii="Times New Roman" w:hAnsi="Times New Roman" w:cs="Times New Roman"/>
        </w:rPr>
      </w:pPr>
      <w:r>
        <w:rPr>
          <w:rFonts w:ascii="Times New Roman" w:hAnsi="Times New Roman" w:cs="Times New Roman"/>
        </w:rPr>
        <w:t>Формирование месячной версии по финансовым договорам.</w:t>
      </w:r>
    </w:p>
    <w:p w14:paraId="04ED096C" w14:textId="218A3F30" w:rsidR="008D73E9" w:rsidRDefault="008D73E9" w:rsidP="00190A9A">
      <w:pPr>
        <w:pStyle w:val="a3"/>
        <w:numPr>
          <w:ilvl w:val="0"/>
          <w:numId w:val="14"/>
        </w:numPr>
        <w:rPr>
          <w:rFonts w:ascii="Times New Roman" w:hAnsi="Times New Roman" w:cs="Times New Roman"/>
        </w:rPr>
      </w:pPr>
      <w:r>
        <w:rPr>
          <w:rFonts w:ascii="Times New Roman" w:hAnsi="Times New Roman" w:cs="Times New Roman"/>
        </w:rPr>
        <w:t xml:space="preserve">Организация </w:t>
      </w:r>
    </w:p>
    <w:p w14:paraId="4FA6D3E7" w14:textId="02CF6D37" w:rsidR="008D73E9" w:rsidRDefault="008D73E9" w:rsidP="00190A9A">
      <w:pPr>
        <w:pStyle w:val="a3"/>
        <w:numPr>
          <w:ilvl w:val="0"/>
          <w:numId w:val="14"/>
        </w:numPr>
        <w:rPr>
          <w:rFonts w:ascii="Times New Roman" w:hAnsi="Times New Roman" w:cs="Times New Roman"/>
        </w:rPr>
      </w:pPr>
      <w:r>
        <w:rPr>
          <w:rFonts w:ascii="Times New Roman" w:hAnsi="Times New Roman" w:cs="Times New Roman"/>
        </w:rPr>
        <w:t>Версия плана</w:t>
      </w:r>
    </w:p>
    <w:p w14:paraId="6A9D8296" w14:textId="576B80DE" w:rsidR="008D73E9" w:rsidRDefault="008D73E9" w:rsidP="00190A9A">
      <w:pPr>
        <w:pStyle w:val="a3"/>
        <w:numPr>
          <w:ilvl w:val="0"/>
          <w:numId w:val="14"/>
        </w:numPr>
        <w:rPr>
          <w:rFonts w:ascii="Times New Roman" w:hAnsi="Times New Roman" w:cs="Times New Roman"/>
        </w:rPr>
      </w:pPr>
      <w:r>
        <w:rPr>
          <w:rFonts w:ascii="Times New Roman" w:hAnsi="Times New Roman" w:cs="Times New Roman"/>
        </w:rPr>
        <w:t xml:space="preserve">Вид движения – позволяет ограничивать данные документа </w:t>
      </w:r>
      <w:r w:rsidR="006753D6">
        <w:rPr>
          <w:rFonts w:ascii="Times New Roman" w:hAnsi="Times New Roman" w:cs="Times New Roman"/>
        </w:rPr>
        <w:t>статьями с определенным видом движения. С</w:t>
      </w:r>
      <w:r>
        <w:rPr>
          <w:rFonts w:ascii="Times New Roman" w:hAnsi="Times New Roman" w:cs="Times New Roman"/>
        </w:rPr>
        <w:t>писок для выбора:</w:t>
      </w:r>
    </w:p>
    <w:p w14:paraId="54299352" w14:textId="7DDE4615" w:rsidR="008D73E9" w:rsidRDefault="008D73E9" w:rsidP="00190A9A">
      <w:pPr>
        <w:pStyle w:val="a3"/>
        <w:numPr>
          <w:ilvl w:val="1"/>
          <w:numId w:val="14"/>
        </w:numPr>
        <w:rPr>
          <w:rFonts w:ascii="Times New Roman" w:hAnsi="Times New Roman" w:cs="Times New Roman"/>
        </w:rPr>
      </w:pPr>
      <w:r>
        <w:rPr>
          <w:rFonts w:ascii="Times New Roman" w:hAnsi="Times New Roman" w:cs="Times New Roman"/>
        </w:rPr>
        <w:t>Приход</w:t>
      </w:r>
    </w:p>
    <w:p w14:paraId="53338EE3" w14:textId="7492A665" w:rsidR="008D73E9" w:rsidRDefault="008D73E9" w:rsidP="00190A9A">
      <w:pPr>
        <w:pStyle w:val="a3"/>
        <w:numPr>
          <w:ilvl w:val="1"/>
          <w:numId w:val="14"/>
        </w:numPr>
        <w:rPr>
          <w:rFonts w:ascii="Times New Roman" w:hAnsi="Times New Roman" w:cs="Times New Roman"/>
        </w:rPr>
      </w:pPr>
      <w:r>
        <w:rPr>
          <w:rFonts w:ascii="Times New Roman" w:hAnsi="Times New Roman" w:cs="Times New Roman"/>
        </w:rPr>
        <w:t>Расход</w:t>
      </w:r>
    </w:p>
    <w:p w14:paraId="3ECF250E" w14:textId="3593833E" w:rsidR="006753D6" w:rsidRPr="006753D6" w:rsidRDefault="008D73E9" w:rsidP="00190A9A">
      <w:pPr>
        <w:pStyle w:val="a3"/>
        <w:numPr>
          <w:ilvl w:val="1"/>
          <w:numId w:val="14"/>
        </w:numPr>
        <w:rPr>
          <w:rFonts w:ascii="Times New Roman" w:hAnsi="Times New Roman" w:cs="Times New Roman"/>
        </w:rPr>
      </w:pPr>
      <w:r>
        <w:rPr>
          <w:rFonts w:ascii="Times New Roman" w:hAnsi="Times New Roman" w:cs="Times New Roman"/>
        </w:rPr>
        <w:t>Приход/расход</w:t>
      </w:r>
      <w:r w:rsidR="006753D6">
        <w:rPr>
          <w:rFonts w:ascii="Times New Roman" w:hAnsi="Times New Roman" w:cs="Times New Roman"/>
        </w:rPr>
        <w:t xml:space="preserve"> – без ограничения по виду движения (и приход и расход).</w:t>
      </w:r>
    </w:p>
    <w:p w14:paraId="5BA1DB82" w14:textId="623D2564" w:rsidR="006753D6" w:rsidRDefault="00D20DC1" w:rsidP="00714E67">
      <w:pPr>
        <w:rPr>
          <w:rFonts w:ascii="Times New Roman" w:hAnsi="Times New Roman" w:cs="Times New Roman"/>
        </w:rPr>
      </w:pPr>
      <w:r w:rsidRPr="00D20DC1">
        <w:rPr>
          <w:rFonts w:ascii="Times New Roman" w:hAnsi="Times New Roman" w:cs="Times New Roman"/>
          <w:noProof/>
          <w:lang w:eastAsia="ru-RU"/>
        </w:rPr>
        <w:drawing>
          <wp:inline distT="0" distB="0" distL="0" distR="0" wp14:anchorId="3437C1E0" wp14:editId="2F2352FB">
            <wp:extent cx="5940425" cy="2143760"/>
            <wp:effectExtent l="0" t="0" r="3175" b="889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940425" cy="2143760"/>
                    </a:xfrm>
                    <a:prstGeom prst="rect">
                      <a:avLst/>
                    </a:prstGeom>
                  </pic:spPr>
                </pic:pic>
              </a:graphicData>
            </a:graphic>
          </wp:inline>
        </w:drawing>
      </w:r>
    </w:p>
    <w:p w14:paraId="5ED0613E" w14:textId="58DE10F8" w:rsidR="00705625" w:rsidRDefault="000672BA" w:rsidP="00714E67">
      <w:pPr>
        <w:rPr>
          <w:rFonts w:ascii="Times New Roman" w:hAnsi="Times New Roman" w:cs="Times New Roman"/>
        </w:rPr>
      </w:pPr>
      <w:r>
        <w:rPr>
          <w:rFonts w:ascii="Times New Roman" w:hAnsi="Times New Roman" w:cs="Times New Roman"/>
        </w:rPr>
        <w:t>Рисунок 125</w:t>
      </w:r>
      <w:r w:rsidR="00705625">
        <w:rPr>
          <w:rFonts w:ascii="Times New Roman" w:hAnsi="Times New Roman" w:cs="Times New Roman"/>
        </w:rPr>
        <w:t>. Форма документа «Форма ввода бюджета».</w:t>
      </w:r>
    </w:p>
    <w:p w14:paraId="2647DC87" w14:textId="77777777" w:rsidR="006753D6" w:rsidRDefault="006753D6" w:rsidP="00714E67">
      <w:pPr>
        <w:rPr>
          <w:rFonts w:ascii="Times New Roman" w:hAnsi="Times New Roman" w:cs="Times New Roman"/>
        </w:rPr>
      </w:pPr>
      <w:r>
        <w:rPr>
          <w:rFonts w:ascii="Times New Roman" w:hAnsi="Times New Roman" w:cs="Times New Roman"/>
        </w:rPr>
        <w:tab/>
        <w:t>Сценарии работы:</w:t>
      </w:r>
    </w:p>
    <w:p w14:paraId="17B0282E" w14:textId="2BC49160" w:rsidR="00714E67" w:rsidRPr="00057D00" w:rsidRDefault="006753D6" w:rsidP="006C3CB4">
      <w:pPr>
        <w:pStyle w:val="a3"/>
        <w:numPr>
          <w:ilvl w:val="0"/>
          <w:numId w:val="35"/>
        </w:numPr>
      </w:pPr>
      <w:r>
        <w:rPr>
          <w:rFonts w:ascii="Times New Roman" w:hAnsi="Times New Roman" w:cs="Times New Roman"/>
        </w:rPr>
        <w:t>Перенос планов. Предназначен для формирования переносов неисполненных планов из одной версии в другую (из завершившегося месяца бюджета в один из следующих) по любым договорам, кроме финансовых.</w:t>
      </w:r>
      <w:r w:rsidR="000672BA">
        <w:rPr>
          <w:rFonts w:ascii="Times New Roman" w:hAnsi="Times New Roman" w:cs="Times New Roman"/>
        </w:rPr>
        <w:t xml:space="preserve"> На рис.126</w:t>
      </w:r>
      <w:r w:rsidR="00705625">
        <w:rPr>
          <w:rFonts w:ascii="Times New Roman" w:hAnsi="Times New Roman" w:cs="Times New Roman"/>
        </w:rPr>
        <w:t xml:space="preserve"> изображена аналитическая таблица для этого сценария.</w:t>
      </w:r>
    </w:p>
    <w:p w14:paraId="2C088910" w14:textId="3779E8D8" w:rsidR="00057D00" w:rsidRPr="00447EC0" w:rsidRDefault="00057D00" w:rsidP="006C3CB4">
      <w:pPr>
        <w:pStyle w:val="a3"/>
        <w:numPr>
          <w:ilvl w:val="0"/>
          <w:numId w:val="35"/>
        </w:numPr>
      </w:pPr>
      <w:r>
        <w:rPr>
          <w:rFonts w:ascii="Times New Roman" w:hAnsi="Times New Roman" w:cs="Times New Roman"/>
        </w:rPr>
        <w:t xml:space="preserve">Перенос планов по финансовым договорам. Предназначен для формирования переносов неисполненных планов из одной версии в другую (из завершившегося месяца бюджета в один из следующих) по </w:t>
      </w:r>
      <w:r w:rsidR="000672BA">
        <w:rPr>
          <w:rFonts w:ascii="Times New Roman" w:hAnsi="Times New Roman" w:cs="Times New Roman"/>
        </w:rPr>
        <w:t>финансовым договорам. На рис.126</w:t>
      </w:r>
      <w:r>
        <w:rPr>
          <w:rFonts w:ascii="Times New Roman" w:hAnsi="Times New Roman" w:cs="Times New Roman"/>
        </w:rPr>
        <w:t xml:space="preserve"> изображена аналитическая таблица для этого сценария.</w:t>
      </w:r>
    </w:p>
    <w:p w14:paraId="3EBD95CD" w14:textId="1EFCAFC3" w:rsidR="00447EC0" w:rsidRDefault="00447EC0" w:rsidP="00447EC0">
      <w:r w:rsidRPr="00447EC0">
        <w:rPr>
          <w:noProof/>
          <w:lang w:eastAsia="ru-RU"/>
        </w:rPr>
        <w:lastRenderedPageBreak/>
        <w:drawing>
          <wp:inline distT="0" distB="0" distL="0" distR="0" wp14:anchorId="24DD1BEA" wp14:editId="5EC5548B">
            <wp:extent cx="5940425" cy="1936750"/>
            <wp:effectExtent l="0" t="0" r="3175"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940425" cy="1936750"/>
                    </a:xfrm>
                    <a:prstGeom prst="rect">
                      <a:avLst/>
                    </a:prstGeom>
                  </pic:spPr>
                </pic:pic>
              </a:graphicData>
            </a:graphic>
          </wp:inline>
        </w:drawing>
      </w:r>
    </w:p>
    <w:p w14:paraId="06D36BE4" w14:textId="3F6DB93C" w:rsidR="006753D6" w:rsidRPr="006753D6" w:rsidRDefault="000672BA" w:rsidP="00057D00">
      <w:r>
        <w:t>Рисунок 126</w:t>
      </w:r>
      <w:r w:rsidR="00447EC0">
        <w:t>. Аналитическая таблица сценария «Перенос планов» и «Перенос планов по финансовым договорам».</w:t>
      </w:r>
    </w:p>
    <w:p w14:paraId="61DBD8C7" w14:textId="3F137A03" w:rsidR="006753D6" w:rsidRPr="00705625" w:rsidRDefault="006753D6" w:rsidP="006C3CB4">
      <w:pPr>
        <w:pStyle w:val="a3"/>
        <w:numPr>
          <w:ilvl w:val="0"/>
          <w:numId w:val="35"/>
        </w:numPr>
      </w:pPr>
      <w:r>
        <w:rPr>
          <w:rFonts w:ascii="Times New Roman" w:hAnsi="Times New Roman" w:cs="Times New Roman"/>
        </w:rPr>
        <w:t xml:space="preserve">Формирование месячной версии. Предназначен для формирования месячной версии бюджета </w:t>
      </w:r>
      <w:r w:rsidR="00705625">
        <w:rPr>
          <w:rFonts w:ascii="Times New Roman" w:hAnsi="Times New Roman" w:cs="Times New Roman"/>
        </w:rPr>
        <w:t>на основании Этапов договоров и Счетов доходных и расходных</w:t>
      </w:r>
      <w:r w:rsidR="000672BA">
        <w:rPr>
          <w:rFonts w:ascii="Times New Roman" w:hAnsi="Times New Roman" w:cs="Times New Roman"/>
        </w:rPr>
        <w:t xml:space="preserve"> по прочим договорам. На рис.127</w:t>
      </w:r>
      <w:r w:rsidR="00705625">
        <w:rPr>
          <w:rFonts w:ascii="Times New Roman" w:hAnsi="Times New Roman" w:cs="Times New Roman"/>
        </w:rPr>
        <w:t xml:space="preserve"> изображена аналитическая таблица для этого сценария.</w:t>
      </w:r>
      <w:r w:rsidR="00DA54A6">
        <w:rPr>
          <w:rFonts w:ascii="Times New Roman" w:hAnsi="Times New Roman" w:cs="Times New Roman"/>
        </w:rPr>
        <w:t xml:space="preserve"> В отчете </w:t>
      </w:r>
    </w:p>
    <w:p w14:paraId="6651FD8B" w14:textId="163D60DD" w:rsidR="00705625" w:rsidRDefault="00705625" w:rsidP="00705625">
      <w:r w:rsidRPr="00705625">
        <w:rPr>
          <w:noProof/>
          <w:lang w:eastAsia="ru-RU"/>
        </w:rPr>
        <w:drawing>
          <wp:inline distT="0" distB="0" distL="0" distR="0" wp14:anchorId="7EC62CEB" wp14:editId="72A7C02C">
            <wp:extent cx="5940425" cy="2906395"/>
            <wp:effectExtent l="0" t="0" r="3175" b="8255"/>
            <wp:docPr id="938"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940425" cy="2906395"/>
                    </a:xfrm>
                    <a:prstGeom prst="rect">
                      <a:avLst/>
                    </a:prstGeom>
                  </pic:spPr>
                </pic:pic>
              </a:graphicData>
            </a:graphic>
          </wp:inline>
        </w:drawing>
      </w:r>
    </w:p>
    <w:p w14:paraId="4BB9CD56" w14:textId="44DFFE5E" w:rsidR="00705625" w:rsidRPr="00EB3F7F" w:rsidRDefault="000672BA" w:rsidP="00705625">
      <w:r>
        <w:t>Рисунок 127</w:t>
      </w:r>
      <w:r w:rsidR="00705625">
        <w:t>. Аналитическая таблица сценария «Формирование месячной версии»</w:t>
      </w:r>
      <w:r w:rsidR="00DA54A6">
        <w:t>.</w:t>
      </w:r>
    </w:p>
    <w:p w14:paraId="6B46D5E5" w14:textId="60E5A7CC" w:rsidR="00705625" w:rsidRPr="00705625" w:rsidRDefault="00705625" w:rsidP="006C3CB4">
      <w:pPr>
        <w:pStyle w:val="a3"/>
        <w:numPr>
          <w:ilvl w:val="0"/>
          <w:numId w:val="35"/>
        </w:numPr>
      </w:pPr>
      <w:r>
        <w:rPr>
          <w:rFonts w:ascii="Times New Roman" w:hAnsi="Times New Roman" w:cs="Times New Roman"/>
        </w:rPr>
        <w:t>Формирование месячной версии по Аренде. Предназначен для формирования месячной версии бюджета на основании Этапов договоров и Счетов доходных и расходных по Договорам аренды.</w:t>
      </w:r>
    </w:p>
    <w:p w14:paraId="656338E4" w14:textId="01B58AC5" w:rsidR="00705625" w:rsidRPr="00714E67" w:rsidRDefault="00705625" w:rsidP="006C3CB4">
      <w:pPr>
        <w:pStyle w:val="a3"/>
        <w:numPr>
          <w:ilvl w:val="0"/>
          <w:numId w:val="35"/>
        </w:numPr>
      </w:pPr>
      <w:r>
        <w:rPr>
          <w:rFonts w:ascii="Times New Roman" w:hAnsi="Times New Roman" w:cs="Times New Roman"/>
        </w:rPr>
        <w:t>Формирование месячной версии по финансовым договорам.</w:t>
      </w:r>
      <w:r w:rsidRPr="00705625">
        <w:rPr>
          <w:rFonts w:ascii="Times New Roman" w:hAnsi="Times New Roman" w:cs="Times New Roman"/>
        </w:rPr>
        <w:t xml:space="preserve"> </w:t>
      </w:r>
      <w:r>
        <w:rPr>
          <w:rFonts w:ascii="Times New Roman" w:hAnsi="Times New Roman" w:cs="Times New Roman"/>
        </w:rPr>
        <w:t xml:space="preserve">Предназначен для формирования месячной версии бюджета на основании Этапов договоров и Счетов доходных и расходных по Финансовым договорам и Векселям. </w:t>
      </w:r>
    </w:p>
    <w:p w14:paraId="05C2FE7F" w14:textId="77777777" w:rsidR="00B36074" w:rsidRPr="002A2BAE" w:rsidRDefault="00B36074" w:rsidP="00B36074">
      <w:pPr>
        <w:pStyle w:val="3"/>
        <w:rPr>
          <w:rFonts w:ascii="Times New Roman" w:hAnsi="Times New Roman" w:cs="Times New Roman"/>
        </w:rPr>
      </w:pPr>
      <w:bookmarkStart w:id="134" w:name="_Toc230274596"/>
      <w:r>
        <w:rPr>
          <w:rFonts w:ascii="Times New Roman" w:hAnsi="Times New Roman" w:cs="Times New Roman"/>
        </w:rPr>
        <w:t>Подбор документов доходов и расходов в версию плана</w:t>
      </w:r>
      <w:r w:rsidRPr="002A2BAE">
        <w:rPr>
          <w:rFonts w:ascii="Times New Roman" w:hAnsi="Times New Roman" w:cs="Times New Roman"/>
        </w:rPr>
        <w:t>.</w:t>
      </w:r>
      <w:bookmarkEnd w:id="134"/>
    </w:p>
    <w:p w14:paraId="51862AD8" w14:textId="7838F152" w:rsidR="00B36074" w:rsidRPr="00507BD0" w:rsidRDefault="000E78A0" w:rsidP="00507BD0">
      <w:pPr>
        <w:ind w:firstLine="709"/>
        <w:jc w:val="both"/>
        <w:rPr>
          <w:rFonts w:ascii="Times New Roman" w:hAnsi="Times New Roman" w:cs="Times New Roman"/>
        </w:rPr>
      </w:pPr>
      <w:r>
        <w:rPr>
          <w:rFonts w:ascii="Times New Roman" w:hAnsi="Times New Roman" w:cs="Times New Roman"/>
        </w:rPr>
        <w:t xml:space="preserve">Плановые документы формируют одновременно два плана: план доходов и расходов (БДР) и план движения денежных средств (БДДС). Период, к которому относится документ в БДДС, определяется полем «Плановая дата».  Период, к которому относится документ в БДР, определяется полем «Дата начисления». Если какая-то из дат не попадает в период версии плана, то в данной </w:t>
      </w:r>
      <w:r>
        <w:rPr>
          <w:rFonts w:ascii="Times New Roman" w:hAnsi="Times New Roman" w:cs="Times New Roman"/>
        </w:rPr>
        <w:lastRenderedPageBreak/>
        <w:t>версии документ не отражается в соотве</w:t>
      </w:r>
      <w:r w:rsidR="002B7CD8">
        <w:rPr>
          <w:rFonts w:ascii="Times New Roman" w:hAnsi="Times New Roman" w:cs="Times New Roman"/>
        </w:rPr>
        <w:t>т</w:t>
      </w:r>
      <w:r>
        <w:rPr>
          <w:rFonts w:ascii="Times New Roman" w:hAnsi="Times New Roman" w:cs="Times New Roman"/>
        </w:rPr>
        <w:t xml:space="preserve">ствующем плане. </w:t>
      </w:r>
      <w:r w:rsidR="002B7CD8">
        <w:rPr>
          <w:rFonts w:ascii="Times New Roman" w:hAnsi="Times New Roman" w:cs="Times New Roman"/>
        </w:rPr>
        <w:t xml:space="preserve">Если «Плановая дата» не попадает в период версии, то документ не отражается в БДДС, но отражается в БДР. </w:t>
      </w:r>
      <w:r>
        <w:rPr>
          <w:rFonts w:ascii="Times New Roman" w:hAnsi="Times New Roman" w:cs="Times New Roman"/>
        </w:rPr>
        <w:t xml:space="preserve"> </w:t>
      </w:r>
      <w:r w:rsidR="002B7CD8">
        <w:rPr>
          <w:rFonts w:ascii="Times New Roman" w:hAnsi="Times New Roman" w:cs="Times New Roman"/>
        </w:rPr>
        <w:t xml:space="preserve">Если «Дата начисления» не попадает в период версии, то документ не отражается в БДР, но отражается в БДДС. </w:t>
      </w:r>
    </w:p>
    <w:p w14:paraId="1D19FEB0" w14:textId="77777777" w:rsidR="00D52FE6" w:rsidRPr="002A2BAE" w:rsidRDefault="00D52FE6" w:rsidP="00D52FE6">
      <w:pPr>
        <w:pStyle w:val="3"/>
        <w:rPr>
          <w:rFonts w:ascii="Times New Roman" w:hAnsi="Times New Roman" w:cs="Times New Roman"/>
        </w:rPr>
      </w:pPr>
      <w:bookmarkStart w:id="135" w:name="_Toc230274597"/>
      <w:r w:rsidRPr="002A2BAE">
        <w:rPr>
          <w:rFonts w:ascii="Times New Roman" w:hAnsi="Times New Roman" w:cs="Times New Roman"/>
        </w:rPr>
        <w:t>Пересчет курсовых разниц по фактическим документам.</w:t>
      </w:r>
      <w:bookmarkEnd w:id="135"/>
    </w:p>
    <w:p w14:paraId="094C66FB" w14:textId="77777777" w:rsidR="00363A61" w:rsidRPr="002A2BAE" w:rsidRDefault="00A77839" w:rsidP="00A573A3">
      <w:pPr>
        <w:ind w:firstLine="709"/>
        <w:jc w:val="both"/>
        <w:rPr>
          <w:rFonts w:ascii="Times New Roman" w:hAnsi="Times New Roman" w:cs="Times New Roman"/>
        </w:rPr>
      </w:pPr>
      <w:r w:rsidRPr="002A2BAE">
        <w:rPr>
          <w:rFonts w:ascii="Times New Roman" w:hAnsi="Times New Roman" w:cs="Times New Roman"/>
        </w:rPr>
        <w:t xml:space="preserve">Курсовые разницы документов исполнения плана (фактических документов) всегда рассчитываются по планам курсов валют «Утвержденной» версии плана. Если в ходе исполнения версии плана пришлось изменить план курсов валют, или сменить «Утвержденную» версию плана, то необходимо воспользоваться кнопкой </w:t>
      </w:r>
      <w:r w:rsidRPr="002A2BAE">
        <w:rPr>
          <w:rFonts w:ascii="Times New Roman" w:hAnsi="Times New Roman" w:cs="Times New Roman"/>
          <w:noProof/>
          <w:lang w:eastAsia="ru-RU"/>
        </w:rPr>
        <w:drawing>
          <wp:inline distT="0" distB="0" distL="0" distR="0" wp14:anchorId="39CABF7D" wp14:editId="3220F567">
            <wp:extent cx="2647950" cy="336550"/>
            <wp:effectExtent l="0" t="0" r="0" b="6350"/>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647950" cy="336550"/>
                    </a:xfrm>
                    <a:prstGeom prst="rect">
                      <a:avLst/>
                    </a:prstGeom>
                    <a:noFill/>
                    <a:ln>
                      <a:noFill/>
                    </a:ln>
                  </pic:spPr>
                </pic:pic>
              </a:graphicData>
            </a:graphic>
          </wp:inline>
        </w:drawing>
      </w:r>
      <w:r w:rsidRPr="002A2BAE">
        <w:rPr>
          <w:rFonts w:ascii="Times New Roman" w:hAnsi="Times New Roman" w:cs="Times New Roman"/>
        </w:rPr>
        <w:t>.</w:t>
      </w:r>
    </w:p>
    <w:p w14:paraId="531751C5" w14:textId="77777777" w:rsidR="00A77839" w:rsidRPr="002A2BAE" w:rsidRDefault="00A77839" w:rsidP="00A573A3">
      <w:pPr>
        <w:ind w:firstLine="709"/>
        <w:jc w:val="both"/>
        <w:rPr>
          <w:rFonts w:ascii="Times New Roman" w:hAnsi="Times New Roman" w:cs="Times New Roman"/>
        </w:rPr>
      </w:pPr>
      <w:r w:rsidRPr="002A2BAE">
        <w:rPr>
          <w:rFonts w:ascii="Times New Roman" w:hAnsi="Times New Roman" w:cs="Times New Roman"/>
        </w:rPr>
        <w:t>Кнопка «Пересчитать курсовые разницы» перепроводит все фактические документы (платежные поручения и кассовые ордера) за период действия версии плана.</w:t>
      </w:r>
    </w:p>
    <w:p w14:paraId="40A8E150" w14:textId="77777777" w:rsidR="00D52FE6" w:rsidRPr="002A2BAE" w:rsidRDefault="00D52FE6" w:rsidP="00D52FE6">
      <w:pPr>
        <w:pStyle w:val="2"/>
        <w:rPr>
          <w:rFonts w:ascii="Times New Roman" w:hAnsi="Times New Roman" w:cs="Times New Roman"/>
        </w:rPr>
      </w:pPr>
      <w:bookmarkStart w:id="136" w:name="_Toc230274598"/>
      <w:r w:rsidRPr="002A2BAE">
        <w:rPr>
          <w:rFonts w:ascii="Times New Roman" w:hAnsi="Times New Roman" w:cs="Times New Roman"/>
        </w:rPr>
        <w:t>Ручная работа с плановыми документами версии плана</w:t>
      </w:r>
      <w:bookmarkEnd w:id="136"/>
    </w:p>
    <w:p w14:paraId="29D87F5F" w14:textId="77777777" w:rsidR="00D52FE6" w:rsidRPr="002A2BAE" w:rsidRDefault="008801EB" w:rsidP="00A573A3">
      <w:pPr>
        <w:ind w:firstLine="709"/>
        <w:jc w:val="both"/>
        <w:rPr>
          <w:rFonts w:ascii="Times New Roman" w:hAnsi="Times New Roman" w:cs="Times New Roman"/>
        </w:rPr>
      </w:pPr>
      <w:r w:rsidRPr="002A2BAE">
        <w:rPr>
          <w:rFonts w:ascii="Times New Roman" w:hAnsi="Times New Roman" w:cs="Times New Roman"/>
        </w:rPr>
        <w:t>Интерфейс записи справочника «Версии плана/бюджета» позволяет работать с плановыми документами, созданными по версии.</w:t>
      </w:r>
    </w:p>
    <w:p w14:paraId="719B3A06" w14:textId="5B2D58A6" w:rsidR="008801EB" w:rsidRPr="002A2BAE" w:rsidRDefault="008801EB" w:rsidP="00A573A3">
      <w:pPr>
        <w:ind w:firstLine="709"/>
        <w:jc w:val="both"/>
        <w:rPr>
          <w:rFonts w:ascii="Times New Roman" w:hAnsi="Times New Roman" w:cs="Times New Roman"/>
        </w:rPr>
      </w:pPr>
      <w:r w:rsidRPr="002A2BAE">
        <w:rPr>
          <w:rFonts w:ascii="Times New Roman" w:hAnsi="Times New Roman" w:cs="Times New Roman"/>
        </w:rPr>
        <w:t xml:space="preserve">Состав плановых документов версии отображается на закладке «Плановые документы» (см. рисунок </w:t>
      </w:r>
      <w:r w:rsidR="000672BA">
        <w:rPr>
          <w:rFonts w:ascii="Times New Roman" w:hAnsi="Times New Roman" w:cs="Times New Roman"/>
        </w:rPr>
        <w:t>128</w:t>
      </w:r>
      <w:r w:rsidRPr="002A2BAE">
        <w:rPr>
          <w:rFonts w:ascii="Times New Roman" w:hAnsi="Times New Roman" w:cs="Times New Roman"/>
        </w:rPr>
        <w:t>).</w:t>
      </w:r>
    </w:p>
    <w:p w14:paraId="6B0DE233" w14:textId="0F6828E2" w:rsidR="008801EB" w:rsidRPr="002A2BAE" w:rsidRDefault="00507BD0" w:rsidP="008801EB">
      <w:pPr>
        <w:ind w:firstLine="142"/>
        <w:rPr>
          <w:rFonts w:ascii="Times New Roman" w:hAnsi="Times New Roman" w:cs="Times New Roman"/>
        </w:rPr>
      </w:pPr>
      <w:r w:rsidRPr="00507BD0">
        <w:rPr>
          <w:rFonts w:ascii="Times New Roman" w:hAnsi="Times New Roman" w:cs="Times New Roman"/>
          <w:noProof/>
          <w:lang w:eastAsia="ru-RU"/>
        </w:rPr>
        <w:drawing>
          <wp:inline distT="0" distB="0" distL="0" distR="0" wp14:anchorId="29F50DD1" wp14:editId="4A94A798">
            <wp:extent cx="5940425" cy="2385695"/>
            <wp:effectExtent l="0" t="0" r="3175" b="0"/>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940425" cy="2385695"/>
                    </a:xfrm>
                    <a:prstGeom prst="rect">
                      <a:avLst/>
                    </a:prstGeom>
                  </pic:spPr>
                </pic:pic>
              </a:graphicData>
            </a:graphic>
          </wp:inline>
        </w:drawing>
      </w:r>
    </w:p>
    <w:p w14:paraId="0EABBFA2" w14:textId="1CECAA72" w:rsidR="008801EB" w:rsidRPr="002A2BAE" w:rsidRDefault="008801EB" w:rsidP="00A573A3">
      <w:pPr>
        <w:jc w:val="both"/>
        <w:rPr>
          <w:rFonts w:ascii="Times New Roman" w:hAnsi="Times New Roman" w:cs="Times New Roman"/>
        </w:rPr>
      </w:pPr>
      <w:r w:rsidRPr="002A2BAE">
        <w:rPr>
          <w:rFonts w:ascii="Times New Roman" w:hAnsi="Times New Roman" w:cs="Times New Roman"/>
        </w:rPr>
        <w:t xml:space="preserve">Рисунок </w:t>
      </w:r>
      <w:r w:rsidR="000672BA">
        <w:rPr>
          <w:rFonts w:ascii="Times New Roman" w:hAnsi="Times New Roman" w:cs="Times New Roman"/>
        </w:rPr>
        <w:t>128</w:t>
      </w:r>
      <w:r w:rsidRPr="002A2BAE">
        <w:rPr>
          <w:rFonts w:ascii="Times New Roman" w:hAnsi="Times New Roman" w:cs="Times New Roman"/>
        </w:rPr>
        <w:t>. Интерфейс ручной работы с плановыми документами в версии плана/бюджета.</w:t>
      </w:r>
    </w:p>
    <w:p w14:paraId="6DE35C20" w14:textId="77777777" w:rsidR="00350709" w:rsidRPr="002A2BAE" w:rsidRDefault="00350709" w:rsidP="00A573A3">
      <w:pPr>
        <w:ind w:firstLine="709"/>
        <w:jc w:val="both"/>
        <w:rPr>
          <w:rFonts w:ascii="Times New Roman" w:hAnsi="Times New Roman" w:cs="Times New Roman"/>
        </w:rPr>
      </w:pPr>
      <w:r w:rsidRPr="002A2BAE">
        <w:rPr>
          <w:rFonts w:ascii="Times New Roman" w:hAnsi="Times New Roman" w:cs="Times New Roman"/>
        </w:rPr>
        <w:t>Интерфейс визуализирует весь состав пл</w:t>
      </w:r>
      <w:r w:rsidR="00A573A3">
        <w:rPr>
          <w:rFonts w:ascii="Times New Roman" w:hAnsi="Times New Roman" w:cs="Times New Roman"/>
        </w:rPr>
        <w:t>ановых документов версии, а так</w:t>
      </w:r>
      <w:r w:rsidRPr="002A2BAE">
        <w:rPr>
          <w:rFonts w:ascii="Times New Roman" w:hAnsi="Times New Roman" w:cs="Times New Roman"/>
        </w:rPr>
        <w:t>же:</w:t>
      </w:r>
    </w:p>
    <w:p w14:paraId="46523342" w14:textId="77777777" w:rsidR="00853B2D" w:rsidRPr="002A2BAE" w:rsidRDefault="00350709" w:rsidP="00190A9A">
      <w:pPr>
        <w:pStyle w:val="a3"/>
        <w:numPr>
          <w:ilvl w:val="0"/>
          <w:numId w:val="16"/>
        </w:numPr>
        <w:jc w:val="both"/>
        <w:rPr>
          <w:rFonts w:ascii="Times New Roman" w:hAnsi="Times New Roman" w:cs="Times New Roman"/>
        </w:rPr>
      </w:pPr>
      <w:r w:rsidRPr="002A2BAE">
        <w:rPr>
          <w:rFonts w:ascii="Times New Roman" w:hAnsi="Times New Roman" w:cs="Times New Roman"/>
        </w:rPr>
        <w:t>Статусы документов;</w:t>
      </w:r>
    </w:p>
    <w:p w14:paraId="44046ABD" w14:textId="77777777" w:rsidR="00350709" w:rsidRPr="002A2BAE" w:rsidRDefault="00350709" w:rsidP="00190A9A">
      <w:pPr>
        <w:pStyle w:val="a3"/>
        <w:numPr>
          <w:ilvl w:val="0"/>
          <w:numId w:val="16"/>
        </w:numPr>
        <w:jc w:val="both"/>
        <w:rPr>
          <w:rFonts w:ascii="Times New Roman" w:hAnsi="Times New Roman" w:cs="Times New Roman"/>
        </w:rPr>
      </w:pPr>
      <w:r w:rsidRPr="002A2BAE">
        <w:rPr>
          <w:rFonts w:ascii="Times New Roman" w:hAnsi="Times New Roman" w:cs="Times New Roman"/>
        </w:rPr>
        <w:t>Статью плана;</w:t>
      </w:r>
    </w:p>
    <w:p w14:paraId="787FAA26" w14:textId="28E17281" w:rsidR="00350709" w:rsidRPr="002A2BAE" w:rsidRDefault="00350709" w:rsidP="00190A9A">
      <w:pPr>
        <w:pStyle w:val="a3"/>
        <w:numPr>
          <w:ilvl w:val="0"/>
          <w:numId w:val="16"/>
        </w:numPr>
        <w:jc w:val="both"/>
        <w:rPr>
          <w:rFonts w:ascii="Times New Roman" w:hAnsi="Times New Roman" w:cs="Times New Roman"/>
        </w:rPr>
      </w:pPr>
      <w:r w:rsidRPr="002A2BAE">
        <w:rPr>
          <w:rFonts w:ascii="Times New Roman" w:hAnsi="Times New Roman" w:cs="Times New Roman"/>
        </w:rPr>
        <w:t>Вид платеж</w:t>
      </w:r>
      <w:r w:rsidR="00E23EEB">
        <w:rPr>
          <w:rFonts w:ascii="Times New Roman" w:hAnsi="Times New Roman" w:cs="Times New Roman"/>
        </w:rPr>
        <w:t>а</w:t>
      </w:r>
      <w:r w:rsidRPr="002A2BAE">
        <w:rPr>
          <w:rFonts w:ascii="Times New Roman" w:hAnsi="Times New Roman" w:cs="Times New Roman"/>
        </w:rPr>
        <w:t>;</w:t>
      </w:r>
    </w:p>
    <w:p w14:paraId="54AF7DAC" w14:textId="77777777" w:rsidR="00350709" w:rsidRPr="002A2BAE" w:rsidRDefault="00350709" w:rsidP="00190A9A">
      <w:pPr>
        <w:pStyle w:val="a3"/>
        <w:numPr>
          <w:ilvl w:val="0"/>
          <w:numId w:val="16"/>
        </w:numPr>
        <w:jc w:val="both"/>
        <w:rPr>
          <w:rFonts w:ascii="Times New Roman" w:hAnsi="Times New Roman" w:cs="Times New Roman"/>
        </w:rPr>
      </w:pPr>
      <w:r w:rsidRPr="002A2BAE">
        <w:rPr>
          <w:rFonts w:ascii="Times New Roman" w:hAnsi="Times New Roman" w:cs="Times New Roman"/>
        </w:rPr>
        <w:t>Договор;</w:t>
      </w:r>
    </w:p>
    <w:p w14:paraId="6B7511B7" w14:textId="77777777" w:rsidR="00350709" w:rsidRPr="002A2BAE" w:rsidRDefault="00350709" w:rsidP="00190A9A">
      <w:pPr>
        <w:pStyle w:val="a3"/>
        <w:numPr>
          <w:ilvl w:val="0"/>
          <w:numId w:val="16"/>
        </w:numPr>
        <w:jc w:val="both"/>
        <w:rPr>
          <w:rFonts w:ascii="Times New Roman" w:hAnsi="Times New Roman" w:cs="Times New Roman"/>
        </w:rPr>
      </w:pPr>
      <w:r w:rsidRPr="002A2BAE">
        <w:rPr>
          <w:rFonts w:ascii="Times New Roman" w:hAnsi="Times New Roman" w:cs="Times New Roman"/>
        </w:rPr>
        <w:t>Валюту и сумму документа</w:t>
      </w:r>
    </w:p>
    <w:p w14:paraId="05357858" w14:textId="74C78DCD" w:rsidR="00350709" w:rsidRPr="002A2BAE" w:rsidRDefault="00E23EEB" w:rsidP="00190A9A">
      <w:pPr>
        <w:pStyle w:val="a3"/>
        <w:numPr>
          <w:ilvl w:val="0"/>
          <w:numId w:val="16"/>
        </w:numPr>
        <w:jc w:val="both"/>
        <w:rPr>
          <w:rFonts w:ascii="Times New Roman" w:hAnsi="Times New Roman" w:cs="Times New Roman"/>
        </w:rPr>
      </w:pPr>
      <w:r>
        <w:rPr>
          <w:rFonts w:ascii="Times New Roman" w:hAnsi="Times New Roman" w:cs="Times New Roman"/>
        </w:rPr>
        <w:t>И д</w:t>
      </w:r>
      <w:r w:rsidR="00350709" w:rsidRPr="002A2BAE">
        <w:rPr>
          <w:rFonts w:ascii="Times New Roman" w:hAnsi="Times New Roman" w:cs="Times New Roman"/>
        </w:rPr>
        <w:t>р.</w:t>
      </w:r>
    </w:p>
    <w:p w14:paraId="6F5679F2" w14:textId="77777777" w:rsidR="00350709" w:rsidRPr="002A2BAE" w:rsidRDefault="00350709" w:rsidP="00A573A3">
      <w:pPr>
        <w:ind w:firstLine="709"/>
        <w:jc w:val="both"/>
        <w:rPr>
          <w:rFonts w:ascii="Times New Roman" w:hAnsi="Times New Roman" w:cs="Times New Roman"/>
        </w:rPr>
      </w:pPr>
      <w:r w:rsidRPr="002A2BAE">
        <w:rPr>
          <w:rFonts w:ascii="Times New Roman" w:hAnsi="Times New Roman" w:cs="Times New Roman"/>
        </w:rPr>
        <w:t>Интерфейс позволяет открывать и изменять плановые документы вручную: смещать дату документа, менять сумму, менять статус документа. В интерфейсе можно воспользоваться фильтрами по организации и контрагенту.</w:t>
      </w:r>
    </w:p>
    <w:p w14:paraId="639118AC" w14:textId="22CA0156" w:rsidR="00350709" w:rsidRPr="002A2BAE" w:rsidRDefault="00350709" w:rsidP="00A573A3">
      <w:pPr>
        <w:ind w:firstLine="709"/>
        <w:jc w:val="both"/>
        <w:rPr>
          <w:rFonts w:ascii="Times New Roman" w:hAnsi="Times New Roman" w:cs="Times New Roman"/>
        </w:rPr>
      </w:pPr>
      <w:r w:rsidRPr="002A2BAE">
        <w:rPr>
          <w:rFonts w:ascii="Times New Roman" w:hAnsi="Times New Roman" w:cs="Times New Roman"/>
        </w:rPr>
        <w:t xml:space="preserve">Интерфейс доступен </w:t>
      </w:r>
      <w:r w:rsidR="00E23EEB">
        <w:rPr>
          <w:rFonts w:ascii="Times New Roman" w:hAnsi="Times New Roman" w:cs="Times New Roman"/>
        </w:rPr>
        <w:t xml:space="preserve">не всем пользователям. </w:t>
      </w:r>
      <w:r w:rsidRPr="002A2BAE">
        <w:rPr>
          <w:rFonts w:ascii="Times New Roman" w:hAnsi="Times New Roman" w:cs="Times New Roman"/>
        </w:rPr>
        <w:t>Все прочие пользователи системы могут воспользоваться интерфейсом Журнала плановых документов.</w:t>
      </w:r>
    </w:p>
    <w:p w14:paraId="2B2B5BD2" w14:textId="1C7CF3B6" w:rsidR="003C0407" w:rsidRPr="002A2BAE" w:rsidRDefault="003C0407" w:rsidP="00E23EEB">
      <w:pPr>
        <w:ind w:firstLine="709"/>
        <w:jc w:val="both"/>
        <w:rPr>
          <w:rFonts w:ascii="Times New Roman" w:hAnsi="Times New Roman" w:cs="Times New Roman"/>
        </w:rPr>
      </w:pPr>
      <w:r w:rsidRPr="002A2BAE">
        <w:rPr>
          <w:rFonts w:ascii="Times New Roman" w:hAnsi="Times New Roman" w:cs="Times New Roman"/>
        </w:rPr>
        <w:lastRenderedPageBreak/>
        <w:t xml:space="preserve">Перейти к журналу плановых документов можно </w:t>
      </w:r>
      <w:r w:rsidR="00E23EEB">
        <w:rPr>
          <w:rFonts w:ascii="Times New Roman" w:hAnsi="Times New Roman" w:cs="Times New Roman"/>
        </w:rPr>
        <w:t>в разделе</w:t>
      </w:r>
      <w:r w:rsidRPr="002A2BAE">
        <w:rPr>
          <w:rFonts w:ascii="Times New Roman" w:hAnsi="Times New Roman" w:cs="Times New Roman"/>
        </w:rPr>
        <w:t xml:space="preserve"> «Документы» главного меню системы (см. рисунок </w:t>
      </w:r>
      <w:r w:rsidR="000672BA">
        <w:rPr>
          <w:rFonts w:ascii="Times New Roman" w:hAnsi="Times New Roman" w:cs="Times New Roman"/>
        </w:rPr>
        <w:t>129</w:t>
      </w:r>
      <w:r w:rsidRPr="002A2BAE">
        <w:rPr>
          <w:rFonts w:ascii="Times New Roman" w:hAnsi="Times New Roman" w:cs="Times New Roman"/>
        </w:rPr>
        <w:t>).</w:t>
      </w:r>
    </w:p>
    <w:p w14:paraId="396E6207" w14:textId="11589D08" w:rsidR="003C0407" w:rsidRPr="002A2BAE" w:rsidRDefault="003C0407" w:rsidP="003C0407">
      <w:pPr>
        <w:rPr>
          <w:rFonts w:ascii="Times New Roman" w:hAnsi="Times New Roman" w:cs="Times New Roman"/>
        </w:rPr>
      </w:pPr>
      <w:r w:rsidRPr="002A2BAE">
        <w:rPr>
          <w:rFonts w:ascii="Times New Roman" w:hAnsi="Times New Roman" w:cs="Times New Roman"/>
        </w:rPr>
        <w:t xml:space="preserve"> </w:t>
      </w:r>
      <w:r w:rsidR="00E23EEB" w:rsidRPr="00E23EEB">
        <w:rPr>
          <w:rFonts w:ascii="Times New Roman" w:hAnsi="Times New Roman" w:cs="Times New Roman"/>
          <w:noProof/>
          <w:lang w:eastAsia="ru-RU"/>
        </w:rPr>
        <w:drawing>
          <wp:inline distT="0" distB="0" distL="0" distR="0" wp14:anchorId="0F8CF814" wp14:editId="036654AB">
            <wp:extent cx="4271749" cy="3907816"/>
            <wp:effectExtent l="0" t="0" r="0" b="0"/>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281903" cy="3917105"/>
                    </a:xfrm>
                    <a:prstGeom prst="rect">
                      <a:avLst/>
                    </a:prstGeom>
                  </pic:spPr>
                </pic:pic>
              </a:graphicData>
            </a:graphic>
          </wp:inline>
        </w:drawing>
      </w:r>
    </w:p>
    <w:p w14:paraId="5AB38A9C" w14:textId="794992DF" w:rsidR="003C0407" w:rsidRPr="002A2BAE" w:rsidRDefault="003C0407" w:rsidP="003C0407">
      <w:pPr>
        <w:rPr>
          <w:rFonts w:ascii="Times New Roman" w:hAnsi="Times New Roman" w:cs="Times New Roman"/>
        </w:rPr>
      </w:pPr>
      <w:r w:rsidRPr="002A2BAE">
        <w:rPr>
          <w:rFonts w:ascii="Times New Roman" w:hAnsi="Times New Roman" w:cs="Times New Roman"/>
        </w:rPr>
        <w:t xml:space="preserve">Рисунок </w:t>
      </w:r>
      <w:r w:rsidR="000672BA">
        <w:rPr>
          <w:rFonts w:ascii="Times New Roman" w:hAnsi="Times New Roman" w:cs="Times New Roman"/>
        </w:rPr>
        <w:t>129</w:t>
      </w:r>
      <w:r w:rsidRPr="002A2BAE">
        <w:rPr>
          <w:rFonts w:ascii="Times New Roman" w:hAnsi="Times New Roman" w:cs="Times New Roman"/>
        </w:rPr>
        <w:t>. Пример</w:t>
      </w:r>
      <w:r w:rsidR="00E23EEB">
        <w:rPr>
          <w:rFonts w:ascii="Times New Roman" w:hAnsi="Times New Roman" w:cs="Times New Roman"/>
        </w:rPr>
        <w:t xml:space="preserve"> главного меню системы. Раздел «Д</w:t>
      </w:r>
      <w:r w:rsidRPr="002A2BAE">
        <w:rPr>
          <w:rFonts w:ascii="Times New Roman" w:hAnsi="Times New Roman" w:cs="Times New Roman"/>
        </w:rPr>
        <w:t>окументы».</w:t>
      </w:r>
    </w:p>
    <w:p w14:paraId="34D95F95" w14:textId="43986EE7" w:rsidR="008F1AEC" w:rsidRPr="002A2BAE" w:rsidRDefault="003C0407" w:rsidP="00A573A3">
      <w:pPr>
        <w:ind w:firstLine="709"/>
        <w:jc w:val="both"/>
        <w:rPr>
          <w:rFonts w:ascii="Times New Roman" w:hAnsi="Times New Roman" w:cs="Times New Roman"/>
        </w:rPr>
      </w:pPr>
      <w:r w:rsidRPr="002A2BAE">
        <w:rPr>
          <w:rFonts w:ascii="Times New Roman" w:hAnsi="Times New Roman" w:cs="Times New Roman"/>
        </w:rPr>
        <w:t xml:space="preserve">Откроется интерфейс просмотра </w:t>
      </w:r>
      <w:r w:rsidR="00363759" w:rsidRPr="002A2BAE">
        <w:rPr>
          <w:rFonts w:ascii="Times New Roman" w:hAnsi="Times New Roman" w:cs="Times New Roman"/>
        </w:rPr>
        <w:t xml:space="preserve">журнала плановых документов (см. рисунок </w:t>
      </w:r>
      <w:r w:rsidR="000672BA">
        <w:rPr>
          <w:rFonts w:ascii="Times New Roman" w:hAnsi="Times New Roman" w:cs="Times New Roman"/>
        </w:rPr>
        <w:t>130</w:t>
      </w:r>
      <w:r w:rsidR="00363759" w:rsidRPr="002A2BAE">
        <w:rPr>
          <w:rFonts w:ascii="Times New Roman" w:hAnsi="Times New Roman" w:cs="Times New Roman"/>
        </w:rPr>
        <w:t xml:space="preserve">). Для работы только с документами одной версии, необходимо воспользоваться фильтром по версии плана (см. рисунок </w:t>
      </w:r>
      <w:r w:rsidR="000672BA">
        <w:rPr>
          <w:rFonts w:ascii="Times New Roman" w:hAnsi="Times New Roman" w:cs="Times New Roman"/>
        </w:rPr>
        <w:t>130</w:t>
      </w:r>
      <w:r w:rsidR="00363759" w:rsidRPr="002A2BAE">
        <w:rPr>
          <w:rFonts w:ascii="Times New Roman" w:hAnsi="Times New Roman" w:cs="Times New Roman"/>
        </w:rPr>
        <w:t>).</w:t>
      </w:r>
    </w:p>
    <w:p w14:paraId="1234B9F6" w14:textId="062A4E43" w:rsidR="00363759" w:rsidRPr="002A2BAE" w:rsidRDefault="00E23EEB" w:rsidP="00801DA4">
      <w:pPr>
        <w:ind w:firstLine="708"/>
        <w:rPr>
          <w:rFonts w:ascii="Times New Roman" w:hAnsi="Times New Roman" w:cs="Times New Roman"/>
        </w:rPr>
      </w:pPr>
      <w:r w:rsidRPr="00E23EEB">
        <w:rPr>
          <w:rFonts w:ascii="Times New Roman" w:hAnsi="Times New Roman" w:cs="Times New Roman"/>
          <w:noProof/>
          <w:lang w:eastAsia="ru-RU"/>
        </w:rPr>
        <w:drawing>
          <wp:inline distT="0" distB="0" distL="0" distR="0" wp14:anchorId="2009256D" wp14:editId="6B56402F">
            <wp:extent cx="5459105" cy="3263791"/>
            <wp:effectExtent l="0" t="0" r="8255" b="0"/>
            <wp:docPr id="945"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467386" cy="3268742"/>
                    </a:xfrm>
                    <a:prstGeom prst="rect">
                      <a:avLst/>
                    </a:prstGeom>
                  </pic:spPr>
                </pic:pic>
              </a:graphicData>
            </a:graphic>
          </wp:inline>
        </w:drawing>
      </w:r>
    </w:p>
    <w:p w14:paraId="0BCEDC40" w14:textId="05972039" w:rsidR="00363759" w:rsidRPr="002A2BAE" w:rsidRDefault="00363759" w:rsidP="00363759">
      <w:pPr>
        <w:rPr>
          <w:rFonts w:ascii="Times New Roman" w:hAnsi="Times New Roman" w:cs="Times New Roman"/>
        </w:rPr>
      </w:pPr>
      <w:r w:rsidRPr="002A2BAE">
        <w:rPr>
          <w:rFonts w:ascii="Times New Roman" w:hAnsi="Times New Roman" w:cs="Times New Roman"/>
        </w:rPr>
        <w:t xml:space="preserve">Рисунок </w:t>
      </w:r>
      <w:r w:rsidR="000672BA">
        <w:rPr>
          <w:rFonts w:ascii="Times New Roman" w:hAnsi="Times New Roman" w:cs="Times New Roman"/>
        </w:rPr>
        <w:t>130</w:t>
      </w:r>
      <w:r w:rsidRPr="002A2BAE">
        <w:rPr>
          <w:rFonts w:ascii="Times New Roman" w:hAnsi="Times New Roman" w:cs="Times New Roman"/>
        </w:rPr>
        <w:t>. Пример интерфейса журнала плановых документов</w:t>
      </w:r>
    </w:p>
    <w:p w14:paraId="26F18573" w14:textId="77777777" w:rsidR="00363759" w:rsidRPr="002A2BAE" w:rsidRDefault="00363759" w:rsidP="00A573A3">
      <w:pPr>
        <w:ind w:firstLine="709"/>
        <w:jc w:val="both"/>
        <w:rPr>
          <w:rFonts w:ascii="Times New Roman" w:hAnsi="Times New Roman" w:cs="Times New Roman"/>
        </w:rPr>
      </w:pPr>
      <w:r w:rsidRPr="002A2BAE">
        <w:rPr>
          <w:rFonts w:ascii="Times New Roman" w:hAnsi="Times New Roman" w:cs="Times New Roman"/>
        </w:rPr>
        <w:lastRenderedPageBreak/>
        <w:t>Журнал плановых документов позволяет создавать, открывать и изменять плановые документы вручную: смещать дату документа, менять сумму, менять статус документа. В интерфейсе можно воспользоваться фильтрами по организации и контрагенту и т.п.</w:t>
      </w:r>
    </w:p>
    <w:p w14:paraId="5B777423" w14:textId="77777777" w:rsidR="001B71D6" w:rsidRPr="00057DC8" w:rsidRDefault="001B71D6" w:rsidP="00A573A3">
      <w:pPr>
        <w:pStyle w:val="2"/>
        <w:jc w:val="both"/>
        <w:rPr>
          <w:rFonts w:ascii="Times New Roman" w:hAnsi="Times New Roman" w:cs="Times New Roman"/>
        </w:rPr>
      </w:pPr>
      <w:bookmarkStart w:id="137" w:name="_Toc230274599"/>
      <w:r>
        <w:rPr>
          <w:rFonts w:ascii="Times New Roman" w:hAnsi="Times New Roman" w:cs="Times New Roman"/>
        </w:rPr>
        <w:t xml:space="preserve">Импорт плановых документов </w:t>
      </w:r>
      <w:r w:rsidR="00057DC8">
        <w:rPr>
          <w:rFonts w:ascii="Times New Roman" w:hAnsi="Times New Roman" w:cs="Times New Roman"/>
        </w:rPr>
        <w:t xml:space="preserve">в версию плана/бюджета </w:t>
      </w:r>
      <w:r>
        <w:rPr>
          <w:rFonts w:ascii="Times New Roman" w:hAnsi="Times New Roman" w:cs="Times New Roman"/>
        </w:rPr>
        <w:t xml:space="preserve">из </w:t>
      </w:r>
      <w:r>
        <w:rPr>
          <w:rFonts w:ascii="Times New Roman" w:hAnsi="Times New Roman" w:cs="Times New Roman"/>
          <w:lang w:val="en-US"/>
        </w:rPr>
        <w:t>excell</w:t>
      </w:r>
      <w:bookmarkEnd w:id="137"/>
    </w:p>
    <w:p w14:paraId="10AF464C" w14:textId="77777777" w:rsidR="00E34655" w:rsidRDefault="001B71D6" w:rsidP="00A573A3">
      <w:pPr>
        <w:ind w:firstLine="709"/>
        <w:jc w:val="both"/>
        <w:rPr>
          <w:rFonts w:ascii="Times New Roman" w:hAnsi="Times New Roman" w:cs="Times New Roman"/>
        </w:rPr>
      </w:pPr>
      <w:r>
        <w:rPr>
          <w:rFonts w:ascii="Times New Roman" w:hAnsi="Times New Roman" w:cs="Times New Roman"/>
        </w:rPr>
        <w:t xml:space="preserve">Система управления холдингом позволяет </w:t>
      </w:r>
      <w:r w:rsidR="00E34655">
        <w:rPr>
          <w:rFonts w:ascii="Times New Roman" w:hAnsi="Times New Roman" w:cs="Times New Roman"/>
        </w:rPr>
        <w:t>формировать плановые документы в версии плана/бюджета на основании записей документа</w:t>
      </w:r>
      <w:r w:rsidR="00E34655" w:rsidRPr="00E34655">
        <w:rPr>
          <w:rFonts w:ascii="Times New Roman" w:hAnsi="Times New Roman" w:cs="Times New Roman"/>
        </w:rPr>
        <w:t xml:space="preserve"> </w:t>
      </w:r>
      <w:r w:rsidR="00E34655">
        <w:rPr>
          <w:rFonts w:ascii="Times New Roman" w:hAnsi="Times New Roman" w:cs="Times New Roman"/>
          <w:lang w:val="en-US"/>
        </w:rPr>
        <w:t>Excell</w:t>
      </w:r>
      <w:r w:rsidR="00E34655">
        <w:rPr>
          <w:rFonts w:ascii="Times New Roman" w:hAnsi="Times New Roman" w:cs="Times New Roman"/>
        </w:rPr>
        <w:t>.</w:t>
      </w:r>
    </w:p>
    <w:p w14:paraId="2F289472" w14:textId="77777777" w:rsidR="00E34655" w:rsidRDefault="00E34655" w:rsidP="00A573A3">
      <w:pPr>
        <w:ind w:firstLine="709"/>
        <w:jc w:val="both"/>
        <w:rPr>
          <w:rFonts w:ascii="Times New Roman" w:hAnsi="Times New Roman" w:cs="Times New Roman"/>
        </w:rPr>
      </w:pPr>
      <w:r>
        <w:rPr>
          <w:rFonts w:ascii="Times New Roman" w:hAnsi="Times New Roman" w:cs="Times New Roman"/>
        </w:rPr>
        <w:t xml:space="preserve">Документы можно формировать (импортировать из </w:t>
      </w:r>
      <w:r>
        <w:rPr>
          <w:rFonts w:ascii="Times New Roman" w:hAnsi="Times New Roman" w:cs="Times New Roman"/>
          <w:lang w:val="en-US"/>
        </w:rPr>
        <w:t>excel</w:t>
      </w:r>
      <w:r w:rsidRPr="00E34655">
        <w:rPr>
          <w:rFonts w:ascii="Times New Roman" w:hAnsi="Times New Roman" w:cs="Times New Roman"/>
        </w:rPr>
        <w:t xml:space="preserve">) </w:t>
      </w:r>
      <w:r>
        <w:rPr>
          <w:rFonts w:ascii="Times New Roman" w:hAnsi="Times New Roman" w:cs="Times New Roman"/>
        </w:rPr>
        <w:t>только в годовую не закрытую на редактирование версию плана/бюджета.</w:t>
      </w:r>
    </w:p>
    <w:p w14:paraId="42D3B427" w14:textId="77777777" w:rsidR="00E34655" w:rsidRPr="002A2BAE" w:rsidRDefault="00E34655" w:rsidP="00A573A3">
      <w:pPr>
        <w:ind w:firstLine="709"/>
        <w:jc w:val="both"/>
        <w:rPr>
          <w:rFonts w:ascii="Times New Roman" w:hAnsi="Times New Roman" w:cs="Times New Roman"/>
        </w:rPr>
      </w:pPr>
      <w:r>
        <w:rPr>
          <w:rFonts w:ascii="Times New Roman" w:hAnsi="Times New Roman" w:cs="Times New Roman"/>
        </w:rPr>
        <w:t xml:space="preserve">Импорт документов </w:t>
      </w:r>
      <w:r w:rsidRPr="00E34655">
        <w:rPr>
          <w:rFonts w:ascii="Times New Roman" w:hAnsi="Times New Roman" w:cs="Times New Roman"/>
        </w:rPr>
        <w:t xml:space="preserve">из </w:t>
      </w:r>
      <w:r>
        <w:rPr>
          <w:rFonts w:ascii="Times New Roman" w:hAnsi="Times New Roman" w:cs="Times New Roman"/>
          <w:lang w:val="en-US"/>
        </w:rPr>
        <w:t>excell</w:t>
      </w:r>
      <w:r w:rsidRPr="002A2BAE">
        <w:rPr>
          <w:rFonts w:ascii="Times New Roman" w:hAnsi="Times New Roman" w:cs="Times New Roman"/>
        </w:rPr>
        <w:t xml:space="preserve"> делается при помощи кнопки </w:t>
      </w:r>
      <w:r>
        <w:rPr>
          <w:rFonts w:ascii="Times New Roman" w:hAnsi="Times New Roman" w:cs="Times New Roman"/>
          <w:noProof/>
          <w:lang w:eastAsia="ru-RU"/>
        </w:rPr>
        <w:drawing>
          <wp:inline distT="0" distB="0" distL="0" distR="0" wp14:anchorId="3A95A564" wp14:editId="19F6BB68">
            <wp:extent cx="2695575" cy="218440"/>
            <wp:effectExtent l="0" t="0" r="9525"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695575" cy="218440"/>
                    </a:xfrm>
                    <a:prstGeom prst="rect">
                      <a:avLst/>
                    </a:prstGeom>
                    <a:noFill/>
                    <a:ln>
                      <a:noFill/>
                    </a:ln>
                  </pic:spPr>
                </pic:pic>
              </a:graphicData>
            </a:graphic>
          </wp:inline>
        </w:drawing>
      </w:r>
      <w:r w:rsidRPr="002A2BAE">
        <w:rPr>
          <w:rFonts w:ascii="Times New Roman" w:hAnsi="Times New Roman" w:cs="Times New Roman"/>
        </w:rPr>
        <w:t>.</w:t>
      </w:r>
    </w:p>
    <w:p w14:paraId="4EB314BC" w14:textId="4816211B" w:rsidR="00E34655" w:rsidRDefault="00E34655" w:rsidP="001B71D6">
      <w:pPr>
        <w:ind w:firstLine="709"/>
        <w:rPr>
          <w:rFonts w:ascii="Times New Roman" w:hAnsi="Times New Roman" w:cs="Times New Roman"/>
        </w:rPr>
      </w:pPr>
      <w:r>
        <w:rPr>
          <w:rFonts w:ascii="Times New Roman" w:hAnsi="Times New Roman" w:cs="Times New Roman"/>
        </w:rPr>
        <w:t xml:space="preserve">После нажатия на кнопку открывается интерфейс импорта, приведенный на рисунке </w:t>
      </w:r>
      <w:r w:rsidR="000672BA">
        <w:rPr>
          <w:rFonts w:ascii="Times New Roman" w:hAnsi="Times New Roman" w:cs="Times New Roman"/>
        </w:rPr>
        <w:t>131</w:t>
      </w:r>
      <w:r>
        <w:rPr>
          <w:rFonts w:ascii="Times New Roman" w:hAnsi="Times New Roman" w:cs="Times New Roman"/>
        </w:rPr>
        <w:t>.</w:t>
      </w:r>
    </w:p>
    <w:p w14:paraId="472F3E99" w14:textId="77777777" w:rsidR="00E34655" w:rsidRDefault="00E34655" w:rsidP="00E34655">
      <w:pPr>
        <w:rPr>
          <w:rFonts w:ascii="Times New Roman" w:hAnsi="Times New Roman" w:cs="Times New Roman"/>
        </w:rPr>
      </w:pPr>
      <w:r>
        <w:rPr>
          <w:noProof/>
          <w:lang w:eastAsia="ru-RU"/>
        </w:rPr>
        <w:drawing>
          <wp:inline distT="0" distB="0" distL="0" distR="0" wp14:anchorId="29804299" wp14:editId="3887BBCD">
            <wp:extent cx="5940425" cy="3217602"/>
            <wp:effectExtent l="0" t="0" r="3175" b="1905"/>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cstate="print"/>
                    <a:stretch>
                      <a:fillRect/>
                    </a:stretch>
                  </pic:blipFill>
                  <pic:spPr>
                    <a:xfrm>
                      <a:off x="0" y="0"/>
                      <a:ext cx="5940425" cy="3217602"/>
                    </a:xfrm>
                    <a:prstGeom prst="rect">
                      <a:avLst/>
                    </a:prstGeom>
                  </pic:spPr>
                </pic:pic>
              </a:graphicData>
            </a:graphic>
          </wp:inline>
        </w:drawing>
      </w:r>
    </w:p>
    <w:p w14:paraId="7A81464D" w14:textId="6E3E11E8" w:rsidR="00E34655" w:rsidRDefault="00E34655" w:rsidP="00E34655">
      <w:pPr>
        <w:rPr>
          <w:rFonts w:ascii="Times New Roman" w:hAnsi="Times New Roman" w:cs="Times New Roman"/>
        </w:rPr>
      </w:pPr>
      <w:r w:rsidRPr="002A2BAE">
        <w:rPr>
          <w:rFonts w:ascii="Times New Roman" w:hAnsi="Times New Roman" w:cs="Times New Roman"/>
        </w:rPr>
        <w:t xml:space="preserve">Рисунок </w:t>
      </w:r>
      <w:r w:rsidR="000672BA">
        <w:rPr>
          <w:rFonts w:ascii="Times New Roman" w:hAnsi="Times New Roman" w:cs="Times New Roman"/>
        </w:rPr>
        <w:t>131</w:t>
      </w:r>
      <w:r w:rsidRPr="002A2BAE">
        <w:rPr>
          <w:rFonts w:ascii="Times New Roman" w:hAnsi="Times New Roman" w:cs="Times New Roman"/>
        </w:rPr>
        <w:t xml:space="preserve">. </w:t>
      </w:r>
      <w:r>
        <w:rPr>
          <w:rFonts w:ascii="Times New Roman" w:hAnsi="Times New Roman" w:cs="Times New Roman"/>
        </w:rPr>
        <w:t xml:space="preserve">Интерфейс импорта плановых документов из </w:t>
      </w:r>
      <w:r>
        <w:rPr>
          <w:rFonts w:ascii="Times New Roman" w:hAnsi="Times New Roman" w:cs="Times New Roman"/>
          <w:lang w:val="en-US"/>
        </w:rPr>
        <w:t>excel</w:t>
      </w:r>
      <w:r w:rsidRPr="00E34655">
        <w:rPr>
          <w:rFonts w:ascii="Times New Roman" w:hAnsi="Times New Roman" w:cs="Times New Roman"/>
        </w:rPr>
        <w:t xml:space="preserve"> </w:t>
      </w:r>
      <w:r>
        <w:rPr>
          <w:rFonts w:ascii="Times New Roman" w:hAnsi="Times New Roman" w:cs="Times New Roman"/>
        </w:rPr>
        <w:t>в версию плана/бюджета.</w:t>
      </w:r>
    </w:p>
    <w:p w14:paraId="4C72E631" w14:textId="77777777" w:rsidR="00E34655" w:rsidRDefault="00E34655" w:rsidP="00E34655">
      <w:pPr>
        <w:ind w:firstLine="709"/>
        <w:rPr>
          <w:rFonts w:ascii="Times New Roman" w:hAnsi="Times New Roman" w:cs="Times New Roman"/>
        </w:rPr>
      </w:pPr>
      <w:r>
        <w:rPr>
          <w:rFonts w:ascii="Times New Roman" w:hAnsi="Times New Roman" w:cs="Times New Roman"/>
        </w:rPr>
        <w:t>В интерфейсе необходимо указать:</w:t>
      </w:r>
    </w:p>
    <w:p w14:paraId="6EF5C721" w14:textId="77777777" w:rsidR="00E34655" w:rsidRDefault="00E34655" w:rsidP="006C3CB4">
      <w:pPr>
        <w:pStyle w:val="a3"/>
        <w:numPr>
          <w:ilvl w:val="0"/>
          <w:numId w:val="29"/>
        </w:numPr>
        <w:jc w:val="both"/>
        <w:rPr>
          <w:rFonts w:ascii="Times New Roman" w:hAnsi="Times New Roman" w:cs="Times New Roman"/>
        </w:rPr>
      </w:pPr>
      <w:r>
        <w:rPr>
          <w:rFonts w:ascii="Times New Roman" w:hAnsi="Times New Roman" w:cs="Times New Roman"/>
        </w:rPr>
        <w:t>Имя файла загрузки;</w:t>
      </w:r>
    </w:p>
    <w:p w14:paraId="65E53B51" w14:textId="77777777" w:rsidR="00E34655" w:rsidRDefault="00E34655" w:rsidP="006C3CB4">
      <w:pPr>
        <w:pStyle w:val="a3"/>
        <w:numPr>
          <w:ilvl w:val="0"/>
          <w:numId w:val="29"/>
        </w:numPr>
        <w:jc w:val="both"/>
        <w:rPr>
          <w:rFonts w:ascii="Times New Roman" w:hAnsi="Times New Roman" w:cs="Times New Roman"/>
        </w:rPr>
      </w:pPr>
      <w:r>
        <w:rPr>
          <w:rFonts w:ascii="Times New Roman" w:hAnsi="Times New Roman" w:cs="Times New Roman"/>
        </w:rPr>
        <w:t xml:space="preserve">Лист </w:t>
      </w:r>
      <w:r>
        <w:rPr>
          <w:rFonts w:ascii="Times New Roman" w:hAnsi="Times New Roman" w:cs="Times New Roman"/>
          <w:lang w:val="en-US"/>
        </w:rPr>
        <w:t>excel</w:t>
      </w:r>
      <w:r>
        <w:rPr>
          <w:rFonts w:ascii="Times New Roman" w:hAnsi="Times New Roman" w:cs="Times New Roman"/>
        </w:rPr>
        <w:t xml:space="preserve"> с которого грузятся данные;</w:t>
      </w:r>
    </w:p>
    <w:p w14:paraId="262175DC" w14:textId="77777777" w:rsidR="00E34655" w:rsidRDefault="00E34655" w:rsidP="006C3CB4">
      <w:pPr>
        <w:pStyle w:val="a3"/>
        <w:numPr>
          <w:ilvl w:val="0"/>
          <w:numId w:val="29"/>
        </w:numPr>
        <w:jc w:val="both"/>
        <w:rPr>
          <w:rFonts w:ascii="Times New Roman" w:hAnsi="Times New Roman" w:cs="Times New Roman"/>
        </w:rPr>
      </w:pPr>
      <w:r>
        <w:rPr>
          <w:rFonts w:ascii="Times New Roman" w:hAnsi="Times New Roman" w:cs="Times New Roman"/>
        </w:rPr>
        <w:t>Номера строк для загрузки «с».. «по»;</w:t>
      </w:r>
    </w:p>
    <w:p w14:paraId="6CB32DD2" w14:textId="77777777" w:rsidR="00E34655" w:rsidRDefault="00E34655" w:rsidP="006C3CB4">
      <w:pPr>
        <w:pStyle w:val="a3"/>
        <w:numPr>
          <w:ilvl w:val="0"/>
          <w:numId w:val="29"/>
        </w:numPr>
        <w:jc w:val="both"/>
        <w:rPr>
          <w:rFonts w:ascii="Times New Roman" w:hAnsi="Times New Roman" w:cs="Times New Roman"/>
        </w:rPr>
      </w:pPr>
      <w:r>
        <w:rPr>
          <w:rFonts w:ascii="Times New Roman" w:hAnsi="Times New Roman" w:cs="Times New Roman"/>
        </w:rPr>
        <w:t>Номер строки шапки, в которой указаны наименования колонок в файле;</w:t>
      </w:r>
    </w:p>
    <w:p w14:paraId="30F1B445" w14:textId="77777777" w:rsidR="00E34655" w:rsidRDefault="00E34655" w:rsidP="006C3CB4">
      <w:pPr>
        <w:pStyle w:val="a3"/>
        <w:numPr>
          <w:ilvl w:val="0"/>
          <w:numId w:val="29"/>
        </w:numPr>
        <w:jc w:val="both"/>
        <w:rPr>
          <w:rFonts w:ascii="Times New Roman" w:hAnsi="Times New Roman" w:cs="Times New Roman"/>
        </w:rPr>
      </w:pPr>
      <w:r>
        <w:rPr>
          <w:rFonts w:ascii="Times New Roman" w:hAnsi="Times New Roman" w:cs="Times New Roman"/>
        </w:rPr>
        <w:t>Организацию, по которой будут перезаписываться плановые документы. Если организация не указана, то импортируемые документы будут добавляться.</w:t>
      </w:r>
    </w:p>
    <w:p w14:paraId="439D92F5" w14:textId="3D5158E8" w:rsidR="00E34655" w:rsidRDefault="00E34655" w:rsidP="00A573A3">
      <w:pPr>
        <w:ind w:firstLine="709"/>
        <w:jc w:val="both"/>
        <w:rPr>
          <w:rFonts w:ascii="Times New Roman" w:hAnsi="Times New Roman" w:cs="Times New Roman"/>
        </w:rPr>
      </w:pPr>
      <w:r>
        <w:rPr>
          <w:rFonts w:ascii="Times New Roman" w:hAnsi="Times New Roman" w:cs="Times New Roman"/>
        </w:rPr>
        <w:t>После заполнения, указанной выше информации, необходимо нажать кнопку «заполнить колонки», на странице «Настройки».</w:t>
      </w:r>
      <w:r w:rsidR="00E404C1">
        <w:rPr>
          <w:rFonts w:ascii="Times New Roman" w:hAnsi="Times New Roman" w:cs="Times New Roman"/>
        </w:rPr>
        <w:t xml:space="preserve"> Система проставит соответствие полям планового документа колонкам в файле </w:t>
      </w:r>
      <w:r w:rsidR="00E404C1">
        <w:rPr>
          <w:rFonts w:ascii="Times New Roman" w:hAnsi="Times New Roman" w:cs="Times New Roman"/>
          <w:lang w:val="en-US"/>
        </w:rPr>
        <w:t>excel</w:t>
      </w:r>
      <w:r w:rsidR="00E404C1">
        <w:rPr>
          <w:rFonts w:ascii="Times New Roman" w:hAnsi="Times New Roman" w:cs="Times New Roman"/>
        </w:rPr>
        <w:t xml:space="preserve">. Для тех полей, которые были не настроены или настроены не верно, необходимо указать колонки </w:t>
      </w:r>
      <w:r w:rsidR="00E404C1">
        <w:rPr>
          <w:rFonts w:ascii="Times New Roman" w:hAnsi="Times New Roman" w:cs="Times New Roman"/>
          <w:lang w:val="en-US"/>
        </w:rPr>
        <w:t>excel</w:t>
      </w:r>
      <w:r w:rsidR="00E404C1" w:rsidRPr="00E404C1">
        <w:rPr>
          <w:rFonts w:ascii="Times New Roman" w:hAnsi="Times New Roman" w:cs="Times New Roman"/>
        </w:rPr>
        <w:t xml:space="preserve"> </w:t>
      </w:r>
      <w:r w:rsidR="00E404C1">
        <w:rPr>
          <w:rFonts w:ascii="Times New Roman" w:hAnsi="Times New Roman" w:cs="Times New Roman"/>
        </w:rPr>
        <w:t>руками.</w:t>
      </w:r>
    </w:p>
    <w:p w14:paraId="0F1B9D52" w14:textId="6ED4E965" w:rsidR="00B650D9" w:rsidRDefault="00B650D9" w:rsidP="00A573A3">
      <w:pPr>
        <w:ind w:firstLine="709"/>
        <w:jc w:val="both"/>
        <w:rPr>
          <w:rFonts w:ascii="Times New Roman" w:hAnsi="Times New Roman" w:cs="Times New Roman"/>
        </w:rPr>
      </w:pPr>
      <w:r>
        <w:rPr>
          <w:rFonts w:ascii="Times New Roman" w:hAnsi="Times New Roman" w:cs="Times New Roman"/>
        </w:rPr>
        <w:lastRenderedPageBreak/>
        <w:t xml:space="preserve">После проведения настройки необходимо перейти на страницу документы и нажать кнопку «Заполнить табличную часть» (см. рисунок </w:t>
      </w:r>
      <w:r w:rsidR="000672BA">
        <w:rPr>
          <w:rFonts w:ascii="Times New Roman" w:hAnsi="Times New Roman" w:cs="Times New Roman"/>
        </w:rPr>
        <w:t>132</w:t>
      </w:r>
      <w:r>
        <w:rPr>
          <w:rFonts w:ascii="Times New Roman" w:hAnsi="Times New Roman" w:cs="Times New Roman"/>
        </w:rPr>
        <w:t>)</w:t>
      </w:r>
    </w:p>
    <w:p w14:paraId="316EFDE0" w14:textId="77777777" w:rsidR="00B650D9" w:rsidRDefault="00B650D9" w:rsidP="00B650D9">
      <w:pPr>
        <w:rPr>
          <w:rFonts w:ascii="Times New Roman" w:hAnsi="Times New Roman" w:cs="Times New Roman"/>
        </w:rPr>
      </w:pPr>
      <w:r>
        <w:rPr>
          <w:noProof/>
          <w:lang w:eastAsia="ru-RU"/>
        </w:rPr>
        <w:drawing>
          <wp:inline distT="0" distB="0" distL="0" distR="0" wp14:anchorId="4A3C879B" wp14:editId="0F2B20E0">
            <wp:extent cx="5940425" cy="3217602"/>
            <wp:effectExtent l="0" t="0" r="3175" b="190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cstate="print"/>
                    <a:stretch>
                      <a:fillRect/>
                    </a:stretch>
                  </pic:blipFill>
                  <pic:spPr>
                    <a:xfrm>
                      <a:off x="0" y="0"/>
                      <a:ext cx="5940425" cy="3217602"/>
                    </a:xfrm>
                    <a:prstGeom prst="rect">
                      <a:avLst/>
                    </a:prstGeom>
                  </pic:spPr>
                </pic:pic>
              </a:graphicData>
            </a:graphic>
          </wp:inline>
        </w:drawing>
      </w:r>
    </w:p>
    <w:p w14:paraId="0A0E3EDD" w14:textId="142B6FE5" w:rsidR="00B650D9" w:rsidRDefault="00B650D9" w:rsidP="00B650D9">
      <w:pPr>
        <w:rPr>
          <w:rFonts w:ascii="Times New Roman" w:hAnsi="Times New Roman" w:cs="Times New Roman"/>
        </w:rPr>
      </w:pPr>
      <w:r w:rsidRPr="002A2BAE">
        <w:rPr>
          <w:rFonts w:ascii="Times New Roman" w:hAnsi="Times New Roman" w:cs="Times New Roman"/>
        </w:rPr>
        <w:t xml:space="preserve">Рисунок </w:t>
      </w:r>
      <w:r w:rsidR="000672BA">
        <w:rPr>
          <w:rFonts w:ascii="Times New Roman" w:hAnsi="Times New Roman" w:cs="Times New Roman"/>
        </w:rPr>
        <w:t>132</w:t>
      </w:r>
      <w:r w:rsidRPr="002A2BAE">
        <w:rPr>
          <w:rFonts w:ascii="Times New Roman" w:hAnsi="Times New Roman" w:cs="Times New Roman"/>
        </w:rPr>
        <w:t xml:space="preserve">. </w:t>
      </w:r>
      <w:r>
        <w:rPr>
          <w:rFonts w:ascii="Times New Roman" w:hAnsi="Times New Roman" w:cs="Times New Roman"/>
        </w:rPr>
        <w:t xml:space="preserve">Интерфейс импорта плановых документов из </w:t>
      </w:r>
      <w:r>
        <w:rPr>
          <w:rFonts w:ascii="Times New Roman" w:hAnsi="Times New Roman" w:cs="Times New Roman"/>
          <w:lang w:val="en-US"/>
        </w:rPr>
        <w:t>excel</w:t>
      </w:r>
      <w:r w:rsidRPr="00E34655">
        <w:rPr>
          <w:rFonts w:ascii="Times New Roman" w:hAnsi="Times New Roman" w:cs="Times New Roman"/>
        </w:rPr>
        <w:t xml:space="preserve"> </w:t>
      </w:r>
      <w:r>
        <w:rPr>
          <w:rFonts w:ascii="Times New Roman" w:hAnsi="Times New Roman" w:cs="Times New Roman"/>
        </w:rPr>
        <w:t>в версию плана/бюджета.</w:t>
      </w:r>
    </w:p>
    <w:p w14:paraId="5F8E5882" w14:textId="77777777" w:rsidR="00E404C1" w:rsidRDefault="00B650D9" w:rsidP="00A573A3">
      <w:pPr>
        <w:ind w:firstLine="709"/>
        <w:jc w:val="both"/>
        <w:rPr>
          <w:rFonts w:ascii="Times New Roman" w:hAnsi="Times New Roman" w:cs="Times New Roman"/>
        </w:rPr>
      </w:pPr>
      <w:r>
        <w:rPr>
          <w:rFonts w:ascii="Times New Roman" w:hAnsi="Times New Roman" w:cs="Times New Roman"/>
        </w:rPr>
        <w:t xml:space="preserve">Система сформирует интерфейс загруженных из </w:t>
      </w:r>
      <w:r>
        <w:rPr>
          <w:rFonts w:ascii="Times New Roman" w:hAnsi="Times New Roman" w:cs="Times New Roman"/>
          <w:lang w:val="en-US"/>
        </w:rPr>
        <w:t>excel</w:t>
      </w:r>
      <w:r w:rsidRPr="00B650D9">
        <w:rPr>
          <w:rFonts w:ascii="Times New Roman" w:hAnsi="Times New Roman" w:cs="Times New Roman"/>
        </w:rPr>
        <w:t xml:space="preserve"> </w:t>
      </w:r>
      <w:r>
        <w:rPr>
          <w:rFonts w:ascii="Times New Roman" w:hAnsi="Times New Roman" w:cs="Times New Roman"/>
        </w:rPr>
        <w:t>записей, для формирования документов. Каждая строка – прообраз планового документа.</w:t>
      </w:r>
      <w:r w:rsidR="002F339C" w:rsidRPr="002F339C">
        <w:rPr>
          <w:rFonts w:ascii="Times New Roman" w:hAnsi="Times New Roman" w:cs="Times New Roman"/>
        </w:rPr>
        <w:t xml:space="preserve"> </w:t>
      </w:r>
      <w:r w:rsidR="002F339C">
        <w:rPr>
          <w:rFonts w:ascii="Times New Roman" w:hAnsi="Times New Roman" w:cs="Times New Roman"/>
        </w:rPr>
        <w:t xml:space="preserve">Поля документов, которые система не смогла заполнить выделены красным цветом. Поля можно заполнить руками или автоматически. </w:t>
      </w:r>
    </w:p>
    <w:p w14:paraId="72E66437" w14:textId="4F93DCA1" w:rsidR="002F339C" w:rsidRDefault="002F339C" w:rsidP="00A573A3">
      <w:pPr>
        <w:ind w:firstLine="709"/>
        <w:jc w:val="both"/>
        <w:rPr>
          <w:rFonts w:ascii="Times New Roman" w:hAnsi="Times New Roman" w:cs="Times New Roman"/>
        </w:rPr>
      </w:pPr>
      <w:r>
        <w:rPr>
          <w:rFonts w:ascii="Times New Roman" w:hAnsi="Times New Roman" w:cs="Times New Roman"/>
        </w:rPr>
        <w:t xml:space="preserve">Для автоматического заполнения поля необходимо кликнуть на значение в файле данного поля (нижняя строка). Откроется окно автоматического заполнения (см. рисунок </w:t>
      </w:r>
      <w:r w:rsidR="000672BA">
        <w:rPr>
          <w:rFonts w:ascii="Times New Roman" w:hAnsi="Times New Roman" w:cs="Times New Roman"/>
        </w:rPr>
        <w:t>133</w:t>
      </w:r>
      <w:r>
        <w:rPr>
          <w:rFonts w:ascii="Times New Roman" w:hAnsi="Times New Roman" w:cs="Times New Roman"/>
        </w:rPr>
        <w:t>).</w:t>
      </w:r>
    </w:p>
    <w:p w14:paraId="0B9F8EE4" w14:textId="77777777" w:rsidR="002F339C" w:rsidRPr="002F339C" w:rsidRDefault="002F339C" w:rsidP="002F339C">
      <w:pPr>
        <w:rPr>
          <w:rFonts w:ascii="Times New Roman" w:hAnsi="Times New Roman" w:cs="Times New Roman"/>
        </w:rPr>
      </w:pPr>
      <w:r>
        <w:rPr>
          <w:noProof/>
          <w:lang w:eastAsia="ru-RU"/>
        </w:rPr>
        <w:drawing>
          <wp:inline distT="0" distB="0" distL="0" distR="0" wp14:anchorId="0498E382" wp14:editId="785C9331">
            <wp:extent cx="5676900" cy="1781175"/>
            <wp:effectExtent l="0" t="0" r="0" b="9525"/>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1" cstate="print"/>
                    <a:stretch>
                      <a:fillRect/>
                    </a:stretch>
                  </pic:blipFill>
                  <pic:spPr>
                    <a:xfrm>
                      <a:off x="0" y="0"/>
                      <a:ext cx="5676900" cy="1781175"/>
                    </a:xfrm>
                    <a:prstGeom prst="rect">
                      <a:avLst/>
                    </a:prstGeom>
                  </pic:spPr>
                </pic:pic>
              </a:graphicData>
            </a:graphic>
          </wp:inline>
        </w:drawing>
      </w:r>
    </w:p>
    <w:p w14:paraId="03396C84" w14:textId="3CB5F4B1" w:rsidR="002F339C" w:rsidRDefault="002F339C" w:rsidP="00A573A3">
      <w:pPr>
        <w:jc w:val="both"/>
        <w:rPr>
          <w:rFonts w:ascii="Times New Roman" w:hAnsi="Times New Roman" w:cs="Times New Roman"/>
        </w:rPr>
      </w:pPr>
      <w:r w:rsidRPr="002A2BAE">
        <w:rPr>
          <w:rFonts w:ascii="Times New Roman" w:hAnsi="Times New Roman" w:cs="Times New Roman"/>
        </w:rPr>
        <w:t xml:space="preserve">Рисунок </w:t>
      </w:r>
      <w:r w:rsidR="000672BA">
        <w:rPr>
          <w:rFonts w:ascii="Times New Roman" w:hAnsi="Times New Roman" w:cs="Times New Roman"/>
        </w:rPr>
        <w:t>133</w:t>
      </w:r>
      <w:r w:rsidRPr="002A2BAE">
        <w:rPr>
          <w:rFonts w:ascii="Times New Roman" w:hAnsi="Times New Roman" w:cs="Times New Roman"/>
        </w:rPr>
        <w:t xml:space="preserve">. </w:t>
      </w:r>
      <w:r>
        <w:rPr>
          <w:rFonts w:ascii="Times New Roman" w:hAnsi="Times New Roman" w:cs="Times New Roman"/>
        </w:rPr>
        <w:t xml:space="preserve">Интерфейс автоматической замены поля (в данном примере </w:t>
      </w:r>
      <w:r w:rsidR="000F2CB0">
        <w:rPr>
          <w:rFonts w:ascii="Times New Roman" w:hAnsi="Times New Roman" w:cs="Times New Roman"/>
        </w:rPr>
        <w:t xml:space="preserve">для </w:t>
      </w:r>
      <w:r>
        <w:rPr>
          <w:rFonts w:ascii="Times New Roman" w:hAnsi="Times New Roman" w:cs="Times New Roman"/>
        </w:rPr>
        <w:t xml:space="preserve">поля </w:t>
      </w:r>
      <w:r w:rsidR="000F2CB0">
        <w:rPr>
          <w:rFonts w:ascii="Times New Roman" w:hAnsi="Times New Roman" w:cs="Times New Roman"/>
        </w:rPr>
        <w:t>«</w:t>
      </w:r>
      <w:r>
        <w:rPr>
          <w:rFonts w:ascii="Times New Roman" w:hAnsi="Times New Roman" w:cs="Times New Roman"/>
        </w:rPr>
        <w:t>объект</w:t>
      </w:r>
      <w:r w:rsidR="000F2CB0">
        <w:rPr>
          <w:rFonts w:ascii="Times New Roman" w:hAnsi="Times New Roman" w:cs="Times New Roman"/>
        </w:rPr>
        <w:t>»</w:t>
      </w:r>
      <w:r>
        <w:rPr>
          <w:rFonts w:ascii="Times New Roman" w:hAnsi="Times New Roman" w:cs="Times New Roman"/>
        </w:rPr>
        <w:t>).</w:t>
      </w:r>
    </w:p>
    <w:p w14:paraId="4D04B375" w14:textId="77777777" w:rsidR="00D016D0" w:rsidRDefault="00D016D0" w:rsidP="00A573A3">
      <w:pPr>
        <w:ind w:firstLine="709"/>
        <w:jc w:val="both"/>
        <w:rPr>
          <w:rFonts w:ascii="Times New Roman" w:hAnsi="Times New Roman" w:cs="Times New Roman"/>
        </w:rPr>
      </w:pPr>
      <w:r>
        <w:rPr>
          <w:rFonts w:ascii="Times New Roman" w:hAnsi="Times New Roman" w:cs="Times New Roman"/>
        </w:rPr>
        <w:t xml:space="preserve">Пользователь должен указать какое значение поля нужно заполнять, для текущего текста в файле </w:t>
      </w:r>
      <w:r w:rsidRPr="00D016D0">
        <w:rPr>
          <w:rFonts w:ascii="Times New Roman" w:hAnsi="Times New Roman" w:cs="Times New Roman"/>
        </w:rPr>
        <w:t>excel</w:t>
      </w:r>
      <w:r>
        <w:rPr>
          <w:rFonts w:ascii="Times New Roman" w:hAnsi="Times New Roman" w:cs="Times New Roman"/>
        </w:rPr>
        <w:t>. Система пройдется по всем строкам файла и везде, где в данной колонке стоит данное значение, подставит нужное значение поля.</w:t>
      </w:r>
    </w:p>
    <w:p w14:paraId="48656F7D" w14:textId="77777777" w:rsidR="00D016D0" w:rsidRDefault="00D016D0" w:rsidP="00A573A3">
      <w:pPr>
        <w:ind w:firstLine="709"/>
        <w:jc w:val="both"/>
        <w:rPr>
          <w:rFonts w:ascii="Times New Roman" w:hAnsi="Times New Roman" w:cs="Times New Roman"/>
        </w:rPr>
      </w:pPr>
      <w:r>
        <w:rPr>
          <w:rFonts w:ascii="Times New Roman" w:hAnsi="Times New Roman" w:cs="Times New Roman"/>
        </w:rPr>
        <w:t>Если какие-то документы (строки) не нужно импортировать, то их можно выключить из обработки, сняв галку выделения «</w:t>
      </w:r>
      <w:r>
        <w:rPr>
          <w:rFonts w:ascii="Times New Roman" w:hAnsi="Times New Roman" w:cs="Times New Roman"/>
          <w:lang w:val="en-US"/>
        </w:rPr>
        <w:t>V</w:t>
      </w:r>
      <w:r>
        <w:rPr>
          <w:rFonts w:ascii="Times New Roman" w:hAnsi="Times New Roman" w:cs="Times New Roman"/>
        </w:rPr>
        <w:t>».</w:t>
      </w:r>
    </w:p>
    <w:p w14:paraId="7672F309" w14:textId="77777777" w:rsidR="00D016D0" w:rsidRDefault="00D016D0" w:rsidP="00A573A3">
      <w:pPr>
        <w:ind w:firstLine="709"/>
        <w:jc w:val="both"/>
        <w:rPr>
          <w:rFonts w:ascii="Times New Roman" w:hAnsi="Times New Roman" w:cs="Times New Roman"/>
        </w:rPr>
      </w:pPr>
      <w:r>
        <w:rPr>
          <w:rFonts w:ascii="Times New Roman" w:hAnsi="Times New Roman" w:cs="Times New Roman"/>
        </w:rPr>
        <w:lastRenderedPageBreak/>
        <w:t xml:space="preserve">Для создания плановых документов необходимо нажать кнопку </w:t>
      </w:r>
      <w:r>
        <w:rPr>
          <w:rFonts w:ascii="Times New Roman" w:hAnsi="Times New Roman" w:cs="Times New Roman"/>
          <w:noProof/>
          <w:lang w:eastAsia="ru-RU"/>
        </w:rPr>
        <w:drawing>
          <wp:inline distT="0" distB="0" distL="0" distR="0" wp14:anchorId="1287BC02" wp14:editId="7C446048">
            <wp:extent cx="1187450" cy="511810"/>
            <wp:effectExtent l="0" t="0" r="0" b="254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187450" cy="511810"/>
                    </a:xfrm>
                    <a:prstGeom prst="rect">
                      <a:avLst/>
                    </a:prstGeom>
                    <a:noFill/>
                    <a:ln>
                      <a:noFill/>
                    </a:ln>
                  </pic:spPr>
                </pic:pic>
              </a:graphicData>
            </a:graphic>
          </wp:inline>
        </w:drawing>
      </w:r>
      <w:r>
        <w:rPr>
          <w:rFonts w:ascii="Times New Roman" w:hAnsi="Times New Roman" w:cs="Times New Roman"/>
        </w:rPr>
        <w:t>.</w:t>
      </w:r>
    </w:p>
    <w:p w14:paraId="32E29E4D" w14:textId="5913BC90" w:rsidR="00D016D0" w:rsidRPr="00D016D0" w:rsidRDefault="00D016D0" w:rsidP="00D016D0">
      <w:pPr>
        <w:ind w:firstLine="709"/>
        <w:rPr>
          <w:rFonts w:ascii="Times New Roman" w:hAnsi="Times New Roman" w:cs="Times New Roman"/>
        </w:rPr>
      </w:pPr>
      <w:r>
        <w:rPr>
          <w:rFonts w:ascii="Times New Roman" w:hAnsi="Times New Roman" w:cs="Times New Roman"/>
        </w:rPr>
        <w:t xml:space="preserve">Система сформирует плановые документы, которые можно просмотреть, кликнув на ссылку в колонке документ (см. рисунок </w:t>
      </w:r>
      <w:r w:rsidR="000672BA">
        <w:rPr>
          <w:rFonts w:ascii="Times New Roman" w:hAnsi="Times New Roman" w:cs="Times New Roman"/>
        </w:rPr>
        <w:t>134</w:t>
      </w:r>
      <w:r>
        <w:rPr>
          <w:rFonts w:ascii="Times New Roman" w:hAnsi="Times New Roman" w:cs="Times New Roman"/>
        </w:rPr>
        <w:t>)</w:t>
      </w:r>
    </w:p>
    <w:p w14:paraId="3ADFB788" w14:textId="77777777" w:rsidR="00D016D0" w:rsidRPr="00D016D0" w:rsidRDefault="00D016D0" w:rsidP="00D016D0">
      <w:pPr>
        <w:rPr>
          <w:rFonts w:ascii="Times New Roman" w:hAnsi="Times New Roman" w:cs="Times New Roman"/>
        </w:rPr>
      </w:pPr>
      <w:r>
        <w:rPr>
          <w:noProof/>
          <w:lang w:eastAsia="ru-RU"/>
        </w:rPr>
        <w:drawing>
          <wp:inline distT="0" distB="0" distL="0" distR="0" wp14:anchorId="662E95E7" wp14:editId="2439A08D">
            <wp:extent cx="5940425" cy="3217602"/>
            <wp:effectExtent l="0" t="0" r="3175" b="1905"/>
            <wp:docPr id="712"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cstate="print"/>
                    <a:stretch>
                      <a:fillRect/>
                    </a:stretch>
                  </pic:blipFill>
                  <pic:spPr>
                    <a:xfrm>
                      <a:off x="0" y="0"/>
                      <a:ext cx="5940425" cy="3217602"/>
                    </a:xfrm>
                    <a:prstGeom prst="rect">
                      <a:avLst/>
                    </a:prstGeom>
                  </pic:spPr>
                </pic:pic>
              </a:graphicData>
            </a:graphic>
          </wp:inline>
        </w:drawing>
      </w:r>
    </w:p>
    <w:p w14:paraId="3390A1CA" w14:textId="24974416" w:rsidR="00D016D0" w:rsidRDefault="00D016D0" w:rsidP="00D016D0">
      <w:pPr>
        <w:rPr>
          <w:rFonts w:ascii="Times New Roman" w:hAnsi="Times New Roman" w:cs="Times New Roman"/>
        </w:rPr>
      </w:pPr>
      <w:r w:rsidRPr="002A2BAE">
        <w:rPr>
          <w:rFonts w:ascii="Times New Roman" w:hAnsi="Times New Roman" w:cs="Times New Roman"/>
        </w:rPr>
        <w:t xml:space="preserve">Рисунок </w:t>
      </w:r>
      <w:r w:rsidR="000672BA">
        <w:rPr>
          <w:rFonts w:ascii="Times New Roman" w:hAnsi="Times New Roman" w:cs="Times New Roman"/>
        </w:rPr>
        <w:t>134</w:t>
      </w:r>
      <w:r w:rsidRPr="002A2BAE">
        <w:rPr>
          <w:rFonts w:ascii="Times New Roman" w:hAnsi="Times New Roman" w:cs="Times New Roman"/>
        </w:rPr>
        <w:t xml:space="preserve">. </w:t>
      </w:r>
      <w:r>
        <w:rPr>
          <w:rFonts w:ascii="Times New Roman" w:hAnsi="Times New Roman" w:cs="Times New Roman"/>
        </w:rPr>
        <w:t xml:space="preserve">Интерфейс импорта плановых документов из </w:t>
      </w:r>
      <w:r>
        <w:rPr>
          <w:rFonts w:ascii="Times New Roman" w:hAnsi="Times New Roman" w:cs="Times New Roman"/>
          <w:lang w:val="en-US"/>
        </w:rPr>
        <w:t>excel</w:t>
      </w:r>
      <w:r w:rsidRPr="00E34655">
        <w:rPr>
          <w:rFonts w:ascii="Times New Roman" w:hAnsi="Times New Roman" w:cs="Times New Roman"/>
        </w:rPr>
        <w:t xml:space="preserve"> </w:t>
      </w:r>
      <w:r>
        <w:rPr>
          <w:rFonts w:ascii="Times New Roman" w:hAnsi="Times New Roman" w:cs="Times New Roman"/>
        </w:rPr>
        <w:t>в версию плана/бюджета.</w:t>
      </w:r>
    </w:p>
    <w:p w14:paraId="43EA3B30" w14:textId="5257C438" w:rsidR="00522C8F" w:rsidRPr="002A2BAE" w:rsidRDefault="00522C8F" w:rsidP="00522C8F">
      <w:pPr>
        <w:rPr>
          <w:rFonts w:ascii="Times New Roman" w:hAnsi="Times New Roman" w:cs="Times New Roman"/>
        </w:rPr>
      </w:pPr>
    </w:p>
    <w:p w14:paraId="0BED7B7B" w14:textId="77777777" w:rsidR="00363759" w:rsidRPr="002A2BAE" w:rsidRDefault="00363759" w:rsidP="00363759">
      <w:pPr>
        <w:pStyle w:val="2"/>
        <w:rPr>
          <w:rFonts w:ascii="Times New Roman" w:hAnsi="Times New Roman" w:cs="Times New Roman"/>
        </w:rPr>
      </w:pPr>
      <w:bookmarkStart w:id="138" w:name="_Toc230274600"/>
      <w:r w:rsidRPr="002A2BAE">
        <w:rPr>
          <w:rFonts w:ascii="Times New Roman" w:hAnsi="Times New Roman" w:cs="Times New Roman"/>
        </w:rPr>
        <w:t>Закрытие версии плана на редактирование</w:t>
      </w:r>
      <w:bookmarkEnd w:id="138"/>
    </w:p>
    <w:p w14:paraId="30A6C566" w14:textId="77777777" w:rsidR="00363759" w:rsidRPr="002A2BAE" w:rsidRDefault="00363759" w:rsidP="00A573A3">
      <w:pPr>
        <w:ind w:firstLine="709"/>
        <w:jc w:val="both"/>
        <w:rPr>
          <w:rFonts w:ascii="Times New Roman" w:hAnsi="Times New Roman" w:cs="Times New Roman"/>
        </w:rPr>
      </w:pPr>
      <w:r w:rsidRPr="002A2BAE">
        <w:rPr>
          <w:rFonts w:ascii="Times New Roman" w:hAnsi="Times New Roman" w:cs="Times New Roman"/>
        </w:rPr>
        <w:t xml:space="preserve">Система управления холдингом позволяет закрывать на редактирование версию плана для всех пользователей. </w:t>
      </w:r>
    </w:p>
    <w:p w14:paraId="08EF97E0" w14:textId="70ADDEC3" w:rsidR="00363759" w:rsidRPr="002A2BAE" w:rsidRDefault="00363759" w:rsidP="00A573A3">
      <w:pPr>
        <w:ind w:firstLine="709"/>
        <w:jc w:val="both"/>
        <w:rPr>
          <w:rFonts w:ascii="Times New Roman" w:hAnsi="Times New Roman" w:cs="Times New Roman"/>
        </w:rPr>
      </w:pPr>
      <w:r w:rsidRPr="002A2BAE">
        <w:rPr>
          <w:rFonts w:ascii="Times New Roman" w:hAnsi="Times New Roman" w:cs="Times New Roman"/>
        </w:rPr>
        <w:t xml:space="preserve">Закрытие версии плана происходит из интерфейса записи справочника «Версии плана/бюджета» (см. раздел </w:t>
      </w:r>
      <w:hyperlink w:anchor="_Создание_версии_плана" w:history="1">
        <w:r w:rsidRPr="002A2BAE">
          <w:rPr>
            <w:rStyle w:val="ab"/>
            <w:rFonts w:ascii="Times New Roman" w:hAnsi="Times New Roman" w:cs="Times New Roman"/>
          </w:rPr>
          <w:t>Создание версии плана</w:t>
        </w:r>
      </w:hyperlink>
      <w:r w:rsidRPr="002A2BAE">
        <w:rPr>
          <w:rFonts w:ascii="Times New Roman" w:hAnsi="Times New Roman" w:cs="Times New Roman"/>
        </w:rPr>
        <w:t xml:space="preserve">) на странице «Закрытие на редактирование» (см. рисунок </w:t>
      </w:r>
      <w:r w:rsidR="000672BA">
        <w:rPr>
          <w:rFonts w:ascii="Times New Roman" w:hAnsi="Times New Roman" w:cs="Times New Roman"/>
        </w:rPr>
        <w:t>135</w:t>
      </w:r>
      <w:r w:rsidRPr="002A2BAE">
        <w:rPr>
          <w:rFonts w:ascii="Times New Roman" w:hAnsi="Times New Roman" w:cs="Times New Roman"/>
        </w:rPr>
        <w:t>).</w:t>
      </w:r>
    </w:p>
    <w:p w14:paraId="6AA21A3B" w14:textId="77777777" w:rsidR="00C8580C" w:rsidRPr="002A2BAE" w:rsidRDefault="00C8580C" w:rsidP="00C8580C">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51D10EB3" wp14:editId="5C2DBBD2">
            <wp:extent cx="5937250" cy="1377950"/>
            <wp:effectExtent l="0" t="0" r="6350" b="0"/>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5937250" cy="1377950"/>
                    </a:xfrm>
                    <a:prstGeom prst="rect">
                      <a:avLst/>
                    </a:prstGeom>
                    <a:noFill/>
                    <a:ln>
                      <a:noFill/>
                    </a:ln>
                  </pic:spPr>
                </pic:pic>
              </a:graphicData>
            </a:graphic>
          </wp:inline>
        </w:drawing>
      </w:r>
    </w:p>
    <w:p w14:paraId="67D52991" w14:textId="52736B3F" w:rsidR="00363759" w:rsidRPr="002A2BAE" w:rsidRDefault="00363759" w:rsidP="00363759">
      <w:pPr>
        <w:rPr>
          <w:rFonts w:ascii="Times New Roman" w:hAnsi="Times New Roman" w:cs="Times New Roman"/>
        </w:rPr>
      </w:pPr>
      <w:r w:rsidRPr="002A2BAE">
        <w:rPr>
          <w:rFonts w:ascii="Times New Roman" w:hAnsi="Times New Roman" w:cs="Times New Roman"/>
        </w:rPr>
        <w:t xml:space="preserve">Рисунок </w:t>
      </w:r>
      <w:r w:rsidR="000672BA">
        <w:rPr>
          <w:rFonts w:ascii="Times New Roman" w:hAnsi="Times New Roman" w:cs="Times New Roman"/>
        </w:rPr>
        <w:t>135</w:t>
      </w:r>
      <w:r w:rsidRPr="002A2BAE">
        <w:rPr>
          <w:rFonts w:ascii="Times New Roman" w:hAnsi="Times New Roman" w:cs="Times New Roman"/>
        </w:rPr>
        <w:t>. Интерфейс закрытия версии плана/бюджета на редактирование.</w:t>
      </w:r>
    </w:p>
    <w:p w14:paraId="77A87B3C" w14:textId="1710E28A" w:rsidR="00363759" w:rsidRPr="002A2BAE" w:rsidRDefault="00D701E7" w:rsidP="00A573A3">
      <w:pPr>
        <w:ind w:firstLine="709"/>
        <w:jc w:val="both"/>
        <w:rPr>
          <w:rFonts w:ascii="Times New Roman" w:hAnsi="Times New Roman" w:cs="Times New Roman"/>
        </w:rPr>
      </w:pPr>
      <w:r w:rsidRPr="002A2BAE">
        <w:rPr>
          <w:rFonts w:ascii="Times New Roman" w:hAnsi="Times New Roman" w:cs="Times New Roman"/>
        </w:rPr>
        <w:t xml:space="preserve">Возможно закрыть версию полностью, для чего необходимо установить признак </w:t>
      </w:r>
      <w:r w:rsidRPr="002A2BAE">
        <w:rPr>
          <w:rFonts w:ascii="Times New Roman" w:hAnsi="Times New Roman" w:cs="Times New Roman"/>
          <w:noProof/>
          <w:lang w:eastAsia="ru-RU"/>
        </w:rPr>
        <w:drawing>
          <wp:inline distT="0" distB="0" distL="0" distR="0" wp14:anchorId="618B5C7A" wp14:editId="3A679175">
            <wp:extent cx="3848100" cy="323850"/>
            <wp:effectExtent l="0" t="0" r="0" b="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3848100" cy="323850"/>
                    </a:xfrm>
                    <a:prstGeom prst="rect">
                      <a:avLst/>
                    </a:prstGeom>
                    <a:noFill/>
                    <a:ln>
                      <a:noFill/>
                    </a:ln>
                  </pic:spPr>
                </pic:pic>
              </a:graphicData>
            </a:graphic>
          </wp:inline>
        </w:drawing>
      </w:r>
      <w:r w:rsidRPr="002A2BAE">
        <w:rPr>
          <w:rFonts w:ascii="Times New Roman" w:hAnsi="Times New Roman" w:cs="Times New Roman"/>
        </w:rPr>
        <w:t xml:space="preserve"> (см. рисунок </w:t>
      </w:r>
      <w:r w:rsidR="000672BA">
        <w:rPr>
          <w:rFonts w:ascii="Times New Roman" w:hAnsi="Times New Roman" w:cs="Times New Roman"/>
        </w:rPr>
        <w:t>135</w:t>
      </w:r>
      <w:r w:rsidRPr="002A2BAE">
        <w:rPr>
          <w:rFonts w:ascii="Times New Roman" w:hAnsi="Times New Roman" w:cs="Times New Roman"/>
        </w:rPr>
        <w:t>).</w:t>
      </w:r>
    </w:p>
    <w:p w14:paraId="158CABA7" w14:textId="7983ED3A" w:rsidR="00D701E7" w:rsidRPr="002A2BAE" w:rsidRDefault="00D701E7" w:rsidP="00A573A3">
      <w:pPr>
        <w:ind w:firstLine="709"/>
        <w:jc w:val="both"/>
        <w:rPr>
          <w:rFonts w:ascii="Times New Roman" w:hAnsi="Times New Roman" w:cs="Times New Roman"/>
        </w:rPr>
      </w:pPr>
      <w:r w:rsidRPr="002A2BAE">
        <w:rPr>
          <w:rFonts w:ascii="Times New Roman" w:hAnsi="Times New Roman" w:cs="Times New Roman"/>
        </w:rPr>
        <w:lastRenderedPageBreak/>
        <w:t xml:space="preserve">Если версию необходимо закрыть только по отдельным организациям, то нужно воспользоваться табличной частью «Закрытие по организациям» (см. рисунок </w:t>
      </w:r>
      <w:r w:rsidR="000672BA">
        <w:rPr>
          <w:rFonts w:ascii="Times New Roman" w:hAnsi="Times New Roman" w:cs="Times New Roman"/>
        </w:rPr>
        <w:t>135</w:t>
      </w:r>
      <w:r w:rsidRPr="002A2BAE">
        <w:rPr>
          <w:rFonts w:ascii="Times New Roman" w:hAnsi="Times New Roman" w:cs="Times New Roman"/>
        </w:rPr>
        <w:t xml:space="preserve">). Добавление в табличную часть запись по организации (при помощи кнопки </w:t>
      </w:r>
      <w:r w:rsidRPr="002A2BAE">
        <w:rPr>
          <w:rFonts w:ascii="Times New Roman" w:hAnsi="Times New Roman" w:cs="Times New Roman"/>
          <w:noProof/>
          <w:lang w:eastAsia="ru-RU"/>
        </w:rPr>
        <w:drawing>
          <wp:inline distT="0" distB="0" distL="0" distR="0" wp14:anchorId="324406E1" wp14:editId="76C8A340">
            <wp:extent cx="742950" cy="241300"/>
            <wp:effectExtent l="0" t="0" r="0" b="635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742950" cy="241300"/>
                    </a:xfrm>
                    <a:prstGeom prst="rect">
                      <a:avLst/>
                    </a:prstGeom>
                    <a:noFill/>
                    <a:ln>
                      <a:noFill/>
                    </a:ln>
                  </pic:spPr>
                </pic:pic>
              </a:graphicData>
            </a:graphic>
          </wp:inline>
        </w:drawing>
      </w:r>
      <w:r w:rsidRPr="002A2BAE">
        <w:rPr>
          <w:rFonts w:ascii="Times New Roman" w:hAnsi="Times New Roman" w:cs="Times New Roman"/>
        </w:rPr>
        <w:t>) приводит к закрытию плановых документов на редактирование.</w:t>
      </w:r>
    </w:p>
    <w:p w14:paraId="50A1ED13" w14:textId="77777777" w:rsidR="008F1AEC" w:rsidRPr="002A2BAE" w:rsidRDefault="008F1AEC" w:rsidP="00A573A3">
      <w:pPr>
        <w:pStyle w:val="2"/>
        <w:jc w:val="both"/>
        <w:rPr>
          <w:rFonts w:ascii="Times New Roman" w:hAnsi="Times New Roman" w:cs="Times New Roman"/>
        </w:rPr>
      </w:pPr>
      <w:bookmarkStart w:id="139" w:name="_Toc230274601"/>
      <w:r w:rsidRPr="002A2BAE">
        <w:rPr>
          <w:rFonts w:ascii="Times New Roman" w:hAnsi="Times New Roman" w:cs="Times New Roman"/>
        </w:rPr>
        <w:t>Удаление версии плана</w:t>
      </w:r>
      <w:bookmarkEnd w:id="139"/>
    </w:p>
    <w:p w14:paraId="6F10CFB6" w14:textId="275931FC" w:rsidR="00C62647" w:rsidRPr="002A2BAE" w:rsidRDefault="00C85364" w:rsidP="00A573A3">
      <w:pPr>
        <w:ind w:firstLine="709"/>
        <w:jc w:val="both"/>
        <w:rPr>
          <w:rFonts w:ascii="Times New Roman" w:hAnsi="Times New Roman" w:cs="Times New Roman"/>
        </w:rPr>
      </w:pPr>
      <w:r w:rsidRPr="002A2BAE">
        <w:rPr>
          <w:rFonts w:ascii="Times New Roman" w:hAnsi="Times New Roman" w:cs="Times New Roman"/>
        </w:rPr>
        <w:t>Удаление версии плана, происходит при помощи кнопки</w:t>
      </w:r>
      <w:r w:rsidRPr="002A2BAE">
        <w:rPr>
          <w:rFonts w:ascii="Times New Roman" w:hAnsi="Times New Roman" w:cs="Times New Roman"/>
          <w:noProof/>
          <w:lang w:eastAsia="ru-RU"/>
        </w:rPr>
        <w:drawing>
          <wp:inline distT="0" distB="0" distL="0" distR="0" wp14:anchorId="0A2BD354" wp14:editId="4E56E168">
            <wp:extent cx="184150" cy="190500"/>
            <wp:effectExtent l="0" t="0" r="6350" b="0"/>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84150" cy="190500"/>
                    </a:xfrm>
                    <a:prstGeom prst="rect">
                      <a:avLst/>
                    </a:prstGeom>
                    <a:noFill/>
                    <a:ln>
                      <a:noFill/>
                    </a:ln>
                  </pic:spPr>
                </pic:pic>
              </a:graphicData>
            </a:graphic>
          </wp:inline>
        </w:drawing>
      </w:r>
      <w:r w:rsidRPr="002A2BAE">
        <w:rPr>
          <w:rFonts w:ascii="Times New Roman" w:hAnsi="Times New Roman" w:cs="Times New Roman"/>
        </w:rPr>
        <w:t xml:space="preserve"> в интерфейсе справочника «Версии плана/бюджета» (см. рисунок </w:t>
      </w:r>
      <w:r w:rsidR="000672BA">
        <w:rPr>
          <w:rFonts w:ascii="Times New Roman" w:hAnsi="Times New Roman" w:cs="Times New Roman"/>
        </w:rPr>
        <w:t>136</w:t>
      </w:r>
      <w:r w:rsidRPr="002A2BAE">
        <w:rPr>
          <w:rFonts w:ascii="Times New Roman" w:hAnsi="Times New Roman" w:cs="Times New Roman"/>
        </w:rPr>
        <w:t>).</w:t>
      </w:r>
    </w:p>
    <w:p w14:paraId="72FD62D7" w14:textId="77777777" w:rsidR="00A7374D" w:rsidRPr="002A2BAE" w:rsidRDefault="00A7374D" w:rsidP="00A7374D">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76122CD8" wp14:editId="324F410C">
            <wp:extent cx="5930900" cy="717550"/>
            <wp:effectExtent l="0" t="0" r="0" b="635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5930900" cy="717550"/>
                    </a:xfrm>
                    <a:prstGeom prst="rect">
                      <a:avLst/>
                    </a:prstGeom>
                    <a:noFill/>
                    <a:ln>
                      <a:noFill/>
                    </a:ln>
                  </pic:spPr>
                </pic:pic>
              </a:graphicData>
            </a:graphic>
          </wp:inline>
        </w:drawing>
      </w:r>
    </w:p>
    <w:p w14:paraId="7DC5B755" w14:textId="5D394299" w:rsidR="00C85364" w:rsidRPr="002A2BAE" w:rsidRDefault="00C85364" w:rsidP="00C85364">
      <w:pPr>
        <w:rPr>
          <w:rFonts w:ascii="Times New Roman" w:hAnsi="Times New Roman" w:cs="Times New Roman"/>
        </w:rPr>
      </w:pPr>
      <w:r w:rsidRPr="002A2BAE">
        <w:rPr>
          <w:rFonts w:ascii="Times New Roman" w:hAnsi="Times New Roman" w:cs="Times New Roman"/>
        </w:rPr>
        <w:t xml:space="preserve">Рисунок </w:t>
      </w:r>
      <w:r w:rsidR="000672BA">
        <w:rPr>
          <w:rFonts w:ascii="Times New Roman" w:hAnsi="Times New Roman" w:cs="Times New Roman"/>
        </w:rPr>
        <w:t>136</w:t>
      </w:r>
      <w:r w:rsidRPr="002A2BAE">
        <w:rPr>
          <w:rFonts w:ascii="Times New Roman" w:hAnsi="Times New Roman" w:cs="Times New Roman"/>
        </w:rPr>
        <w:t>. Интерфейс справочника «Версии плана/бюджета».</w:t>
      </w:r>
    </w:p>
    <w:p w14:paraId="25172101" w14:textId="77777777" w:rsidR="00C85364" w:rsidRPr="002A2BAE" w:rsidRDefault="00C85364" w:rsidP="00A573A3">
      <w:pPr>
        <w:ind w:firstLine="709"/>
        <w:jc w:val="both"/>
        <w:rPr>
          <w:rFonts w:ascii="Times New Roman" w:hAnsi="Times New Roman" w:cs="Times New Roman"/>
        </w:rPr>
      </w:pPr>
      <w:r w:rsidRPr="002A2BAE">
        <w:rPr>
          <w:rFonts w:ascii="Times New Roman" w:hAnsi="Times New Roman" w:cs="Times New Roman"/>
        </w:rPr>
        <w:t>Версия плана/бюджета помечается на удаление, а также помечаются на удаление все плановые документы версии.</w:t>
      </w:r>
    </w:p>
    <w:p w14:paraId="0359F736" w14:textId="77777777" w:rsidR="00A7374D" w:rsidRPr="002A2BAE" w:rsidRDefault="00A7374D" w:rsidP="00A7374D">
      <w:pPr>
        <w:rPr>
          <w:rFonts w:ascii="Times New Roman" w:hAnsi="Times New Roman" w:cs="Times New Roman"/>
        </w:rPr>
      </w:pPr>
    </w:p>
    <w:p w14:paraId="2D6D8FE9" w14:textId="77777777" w:rsidR="00211A70" w:rsidRPr="002A2BAE" w:rsidRDefault="00211A70" w:rsidP="00211A70">
      <w:pPr>
        <w:pStyle w:val="2"/>
        <w:rPr>
          <w:rFonts w:ascii="Times New Roman" w:hAnsi="Times New Roman" w:cs="Times New Roman"/>
        </w:rPr>
      </w:pPr>
      <w:bookmarkStart w:id="140" w:name="_Статусы_плановых_документов"/>
      <w:bookmarkStart w:id="141" w:name="_Toc230274602"/>
      <w:bookmarkEnd w:id="140"/>
      <w:r w:rsidRPr="002A2BAE">
        <w:rPr>
          <w:rFonts w:ascii="Times New Roman" w:hAnsi="Times New Roman" w:cs="Times New Roman"/>
        </w:rPr>
        <w:t>Статусы плановых документов</w:t>
      </w:r>
      <w:bookmarkEnd w:id="141"/>
    </w:p>
    <w:p w14:paraId="5F36A773" w14:textId="77777777" w:rsidR="00211A70" w:rsidRPr="002A2BAE" w:rsidRDefault="00211A70" w:rsidP="00211A70">
      <w:pPr>
        <w:ind w:firstLine="709"/>
        <w:rPr>
          <w:rFonts w:ascii="Times New Roman" w:hAnsi="Times New Roman" w:cs="Times New Roman"/>
        </w:rPr>
      </w:pPr>
      <w:r w:rsidRPr="002A2BAE">
        <w:rPr>
          <w:rFonts w:ascii="Times New Roman" w:hAnsi="Times New Roman" w:cs="Times New Roman"/>
        </w:rPr>
        <w:t>Плановые документы могут иметь один из статусов, используемых в системе:</w:t>
      </w:r>
    </w:p>
    <w:p w14:paraId="4EC2BD65" w14:textId="15E06E28" w:rsidR="00211A70" w:rsidRDefault="00211A70" w:rsidP="00190A9A">
      <w:pPr>
        <w:pStyle w:val="a3"/>
        <w:numPr>
          <w:ilvl w:val="0"/>
          <w:numId w:val="11"/>
        </w:numPr>
        <w:rPr>
          <w:rFonts w:ascii="Times New Roman" w:hAnsi="Times New Roman" w:cs="Times New Roman"/>
        </w:rPr>
      </w:pPr>
      <w:r w:rsidRPr="002A2BAE">
        <w:rPr>
          <w:rFonts w:ascii="Times New Roman" w:hAnsi="Times New Roman" w:cs="Times New Roman"/>
        </w:rPr>
        <w:t>Создан автоматически;</w:t>
      </w:r>
    </w:p>
    <w:p w14:paraId="0A80D18E" w14:textId="1E8B796B" w:rsidR="00B5184B" w:rsidRPr="00B5184B" w:rsidRDefault="00B5184B" w:rsidP="00190A9A">
      <w:pPr>
        <w:pStyle w:val="a3"/>
        <w:numPr>
          <w:ilvl w:val="0"/>
          <w:numId w:val="11"/>
        </w:numPr>
        <w:rPr>
          <w:rFonts w:ascii="Times New Roman" w:hAnsi="Times New Roman" w:cs="Times New Roman"/>
        </w:rPr>
      </w:pPr>
      <w:r>
        <w:rPr>
          <w:rFonts w:ascii="Times New Roman" w:hAnsi="Times New Roman" w:cs="Times New Roman"/>
        </w:rPr>
        <w:t>На доработку;</w:t>
      </w:r>
    </w:p>
    <w:p w14:paraId="1FE8A4A2" w14:textId="22D47A40" w:rsidR="00211A70" w:rsidRDefault="00211A70" w:rsidP="00190A9A">
      <w:pPr>
        <w:pStyle w:val="a3"/>
        <w:numPr>
          <w:ilvl w:val="0"/>
          <w:numId w:val="11"/>
        </w:numPr>
        <w:rPr>
          <w:rFonts w:ascii="Times New Roman" w:hAnsi="Times New Roman" w:cs="Times New Roman"/>
        </w:rPr>
      </w:pPr>
      <w:r w:rsidRPr="002A2BAE">
        <w:rPr>
          <w:rFonts w:ascii="Times New Roman" w:hAnsi="Times New Roman" w:cs="Times New Roman"/>
        </w:rPr>
        <w:t>Рассмотрение;</w:t>
      </w:r>
    </w:p>
    <w:p w14:paraId="4C629B9A" w14:textId="736D40E5" w:rsidR="00B5184B" w:rsidRDefault="00B5184B" w:rsidP="00190A9A">
      <w:pPr>
        <w:pStyle w:val="a3"/>
        <w:numPr>
          <w:ilvl w:val="0"/>
          <w:numId w:val="11"/>
        </w:numPr>
        <w:rPr>
          <w:rFonts w:ascii="Times New Roman" w:hAnsi="Times New Roman" w:cs="Times New Roman"/>
        </w:rPr>
      </w:pPr>
      <w:r>
        <w:rPr>
          <w:rFonts w:ascii="Times New Roman" w:hAnsi="Times New Roman" w:cs="Times New Roman"/>
        </w:rPr>
        <w:t>Повторное рассмотрение;</w:t>
      </w:r>
    </w:p>
    <w:p w14:paraId="7C28A633" w14:textId="77777777" w:rsidR="00B5184B" w:rsidRDefault="00B5184B" w:rsidP="00190A9A">
      <w:pPr>
        <w:pStyle w:val="a3"/>
        <w:numPr>
          <w:ilvl w:val="0"/>
          <w:numId w:val="11"/>
        </w:numPr>
        <w:rPr>
          <w:rFonts w:ascii="Times New Roman" w:hAnsi="Times New Roman" w:cs="Times New Roman"/>
        </w:rPr>
      </w:pPr>
      <w:r>
        <w:rPr>
          <w:rFonts w:ascii="Times New Roman" w:hAnsi="Times New Roman" w:cs="Times New Roman"/>
        </w:rPr>
        <w:t>Акцептован ЦФО организации;</w:t>
      </w:r>
      <w:r w:rsidRPr="00B5184B">
        <w:rPr>
          <w:rFonts w:ascii="Times New Roman" w:hAnsi="Times New Roman" w:cs="Times New Roman"/>
        </w:rPr>
        <w:t xml:space="preserve"> </w:t>
      </w:r>
    </w:p>
    <w:p w14:paraId="415F8C99" w14:textId="2E27C984" w:rsidR="00B5184B" w:rsidRDefault="00B5184B" w:rsidP="00190A9A">
      <w:pPr>
        <w:pStyle w:val="a3"/>
        <w:numPr>
          <w:ilvl w:val="0"/>
          <w:numId w:val="11"/>
        </w:numPr>
        <w:rPr>
          <w:rFonts w:ascii="Times New Roman" w:hAnsi="Times New Roman" w:cs="Times New Roman"/>
        </w:rPr>
      </w:pPr>
      <w:r>
        <w:rPr>
          <w:rFonts w:ascii="Times New Roman" w:hAnsi="Times New Roman" w:cs="Times New Roman"/>
        </w:rPr>
        <w:t>Акцептован ЦФО организации повторно;</w:t>
      </w:r>
    </w:p>
    <w:p w14:paraId="476A9243" w14:textId="22BB44CC" w:rsidR="00B5184B" w:rsidRDefault="00B5184B" w:rsidP="00190A9A">
      <w:pPr>
        <w:pStyle w:val="a3"/>
        <w:numPr>
          <w:ilvl w:val="0"/>
          <w:numId w:val="11"/>
        </w:numPr>
        <w:rPr>
          <w:rFonts w:ascii="Times New Roman" w:hAnsi="Times New Roman" w:cs="Times New Roman"/>
        </w:rPr>
      </w:pPr>
      <w:r>
        <w:rPr>
          <w:rFonts w:ascii="Times New Roman" w:hAnsi="Times New Roman" w:cs="Times New Roman"/>
        </w:rPr>
        <w:t>Требует дополнительного акцепта;</w:t>
      </w:r>
    </w:p>
    <w:p w14:paraId="054B0833" w14:textId="1BC3C783" w:rsidR="00B5184B" w:rsidRDefault="00B5184B" w:rsidP="00190A9A">
      <w:pPr>
        <w:pStyle w:val="a3"/>
        <w:numPr>
          <w:ilvl w:val="0"/>
          <w:numId w:val="11"/>
        </w:numPr>
        <w:rPr>
          <w:rFonts w:ascii="Times New Roman" w:hAnsi="Times New Roman" w:cs="Times New Roman"/>
        </w:rPr>
      </w:pPr>
      <w:r>
        <w:rPr>
          <w:rFonts w:ascii="Times New Roman" w:hAnsi="Times New Roman" w:cs="Times New Roman"/>
        </w:rPr>
        <w:t>Акцептован;</w:t>
      </w:r>
    </w:p>
    <w:p w14:paraId="40C9A95B" w14:textId="10CBFC19" w:rsidR="00B5184B" w:rsidRPr="00B5184B" w:rsidRDefault="00B5184B" w:rsidP="00190A9A">
      <w:pPr>
        <w:pStyle w:val="a3"/>
        <w:numPr>
          <w:ilvl w:val="0"/>
          <w:numId w:val="11"/>
        </w:numPr>
        <w:rPr>
          <w:rFonts w:ascii="Times New Roman" w:hAnsi="Times New Roman" w:cs="Times New Roman"/>
        </w:rPr>
      </w:pPr>
      <w:r>
        <w:rPr>
          <w:rFonts w:ascii="Times New Roman" w:hAnsi="Times New Roman" w:cs="Times New Roman"/>
        </w:rPr>
        <w:t>Акцептован повторно;</w:t>
      </w:r>
    </w:p>
    <w:p w14:paraId="3B00A5A1" w14:textId="60970040" w:rsidR="00211A70" w:rsidRDefault="00211A70" w:rsidP="00190A9A">
      <w:pPr>
        <w:pStyle w:val="a3"/>
        <w:numPr>
          <w:ilvl w:val="0"/>
          <w:numId w:val="11"/>
        </w:numPr>
        <w:rPr>
          <w:rFonts w:ascii="Times New Roman" w:hAnsi="Times New Roman" w:cs="Times New Roman"/>
        </w:rPr>
      </w:pPr>
      <w:r w:rsidRPr="002A2BAE">
        <w:rPr>
          <w:rFonts w:ascii="Times New Roman" w:hAnsi="Times New Roman" w:cs="Times New Roman"/>
        </w:rPr>
        <w:t>Требует дополнительного согласования;</w:t>
      </w:r>
    </w:p>
    <w:p w14:paraId="1BF18672" w14:textId="66D0F751" w:rsidR="00B5184B" w:rsidRDefault="00B5184B" w:rsidP="00190A9A">
      <w:pPr>
        <w:pStyle w:val="a3"/>
        <w:numPr>
          <w:ilvl w:val="0"/>
          <w:numId w:val="11"/>
        </w:numPr>
        <w:rPr>
          <w:rFonts w:ascii="Times New Roman" w:hAnsi="Times New Roman" w:cs="Times New Roman"/>
        </w:rPr>
      </w:pPr>
      <w:r>
        <w:rPr>
          <w:rFonts w:ascii="Times New Roman" w:hAnsi="Times New Roman" w:cs="Times New Roman"/>
        </w:rPr>
        <w:t>Согласован;</w:t>
      </w:r>
    </w:p>
    <w:p w14:paraId="79ACC500" w14:textId="129F46EC" w:rsidR="00B5184B" w:rsidRPr="002A2BAE" w:rsidRDefault="00B5184B" w:rsidP="00190A9A">
      <w:pPr>
        <w:pStyle w:val="a3"/>
        <w:numPr>
          <w:ilvl w:val="0"/>
          <w:numId w:val="11"/>
        </w:numPr>
        <w:rPr>
          <w:rFonts w:ascii="Times New Roman" w:hAnsi="Times New Roman" w:cs="Times New Roman"/>
        </w:rPr>
      </w:pPr>
      <w:r>
        <w:rPr>
          <w:rFonts w:ascii="Times New Roman" w:hAnsi="Times New Roman" w:cs="Times New Roman"/>
        </w:rPr>
        <w:t>Согласован повторно;</w:t>
      </w:r>
    </w:p>
    <w:p w14:paraId="22DEF5F8" w14:textId="77777777" w:rsidR="00211A70" w:rsidRPr="002A2BAE" w:rsidRDefault="00211A70" w:rsidP="00190A9A">
      <w:pPr>
        <w:pStyle w:val="a3"/>
        <w:numPr>
          <w:ilvl w:val="0"/>
          <w:numId w:val="11"/>
        </w:numPr>
        <w:rPr>
          <w:rFonts w:ascii="Times New Roman" w:hAnsi="Times New Roman" w:cs="Times New Roman"/>
        </w:rPr>
      </w:pPr>
      <w:r w:rsidRPr="002A2BAE">
        <w:rPr>
          <w:rFonts w:ascii="Times New Roman" w:hAnsi="Times New Roman" w:cs="Times New Roman"/>
        </w:rPr>
        <w:t>Утвержден;</w:t>
      </w:r>
    </w:p>
    <w:p w14:paraId="5E8EF4D2" w14:textId="77777777" w:rsidR="00211A70" w:rsidRPr="002A2BAE" w:rsidRDefault="00211A70" w:rsidP="00190A9A">
      <w:pPr>
        <w:pStyle w:val="a3"/>
        <w:numPr>
          <w:ilvl w:val="0"/>
          <w:numId w:val="11"/>
        </w:numPr>
        <w:rPr>
          <w:rFonts w:ascii="Times New Roman" w:hAnsi="Times New Roman" w:cs="Times New Roman"/>
        </w:rPr>
      </w:pPr>
      <w:r w:rsidRPr="002A2BAE">
        <w:rPr>
          <w:rFonts w:ascii="Times New Roman" w:hAnsi="Times New Roman" w:cs="Times New Roman"/>
        </w:rPr>
        <w:t>Отклонен.</w:t>
      </w:r>
    </w:p>
    <w:p w14:paraId="2D53124D" w14:textId="1658E9E0" w:rsidR="00211A70" w:rsidRDefault="00211A70" w:rsidP="00A573A3">
      <w:pPr>
        <w:ind w:firstLine="709"/>
        <w:jc w:val="both"/>
        <w:rPr>
          <w:rFonts w:ascii="Times New Roman" w:hAnsi="Times New Roman" w:cs="Times New Roman"/>
        </w:rPr>
      </w:pPr>
      <w:r w:rsidRPr="002A2BAE">
        <w:rPr>
          <w:rFonts w:ascii="Times New Roman" w:hAnsi="Times New Roman" w:cs="Times New Roman"/>
        </w:rPr>
        <w:t xml:space="preserve">При создании нового планового документа автоматическими процедурами интерфейса «Версия плана» (см. раздел </w:t>
      </w:r>
      <w:hyperlink w:anchor="_Создание_версии_плана" w:history="1">
        <w:r w:rsidRPr="002A2BAE">
          <w:rPr>
            <w:rStyle w:val="ab"/>
            <w:rFonts w:ascii="Times New Roman" w:hAnsi="Times New Roman" w:cs="Times New Roman"/>
          </w:rPr>
          <w:t>Создание версии плана</w:t>
        </w:r>
      </w:hyperlink>
      <w:r w:rsidRPr="002A2BAE">
        <w:rPr>
          <w:rFonts w:ascii="Times New Roman" w:hAnsi="Times New Roman" w:cs="Times New Roman"/>
        </w:rPr>
        <w:t xml:space="preserve">) документ получает статус «Создан автоматически». При создании планового документа вручную - ему всегда присваивается статус «Рассмотрение». В дальнейшем документ проходит через цепочку статусов (см. рисунок </w:t>
      </w:r>
      <w:r w:rsidR="0090205D">
        <w:rPr>
          <w:rFonts w:ascii="Times New Roman" w:hAnsi="Times New Roman" w:cs="Times New Roman"/>
        </w:rPr>
        <w:t>137</w:t>
      </w:r>
      <w:r w:rsidRPr="002A2BAE">
        <w:rPr>
          <w:rFonts w:ascii="Times New Roman" w:hAnsi="Times New Roman" w:cs="Times New Roman"/>
        </w:rPr>
        <w:t>). Изменение статуса планового документа производится непосредственно в документе.</w:t>
      </w:r>
    </w:p>
    <w:p w14:paraId="0F8477C2" w14:textId="5F875BAE" w:rsidR="00A31626" w:rsidRDefault="00A31626">
      <w:pPr>
        <w:rPr>
          <w:rFonts w:ascii="Times New Roman" w:hAnsi="Times New Roman" w:cs="Times New Roman"/>
        </w:rPr>
      </w:pPr>
      <w:r>
        <w:rPr>
          <w:rFonts w:ascii="Times New Roman" w:hAnsi="Times New Roman" w:cs="Times New Roman"/>
        </w:rPr>
        <w:br w:type="page"/>
      </w:r>
    </w:p>
    <w:p w14:paraId="66D51C7E" w14:textId="77777777" w:rsidR="00B5184B" w:rsidRPr="002A2BAE" w:rsidRDefault="00B5184B" w:rsidP="00A573A3">
      <w:pPr>
        <w:ind w:firstLine="709"/>
        <w:jc w:val="both"/>
        <w:rPr>
          <w:rFonts w:ascii="Times New Roman" w:hAnsi="Times New Roman" w:cs="Times New Roman"/>
        </w:rPr>
      </w:pPr>
    </w:p>
    <w:p w14:paraId="66F1F108" w14:textId="0F1A2230" w:rsidR="00211A70" w:rsidRPr="002A2BAE" w:rsidRDefault="00C53902" w:rsidP="00211A70">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32992" behindDoc="0" locked="0" layoutInCell="1" allowOverlap="1" wp14:anchorId="1D041EFF" wp14:editId="5936319C">
                <wp:simplePos x="0" y="0"/>
                <wp:positionH relativeFrom="column">
                  <wp:posOffset>266065</wp:posOffset>
                </wp:positionH>
                <wp:positionV relativeFrom="paragraph">
                  <wp:posOffset>38735</wp:posOffset>
                </wp:positionV>
                <wp:extent cx="2032000" cy="463550"/>
                <wp:effectExtent l="0" t="0" r="6350" b="0"/>
                <wp:wrapNone/>
                <wp:docPr id="505" name="Блок-схема: альтернативный процесс 5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0" cy="4635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182A10" w14:textId="77777777" w:rsidR="00344FBA" w:rsidRPr="007D13A9" w:rsidRDefault="00344FBA" w:rsidP="00211A70">
                            <w:pPr>
                              <w:jc w:val="center"/>
                              <w:rPr>
                                <w:sz w:val="16"/>
                                <w:szCs w:val="16"/>
                              </w:rPr>
                            </w:pPr>
                            <w:r w:rsidRPr="007D13A9">
                              <w:rPr>
                                <w:sz w:val="16"/>
                                <w:szCs w:val="16"/>
                              </w:rPr>
                              <w:t xml:space="preserve">Создание документа </w:t>
                            </w:r>
                            <w:r>
                              <w:rPr>
                                <w:sz w:val="16"/>
                                <w:szCs w:val="16"/>
                              </w:rPr>
                              <w:t>автоматически из «Версии плана»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D041EFF" id="Блок-схема: альтернативный процесс 505" o:spid="_x0000_s1054" type="#_x0000_t176" style="position:absolute;left:0;text-align:left;margin-left:20.95pt;margin-top:3.05pt;width:160pt;height:3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" fillcolor="#4f81bd [3204]" strokecolor="#243f60 [1604]" strokeweight="2pt">
                <v:path arrowok="t"/>
                <v:textbox>
                  <w:txbxContent>
                    <w:p w14:paraId="51182A10" w14:textId="77777777" w:rsidR="00344FBA" w:rsidRPr="007D13A9" w:rsidRDefault="00344FBA" w:rsidP="00211A70">
                      <w:pPr>
                        <w:jc w:val="center"/>
                        <w:rPr>
                          <w:sz w:val="16"/>
                          <w:szCs w:val="16"/>
                        </w:rPr>
                      </w:pPr>
                      <w:r w:rsidRPr="007D13A9">
                        <w:rPr>
                          <w:sz w:val="16"/>
                          <w:szCs w:val="16"/>
                        </w:rPr>
                        <w:t xml:space="preserve">Создание документа </w:t>
                      </w:r>
                      <w:r>
                        <w:rPr>
                          <w:sz w:val="16"/>
                          <w:szCs w:val="16"/>
                        </w:rPr>
                        <w:t>автоматически из «Версии плана»</w:t>
                      </w:r>
                    </w:p>
                  </w:txbxContent>
                </v:textbox>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718656" behindDoc="0" locked="0" layoutInCell="1" allowOverlap="1" wp14:anchorId="4225CFAA" wp14:editId="0A8C8B9C">
                <wp:simplePos x="0" y="0"/>
                <wp:positionH relativeFrom="column">
                  <wp:posOffset>3002915</wp:posOffset>
                </wp:positionH>
                <wp:positionV relativeFrom="paragraph">
                  <wp:posOffset>72390</wp:posOffset>
                </wp:positionV>
                <wp:extent cx="2032000" cy="374650"/>
                <wp:effectExtent l="0" t="0" r="6350" b="6350"/>
                <wp:wrapNone/>
                <wp:docPr id="492" name="Блок-схема: альтернативный процесс 4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0" cy="3746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FB39663" w14:textId="77777777" w:rsidR="00344FBA" w:rsidRPr="007D13A9" w:rsidRDefault="00344FBA" w:rsidP="00211A70">
                            <w:pPr>
                              <w:jc w:val="center"/>
                              <w:rPr>
                                <w:sz w:val="16"/>
                                <w:szCs w:val="16"/>
                              </w:rPr>
                            </w:pPr>
                            <w:r w:rsidRPr="007D13A9">
                              <w:rPr>
                                <w:sz w:val="16"/>
                                <w:szCs w:val="16"/>
                              </w:rPr>
                              <w:t xml:space="preserve">Создание документа </w:t>
                            </w:r>
                            <w:r>
                              <w:rPr>
                                <w:sz w:val="16"/>
                                <w:szCs w:val="16"/>
                              </w:rPr>
                              <w:t>вручную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225CFAA" id="Блок-схема: альтернативный процесс 492" o:spid="_x0000_s1055" type="#_x0000_t176" style="position:absolute;left:0;text-align:left;margin-left:236.45pt;margin-top:5.7pt;width:160pt;height:2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" fillcolor="#4f81bd [3204]" strokecolor="#243f60 [1604]" strokeweight="2pt">
                <v:path arrowok="t"/>
                <v:textbox>
                  <w:txbxContent>
                    <w:p w14:paraId="0FB39663" w14:textId="77777777" w:rsidR="00344FBA" w:rsidRPr="007D13A9" w:rsidRDefault="00344FBA" w:rsidP="00211A70">
                      <w:pPr>
                        <w:jc w:val="center"/>
                        <w:rPr>
                          <w:sz w:val="16"/>
                          <w:szCs w:val="16"/>
                        </w:rPr>
                      </w:pPr>
                      <w:r w:rsidRPr="007D13A9">
                        <w:rPr>
                          <w:sz w:val="16"/>
                          <w:szCs w:val="16"/>
                        </w:rPr>
                        <w:t xml:space="preserve">Создание документа </w:t>
                      </w:r>
                      <w:r>
                        <w:rPr>
                          <w:sz w:val="16"/>
                          <w:szCs w:val="16"/>
                        </w:rPr>
                        <w:t>вручную</w:t>
                      </w:r>
                    </w:p>
                  </w:txbxContent>
                </v:textbox>
              </v:shape>
            </w:pict>
          </mc:Fallback>
        </mc:AlternateContent>
      </w:r>
    </w:p>
    <w:p w14:paraId="6AB8B0AC" w14:textId="3E267FBE" w:rsidR="00211A70" w:rsidRPr="002A2BAE" w:rsidRDefault="00C53902" w:rsidP="00211A70">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20704" behindDoc="0" locked="0" layoutInCell="1" allowOverlap="1" wp14:anchorId="3F9C7AFC" wp14:editId="23819B10">
                <wp:simplePos x="0" y="0"/>
                <wp:positionH relativeFrom="column">
                  <wp:posOffset>3828415</wp:posOffset>
                </wp:positionH>
                <wp:positionV relativeFrom="paragraph">
                  <wp:posOffset>215900</wp:posOffset>
                </wp:positionV>
                <wp:extent cx="412750" cy="120650"/>
                <wp:effectExtent l="38100" t="0" r="0" b="12700"/>
                <wp:wrapNone/>
                <wp:docPr id="494" name="Стрелка вниз 4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0" cy="120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04C4FF" id="Стрелка вниз 494" o:spid="_x0000_s1026" type="#_x0000_t67" style="position:absolute;margin-left:301.45pt;margin-top:17pt;width:32.5pt;height: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" adj="10800" fillcolor="#4f81bd [3204]" strokecolor="#243f60 [1604]" strokeweight="2pt">
                <v:path arrowok="t"/>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737088" behindDoc="0" locked="0" layoutInCell="1" allowOverlap="1" wp14:anchorId="7126E14C" wp14:editId="5A6A6939">
                <wp:simplePos x="0" y="0"/>
                <wp:positionH relativeFrom="column">
                  <wp:posOffset>2452370</wp:posOffset>
                </wp:positionH>
                <wp:positionV relativeFrom="paragraph">
                  <wp:posOffset>22225</wp:posOffset>
                </wp:positionV>
                <wp:extent cx="412750" cy="1051560"/>
                <wp:effectExtent l="323850" t="0" r="292100" b="0"/>
                <wp:wrapNone/>
                <wp:docPr id="507" name="Стрелка вниз 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412750" cy="10515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DAF1F2E" id="Стрелка вниз 507" o:spid="_x0000_s1026" type="#_x0000_t67" style="position:absolute;margin-left:193.1pt;margin-top:1.75pt;width:32.5pt;height:82.8pt;rotation:-9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" adj="17361" fillcolor="#4f81bd [3204]" strokecolor="#243f60 [1604]" strokeweight="2pt">
                <v:path arrowok="t"/>
              </v:shape>
            </w:pict>
          </mc:Fallback>
        </mc:AlternateContent>
      </w:r>
    </w:p>
    <w:p w14:paraId="4A5E9E7C" w14:textId="6A6A3368" w:rsidR="00211A70" w:rsidRPr="002A2BAE" w:rsidRDefault="00C53902" w:rsidP="00211A70">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26848" behindDoc="0" locked="0" layoutInCell="1" allowOverlap="1" wp14:anchorId="7B9E12F2" wp14:editId="52643C4D">
                <wp:simplePos x="0" y="0"/>
                <wp:positionH relativeFrom="column">
                  <wp:posOffset>2597150</wp:posOffset>
                </wp:positionH>
                <wp:positionV relativeFrom="paragraph">
                  <wp:posOffset>248285</wp:posOffset>
                </wp:positionV>
                <wp:extent cx="412750" cy="1040130"/>
                <wp:effectExtent l="266700" t="0" r="234950" b="0"/>
                <wp:wrapNone/>
                <wp:docPr id="499" name="Стрелка вниз 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691389">
                          <a:off x="0" y="0"/>
                          <a:ext cx="412750" cy="10401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108F759" id="Стрелка вниз 499" o:spid="_x0000_s1026" type="#_x0000_t67" style="position:absolute;margin-left:204.5pt;margin-top:19.55pt;width:32.5pt;height:81.9pt;rotation:4031981fd;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" adj="17314" fillcolor="#4f81bd [3204]" strokecolor="#243f60 [1604]" strokeweight="2pt">
                <v:path arrowok="t"/>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735040" behindDoc="0" locked="0" layoutInCell="1" allowOverlap="1" wp14:anchorId="7A49D54E" wp14:editId="708BAB43">
                <wp:simplePos x="0" y="0"/>
                <wp:positionH relativeFrom="column">
                  <wp:posOffset>558165</wp:posOffset>
                </wp:positionH>
                <wp:positionV relativeFrom="paragraph">
                  <wp:posOffset>105410</wp:posOffset>
                </wp:positionV>
                <wp:extent cx="1409700" cy="311150"/>
                <wp:effectExtent l="0" t="0" r="0" b="0"/>
                <wp:wrapNone/>
                <wp:docPr id="506" name="Прямоугольник 5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31115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615547A4" w14:textId="77777777" w:rsidR="00344FBA" w:rsidRPr="00211A70" w:rsidRDefault="00344FBA" w:rsidP="00211A70">
                            <w:pPr>
                              <w:jc w:val="center"/>
                              <w:rPr>
                                <w:sz w:val="16"/>
                                <w:szCs w:val="16"/>
                              </w:rPr>
                            </w:pPr>
                            <w:r w:rsidRPr="00211A70">
                              <w:rPr>
                                <w:sz w:val="16"/>
                                <w:szCs w:val="16"/>
                              </w:rPr>
                              <w:t xml:space="preserve">Создан </w:t>
                            </w:r>
                            <w:r>
                              <w:rPr>
                                <w:sz w:val="16"/>
                                <w:szCs w:val="16"/>
                              </w:rPr>
                              <w:t>а</w:t>
                            </w:r>
                            <w:r w:rsidRPr="00211A70">
                              <w:rPr>
                                <w:sz w:val="16"/>
                                <w:szCs w:val="16"/>
                              </w:rPr>
                              <w:t>втоматически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49D54E" id="Прямоугольник 506" o:spid="_x0000_s1056" style="position:absolute;left:0;text-align:left;margin-left:43.95pt;margin-top:8.3pt;width:111pt;height:2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" fillcolor="#4bacc6 [3208]" strokecolor="#205867 [1608]" strokeweight="2pt">
                <v:path arrowok="t"/>
                <v:textbox>
                  <w:txbxContent>
                    <w:p w14:paraId="615547A4" w14:textId="77777777" w:rsidR="00344FBA" w:rsidRPr="00211A70" w:rsidRDefault="00344FBA" w:rsidP="00211A70">
                      <w:pPr>
                        <w:jc w:val="center"/>
                        <w:rPr>
                          <w:sz w:val="16"/>
                          <w:szCs w:val="16"/>
                        </w:rPr>
                      </w:pPr>
                      <w:r w:rsidRPr="00211A70">
                        <w:rPr>
                          <w:sz w:val="16"/>
                          <w:szCs w:val="16"/>
                        </w:rPr>
                        <w:t xml:space="preserve">Создан </w:t>
                      </w:r>
                      <w:r>
                        <w:rPr>
                          <w:sz w:val="16"/>
                          <w:szCs w:val="16"/>
                        </w:rPr>
                        <w:t>а</w:t>
                      </w:r>
                      <w:r w:rsidRPr="00211A70">
                        <w:rPr>
                          <w:sz w:val="16"/>
                          <w:szCs w:val="16"/>
                        </w:rPr>
                        <w:t>втоматически</w:t>
                      </w:r>
                    </w:p>
                  </w:txbxContent>
                </v:textbox>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719680" behindDoc="0" locked="0" layoutInCell="1" allowOverlap="1" wp14:anchorId="7D891A3A" wp14:editId="55C213E0">
                <wp:simplePos x="0" y="0"/>
                <wp:positionH relativeFrom="column">
                  <wp:posOffset>3358515</wp:posOffset>
                </wp:positionH>
                <wp:positionV relativeFrom="paragraph">
                  <wp:posOffset>105410</wp:posOffset>
                </wp:positionV>
                <wp:extent cx="1409700" cy="311150"/>
                <wp:effectExtent l="0" t="0" r="0" b="0"/>
                <wp:wrapNone/>
                <wp:docPr id="493" name="Прямоугольник 4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31115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605FF13F" w14:textId="77777777" w:rsidR="00344FBA" w:rsidRDefault="00344FBA" w:rsidP="00211A70">
                            <w:pPr>
                              <w:jc w:val="center"/>
                            </w:pPr>
                            <w:r>
                              <w:t>На рассмотрении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891A3A" id="Прямоугольник 493" o:spid="_x0000_s1057" style="position:absolute;left:0;text-align:left;margin-left:264.45pt;margin-top:8.3pt;width:111pt;height:2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" fillcolor="#4bacc6 [3208]" strokecolor="#205867 [1608]" strokeweight="2pt">
                <v:path arrowok="t"/>
                <v:textbox>
                  <w:txbxContent>
                    <w:p w14:paraId="605FF13F" w14:textId="77777777" w:rsidR="00344FBA" w:rsidRDefault="00344FBA" w:rsidP="00211A70">
                      <w:pPr>
                        <w:jc w:val="center"/>
                      </w:pPr>
                      <w:r>
                        <w:t>На рассмотрении</w:t>
                      </w:r>
                    </w:p>
                  </w:txbxContent>
                </v:textbox>
              </v:rect>
            </w:pict>
          </mc:Fallback>
        </mc:AlternateContent>
      </w:r>
    </w:p>
    <w:p w14:paraId="2AF2D962" w14:textId="0D1EEC18" w:rsidR="00211A70" w:rsidRPr="002A2BAE" w:rsidRDefault="00C53902" w:rsidP="00211A70">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58239" behindDoc="0" locked="0" layoutInCell="1" allowOverlap="1" wp14:anchorId="0FC01DE2" wp14:editId="6AC7C6B5">
                <wp:simplePos x="0" y="0"/>
                <wp:positionH relativeFrom="column">
                  <wp:posOffset>2884805</wp:posOffset>
                </wp:positionH>
                <wp:positionV relativeFrom="paragraph">
                  <wp:posOffset>120650</wp:posOffset>
                </wp:positionV>
                <wp:extent cx="412750" cy="1505585"/>
                <wp:effectExtent l="342900" t="0" r="311150" b="0"/>
                <wp:wrapNone/>
                <wp:docPr id="503" name="Стрелка вниз 5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678836">
                          <a:off x="0" y="0"/>
                          <a:ext cx="412750" cy="150558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83BF7FD" id="Стрелка вниз 503" o:spid="_x0000_s1026" type="#_x0000_t67" style="position:absolute;margin-left:227.15pt;margin-top:9.5pt;width:32.5pt;height:118.55pt;rotation:2926003fd;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" adj="18639" fillcolor="#4f81bd [3204]" strokecolor="#243f60 [1604]" strokeweight="2pt">
                <v:path arrowok="t"/>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724800" behindDoc="0" locked="0" layoutInCell="1" allowOverlap="1" wp14:anchorId="58470F7D" wp14:editId="6FDCF0F4">
                <wp:simplePos x="0" y="0"/>
                <wp:positionH relativeFrom="column">
                  <wp:posOffset>3828415</wp:posOffset>
                </wp:positionH>
                <wp:positionV relativeFrom="paragraph">
                  <wp:posOffset>176530</wp:posOffset>
                </wp:positionV>
                <wp:extent cx="412750" cy="1117600"/>
                <wp:effectExtent l="19050" t="0" r="25400" b="25400"/>
                <wp:wrapNone/>
                <wp:docPr id="497" name="Стрелка вниз 4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0" cy="11176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71A4EEB" id="Стрелка вниз 497" o:spid="_x0000_s1026" type="#_x0000_t67" style="position:absolute;margin-left:301.45pt;margin-top:13.9pt;width:32.5pt;height:8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" adj="17611" fillcolor="#4f81bd [3204]" strokecolor="#243f60 [1604]" strokeweight="2pt">
                <v:path arrowok="t"/>
              </v:shape>
            </w:pict>
          </mc:Fallback>
        </mc:AlternateContent>
      </w:r>
    </w:p>
    <w:p w14:paraId="418A5261" w14:textId="6634BEDF" w:rsidR="00211A70" w:rsidRPr="002A2BAE" w:rsidRDefault="00C53902" w:rsidP="00211A70">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25824" behindDoc="0" locked="0" layoutInCell="1" allowOverlap="1" wp14:anchorId="392A0494" wp14:editId="26A0143A">
                <wp:simplePos x="0" y="0"/>
                <wp:positionH relativeFrom="column">
                  <wp:posOffset>2685415</wp:posOffset>
                </wp:positionH>
                <wp:positionV relativeFrom="paragraph">
                  <wp:posOffset>150495</wp:posOffset>
                </wp:positionV>
                <wp:extent cx="412750" cy="1343660"/>
                <wp:effectExtent l="438150" t="0" r="425450" b="0"/>
                <wp:wrapNone/>
                <wp:docPr id="495" name="Стрелка вниз 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7402582">
                          <a:off x="0" y="0"/>
                          <a:ext cx="412750" cy="13436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A6DC34C" id="Стрелка вниз 495" o:spid="_x0000_s1026" type="#_x0000_t67" style="position:absolute;margin-left:211.45pt;margin-top:11.85pt;width:32.5pt;height:105.8pt;rotation:-4584700fd;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" adj="18282" fillcolor="#4f81bd [3204]" strokecolor="#243f60 [1604]" strokeweight="2pt">
                <v:path arrowok="t"/>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723776" behindDoc="0" locked="0" layoutInCell="1" allowOverlap="1" wp14:anchorId="1BFE7743" wp14:editId="55A1CB73">
                <wp:simplePos x="0" y="0"/>
                <wp:positionH relativeFrom="column">
                  <wp:posOffset>558165</wp:posOffset>
                </wp:positionH>
                <wp:positionV relativeFrom="paragraph">
                  <wp:posOffset>311150</wp:posOffset>
                </wp:positionV>
                <wp:extent cx="1409700" cy="279400"/>
                <wp:effectExtent l="0" t="0" r="0" b="6350"/>
                <wp:wrapNone/>
                <wp:docPr id="498" name="Прямоугольник 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27940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15C00FB8" w14:textId="77777777" w:rsidR="00344FBA" w:rsidRPr="00A50C1D" w:rsidRDefault="00344FBA" w:rsidP="00211A70">
                            <w:pPr>
                              <w:jc w:val="center"/>
                              <w:rPr>
                                <w:sz w:val="16"/>
                                <w:szCs w:val="16"/>
                              </w:rPr>
                            </w:pPr>
                            <w:r w:rsidRPr="00A50C1D">
                              <w:rPr>
                                <w:sz w:val="16"/>
                                <w:szCs w:val="16"/>
                              </w:rPr>
                              <w:t>Требует доп.</w:t>
                            </w:r>
                            <w:r>
                              <w:t xml:space="preserve"> </w:t>
                            </w:r>
                            <w:r w:rsidRPr="00A50C1D">
                              <w:rPr>
                                <w:sz w:val="16"/>
                                <w:szCs w:val="16"/>
                              </w:rPr>
                              <w:t>согласования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BFE7743" id="Прямоугольник 498" o:spid="_x0000_s1058" style="position:absolute;left:0;text-align:left;margin-left:43.95pt;margin-top:24.5pt;width:111pt;height:2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" fillcolor="#4bacc6 [3208]" strokecolor="#205867 [1608]" strokeweight="2pt">
                <v:path arrowok="t"/>
                <v:textbox>
                  <w:txbxContent>
                    <w:p w14:paraId="15C00FB8" w14:textId="77777777" w:rsidR="00344FBA" w:rsidRPr="00A50C1D" w:rsidRDefault="00344FBA" w:rsidP="00211A70">
                      <w:pPr>
                        <w:jc w:val="center"/>
                        <w:rPr>
                          <w:sz w:val="16"/>
                          <w:szCs w:val="16"/>
                        </w:rPr>
                      </w:pPr>
                      <w:r w:rsidRPr="00A50C1D">
                        <w:rPr>
                          <w:sz w:val="16"/>
                          <w:szCs w:val="16"/>
                        </w:rPr>
                        <w:t>Требует доп.</w:t>
                      </w:r>
                      <w:r>
                        <w:t xml:space="preserve"> </w:t>
                      </w:r>
                      <w:r w:rsidRPr="00A50C1D">
                        <w:rPr>
                          <w:sz w:val="16"/>
                          <w:szCs w:val="16"/>
                        </w:rPr>
                        <w:t>согласования</w:t>
                      </w:r>
                    </w:p>
                  </w:txbxContent>
                </v:textbox>
              </v:rect>
            </w:pict>
          </mc:Fallback>
        </mc:AlternateContent>
      </w:r>
    </w:p>
    <w:p w14:paraId="72871B8B" w14:textId="77777777" w:rsidR="00211A70" w:rsidRPr="002A2BAE" w:rsidRDefault="00211A70" w:rsidP="00211A70">
      <w:pPr>
        <w:ind w:firstLine="709"/>
        <w:rPr>
          <w:rFonts w:ascii="Times New Roman" w:hAnsi="Times New Roman" w:cs="Times New Roman"/>
        </w:rPr>
      </w:pPr>
    </w:p>
    <w:p w14:paraId="44388833" w14:textId="32F2EC77" w:rsidR="00211A70" w:rsidRPr="002A2BAE" w:rsidRDefault="00C53902" w:rsidP="00211A70">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29920" behindDoc="0" locked="0" layoutInCell="1" allowOverlap="1" wp14:anchorId="0C32027C" wp14:editId="1FAFB657">
                <wp:simplePos x="0" y="0"/>
                <wp:positionH relativeFrom="column">
                  <wp:posOffset>1485265</wp:posOffset>
                </wp:positionH>
                <wp:positionV relativeFrom="paragraph">
                  <wp:posOffset>87630</wp:posOffset>
                </wp:positionV>
                <wp:extent cx="412750" cy="368300"/>
                <wp:effectExtent l="19050" t="0" r="6350" b="12700"/>
                <wp:wrapNone/>
                <wp:docPr id="501" name="Стрелка вниз 5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0" cy="368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47BA3AE" id="Стрелка вниз 501" o:spid="_x0000_s1026" type="#_x0000_t67" style="position:absolute;margin-left:116.95pt;margin-top:6.9pt;width:32.5pt;height:2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" adj="10800" fillcolor="#4f81bd [3204]" strokecolor="#243f60 [1604]" strokeweight="2pt">
                <v:path arrowok="t"/>
              </v:shape>
            </w:pict>
          </mc:Fallback>
        </mc:AlternateContent>
      </w:r>
    </w:p>
    <w:p w14:paraId="47CDEB29" w14:textId="4B220F5D" w:rsidR="00211A70" w:rsidRPr="002A2BAE" w:rsidRDefault="00C53902" w:rsidP="00211A70">
      <w:pPr>
        <w:ind w:firstLine="709"/>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728896" behindDoc="0" locked="0" layoutInCell="1" allowOverlap="1" wp14:anchorId="75960AE9" wp14:editId="66B1B964">
                <wp:simplePos x="0" y="0"/>
                <wp:positionH relativeFrom="column">
                  <wp:posOffset>1368425</wp:posOffset>
                </wp:positionH>
                <wp:positionV relativeFrom="paragraph">
                  <wp:posOffset>213995</wp:posOffset>
                </wp:positionV>
                <wp:extent cx="1409700" cy="311150"/>
                <wp:effectExtent l="0" t="0" r="0" b="0"/>
                <wp:wrapNone/>
                <wp:docPr id="504" name="Прямоугольник 5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31115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07196122" w14:textId="77777777" w:rsidR="00344FBA" w:rsidRDefault="00344FBA" w:rsidP="00211A70">
                            <w:pPr>
                              <w:jc w:val="center"/>
                            </w:pPr>
                            <w:r>
                              <w:t>Отклонен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960AE9" id="Прямоугольник 504" o:spid="_x0000_s1059" style="position:absolute;left:0;text-align:left;margin-left:107.75pt;margin-top:16.85pt;width:111pt;height:2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" fillcolor="#4bacc6 [3208]" strokecolor="#205867 [1608]" strokeweight="2pt">
                <v:path arrowok="t"/>
                <v:textbox>
                  <w:txbxContent>
                    <w:p w14:paraId="07196122" w14:textId="77777777" w:rsidR="00344FBA" w:rsidRDefault="00344FBA" w:rsidP="00211A70">
                      <w:pPr>
                        <w:jc w:val="center"/>
                      </w:pPr>
                      <w:r>
                        <w:t>Отклонен</w:t>
                      </w:r>
                    </w:p>
                  </w:txbxContent>
                </v:textbox>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722752" behindDoc="0" locked="0" layoutInCell="1" allowOverlap="1" wp14:anchorId="182D91DF" wp14:editId="26155D7E">
                <wp:simplePos x="0" y="0"/>
                <wp:positionH relativeFrom="column">
                  <wp:posOffset>3295015</wp:posOffset>
                </wp:positionH>
                <wp:positionV relativeFrom="paragraph">
                  <wp:posOffset>227330</wp:posOffset>
                </wp:positionV>
                <wp:extent cx="1409700" cy="311150"/>
                <wp:effectExtent l="0" t="0" r="0" b="0"/>
                <wp:wrapNone/>
                <wp:docPr id="500" name="Прямоугольник 5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31115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416C946A" w14:textId="77777777" w:rsidR="00344FBA" w:rsidRDefault="00344FBA" w:rsidP="00211A70">
                            <w:pPr>
                              <w:jc w:val="center"/>
                            </w:pPr>
                            <w:r>
                              <w:t>Утвержден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2D91DF" id="Прямоугольник 500" o:spid="_x0000_s1060" style="position:absolute;left:0;text-align:left;margin-left:259.45pt;margin-top:17.9pt;width:111pt;height:2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" fillcolor="#4bacc6 [3208]" strokecolor="#205867 [1608]" strokeweight="2pt">
                <v:path arrowok="t"/>
                <v:textbox>
                  <w:txbxContent>
                    <w:p w14:paraId="416C946A" w14:textId="77777777" w:rsidR="00344FBA" w:rsidRDefault="00344FBA" w:rsidP="00211A70">
                      <w:pPr>
                        <w:jc w:val="center"/>
                      </w:pPr>
                      <w:r>
                        <w:t>Утвержден</w:t>
                      </w:r>
                    </w:p>
                  </w:txbxContent>
                </v:textbox>
              </v:rect>
            </w:pict>
          </mc:Fallback>
        </mc:AlternateContent>
      </w:r>
    </w:p>
    <w:p w14:paraId="41C36D8B" w14:textId="77777777" w:rsidR="00211A70" w:rsidRPr="002A2BAE" w:rsidRDefault="00211A70" w:rsidP="00211A70">
      <w:pPr>
        <w:ind w:firstLine="709"/>
        <w:rPr>
          <w:rFonts w:ascii="Times New Roman" w:hAnsi="Times New Roman" w:cs="Times New Roman"/>
        </w:rPr>
      </w:pPr>
    </w:p>
    <w:p w14:paraId="014E4BAF" w14:textId="77777777" w:rsidR="00211A70" w:rsidRPr="002A2BAE" w:rsidRDefault="00211A70" w:rsidP="00211A70">
      <w:pPr>
        <w:ind w:firstLine="709"/>
        <w:rPr>
          <w:rFonts w:ascii="Times New Roman" w:hAnsi="Times New Roman" w:cs="Times New Roman"/>
        </w:rPr>
      </w:pPr>
    </w:p>
    <w:p w14:paraId="33BA386A" w14:textId="7506C01C" w:rsidR="00211A70" w:rsidRPr="002A2BAE" w:rsidRDefault="00211A70" w:rsidP="00211A70">
      <w:pPr>
        <w:rPr>
          <w:rFonts w:ascii="Times New Roman" w:hAnsi="Times New Roman" w:cs="Times New Roman"/>
        </w:rPr>
      </w:pPr>
      <w:r w:rsidRPr="002A2BAE">
        <w:rPr>
          <w:rFonts w:ascii="Times New Roman" w:hAnsi="Times New Roman" w:cs="Times New Roman"/>
        </w:rPr>
        <w:t xml:space="preserve">Рисунок </w:t>
      </w:r>
      <w:r w:rsidR="00A31626">
        <w:rPr>
          <w:rFonts w:ascii="Times New Roman" w:hAnsi="Times New Roman" w:cs="Times New Roman"/>
        </w:rPr>
        <w:t>137</w:t>
      </w:r>
      <w:r w:rsidRPr="002A2BAE">
        <w:rPr>
          <w:rFonts w:ascii="Times New Roman" w:hAnsi="Times New Roman" w:cs="Times New Roman"/>
        </w:rPr>
        <w:t>. Основной порядок прохождения документа по статусам.</w:t>
      </w:r>
    </w:p>
    <w:p w14:paraId="0A130B0F" w14:textId="77777777" w:rsidR="00211A70" w:rsidRPr="002A2BAE" w:rsidRDefault="00211A70" w:rsidP="00211A70">
      <w:pPr>
        <w:rPr>
          <w:rFonts w:ascii="Times New Roman" w:hAnsi="Times New Roman" w:cs="Times New Roman"/>
        </w:rPr>
      </w:pPr>
    </w:p>
    <w:p w14:paraId="179C078B" w14:textId="77777777" w:rsidR="008F1AEC" w:rsidRPr="002A2BAE" w:rsidRDefault="008F1AEC" w:rsidP="008F1AEC">
      <w:pPr>
        <w:pStyle w:val="2"/>
        <w:rPr>
          <w:rFonts w:ascii="Times New Roman" w:hAnsi="Times New Roman" w:cs="Times New Roman"/>
        </w:rPr>
      </w:pPr>
      <w:bookmarkStart w:id="142" w:name="_Ref362943498"/>
      <w:bookmarkStart w:id="143" w:name="_Toc230274603"/>
      <w:r w:rsidRPr="002A2BAE">
        <w:rPr>
          <w:rFonts w:ascii="Times New Roman" w:hAnsi="Times New Roman" w:cs="Times New Roman"/>
        </w:rPr>
        <w:t>Закрытие этапов договора на редактирование</w:t>
      </w:r>
      <w:bookmarkEnd w:id="142"/>
      <w:bookmarkEnd w:id="143"/>
    </w:p>
    <w:p w14:paraId="57DA2D75" w14:textId="77777777" w:rsidR="004F44F3" w:rsidRPr="002A2BAE" w:rsidRDefault="004F44F3" w:rsidP="00A573A3">
      <w:pPr>
        <w:ind w:firstLine="709"/>
        <w:jc w:val="both"/>
        <w:rPr>
          <w:rFonts w:ascii="Times New Roman" w:hAnsi="Times New Roman" w:cs="Times New Roman"/>
        </w:rPr>
      </w:pPr>
      <w:r w:rsidRPr="002A2BAE">
        <w:rPr>
          <w:rFonts w:ascii="Times New Roman" w:hAnsi="Times New Roman" w:cs="Times New Roman"/>
        </w:rPr>
        <w:t xml:space="preserve">Пользователям с определенным уровнем доступа (плановикам-финансистам), предоставлена возможность закрывать на редактирование «Этапы договора» для всех пользователей. Данный запрет ограничивает возможность вноса изменений в договоры пользователями. </w:t>
      </w:r>
    </w:p>
    <w:p w14:paraId="680ECE69" w14:textId="383C1BC9" w:rsidR="004F44F3" w:rsidRPr="002A2BAE" w:rsidRDefault="00470207" w:rsidP="00A573A3">
      <w:pPr>
        <w:ind w:firstLine="709"/>
        <w:jc w:val="both"/>
        <w:rPr>
          <w:rFonts w:ascii="Times New Roman" w:hAnsi="Times New Roman" w:cs="Times New Roman"/>
        </w:rPr>
      </w:pPr>
      <w:r w:rsidRPr="002A2BAE">
        <w:rPr>
          <w:rFonts w:ascii="Times New Roman" w:hAnsi="Times New Roman" w:cs="Times New Roman"/>
        </w:rPr>
        <w:t xml:space="preserve">Доступ закрывается на определенную дату, разную для каждой организации холдинга. </w:t>
      </w:r>
      <w:r w:rsidR="004F44F3" w:rsidRPr="002A2BAE">
        <w:rPr>
          <w:rFonts w:ascii="Times New Roman" w:hAnsi="Times New Roman" w:cs="Times New Roman"/>
        </w:rPr>
        <w:t>Для изменения/просмотра дат запрета редактирования этапов нужно воспользоваться подменю «</w:t>
      </w:r>
      <w:r w:rsidRPr="002A2BAE">
        <w:rPr>
          <w:rFonts w:ascii="Times New Roman" w:hAnsi="Times New Roman" w:cs="Times New Roman"/>
        </w:rPr>
        <w:t>Документы</w:t>
      </w:r>
      <w:r w:rsidR="004F44F3" w:rsidRPr="002A2BAE">
        <w:rPr>
          <w:rFonts w:ascii="Times New Roman" w:hAnsi="Times New Roman" w:cs="Times New Roman"/>
        </w:rPr>
        <w:t>» глав</w:t>
      </w:r>
      <w:r w:rsidR="00F416C9" w:rsidRPr="002A2BAE">
        <w:rPr>
          <w:rFonts w:ascii="Times New Roman" w:hAnsi="Times New Roman" w:cs="Times New Roman"/>
        </w:rPr>
        <w:t xml:space="preserve">ного меню системы (см. рисунок </w:t>
      </w:r>
      <w:r w:rsidR="00DD1B18">
        <w:rPr>
          <w:rFonts w:ascii="Times New Roman" w:hAnsi="Times New Roman" w:cs="Times New Roman"/>
        </w:rPr>
        <w:t>138</w:t>
      </w:r>
      <w:r w:rsidR="004F44F3" w:rsidRPr="002A2BAE">
        <w:rPr>
          <w:rFonts w:ascii="Times New Roman" w:hAnsi="Times New Roman" w:cs="Times New Roman"/>
        </w:rPr>
        <w:t>).</w:t>
      </w:r>
    </w:p>
    <w:p w14:paraId="1B117FB1" w14:textId="40E9E62A" w:rsidR="004F44F3" w:rsidRPr="002A2BAE" w:rsidRDefault="00A9023C" w:rsidP="00857C0C">
      <w:pPr>
        <w:rPr>
          <w:rFonts w:ascii="Times New Roman" w:hAnsi="Times New Roman" w:cs="Times New Roman"/>
        </w:rPr>
      </w:pPr>
      <w:r w:rsidRPr="00A9023C">
        <w:rPr>
          <w:rFonts w:ascii="Times New Roman" w:hAnsi="Times New Roman" w:cs="Times New Roman"/>
          <w:noProof/>
          <w:lang w:eastAsia="ru-RU"/>
        </w:rPr>
        <w:drawing>
          <wp:inline distT="0" distB="0" distL="0" distR="0" wp14:anchorId="682FA442" wp14:editId="63D57218">
            <wp:extent cx="3324225" cy="2683544"/>
            <wp:effectExtent l="0" t="0" r="0" b="254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3337786" cy="2694491"/>
                    </a:xfrm>
                    <a:prstGeom prst="rect">
                      <a:avLst/>
                    </a:prstGeom>
                  </pic:spPr>
                </pic:pic>
              </a:graphicData>
            </a:graphic>
          </wp:inline>
        </w:drawing>
      </w:r>
    </w:p>
    <w:p w14:paraId="095C7236" w14:textId="398BE237" w:rsidR="004F44F3" w:rsidRPr="002A2BAE" w:rsidRDefault="00F416C9" w:rsidP="00A573A3">
      <w:pPr>
        <w:ind w:left="360"/>
        <w:jc w:val="both"/>
        <w:rPr>
          <w:rFonts w:ascii="Times New Roman" w:hAnsi="Times New Roman" w:cs="Times New Roman"/>
        </w:rPr>
      </w:pPr>
      <w:r w:rsidRPr="002A2BAE">
        <w:rPr>
          <w:rFonts w:ascii="Times New Roman" w:hAnsi="Times New Roman" w:cs="Times New Roman"/>
        </w:rPr>
        <w:t xml:space="preserve">Рисунок </w:t>
      </w:r>
      <w:r w:rsidR="00DD1B18">
        <w:rPr>
          <w:rFonts w:ascii="Times New Roman" w:hAnsi="Times New Roman" w:cs="Times New Roman"/>
        </w:rPr>
        <w:t>138</w:t>
      </w:r>
      <w:r w:rsidR="004F44F3" w:rsidRPr="002A2BAE">
        <w:rPr>
          <w:rFonts w:ascii="Times New Roman" w:hAnsi="Times New Roman" w:cs="Times New Roman"/>
        </w:rPr>
        <w:t>. Дата запрета редактирования этапов договора в подменю «</w:t>
      </w:r>
      <w:r w:rsidR="00470207" w:rsidRPr="002A2BAE">
        <w:rPr>
          <w:rFonts w:ascii="Times New Roman" w:hAnsi="Times New Roman" w:cs="Times New Roman"/>
        </w:rPr>
        <w:t>Документы</w:t>
      </w:r>
      <w:r w:rsidR="004F44F3" w:rsidRPr="002A2BAE">
        <w:rPr>
          <w:rFonts w:ascii="Times New Roman" w:hAnsi="Times New Roman" w:cs="Times New Roman"/>
        </w:rPr>
        <w:t>» главного меню системы.</w:t>
      </w:r>
    </w:p>
    <w:p w14:paraId="3A962AFA" w14:textId="771AF6C5" w:rsidR="00470207" w:rsidRPr="002A2BAE" w:rsidRDefault="004F44F3" w:rsidP="004F44F3">
      <w:pPr>
        <w:ind w:firstLine="709"/>
        <w:rPr>
          <w:rFonts w:ascii="Times New Roman" w:hAnsi="Times New Roman" w:cs="Times New Roman"/>
        </w:rPr>
      </w:pPr>
      <w:r w:rsidRPr="002A2BAE">
        <w:rPr>
          <w:rFonts w:ascii="Times New Roman" w:hAnsi="Times New Roman" w:cs="Times New Roman"/>
        </w:rPr>
        <w:lastRenderedPageBreak/>
        <w:t>При выборе пункта «</w:t>
      </w:r>
      <w:r w:rsidR="00470207" w:rsidRPr="002A2BAE">
        <w:rPr>
          <w:rFonts w:ascii="Times New Roman" w:hAnsi="Times New Roman" w:cs="Times New Roman"/>
        </w:rPr>
        <w:t>Закрытие этапов по организации</w:t>
      </w:r>
      <w:r w:rsidRPr="002A2BAE">
        <w:rPr>
          <w:rFonts w:ascii="Times New Roman" w:hAnsi="Times New Roman" w:cs="Times New Roman"/>
        </w:rPr>
        <w:t>» открывается окно просмотра/изменения дат (см. рисуно</w:t>
      </w:r>
      <w:r w:rsidR="00F416C9" w:rsidRPr="002A2BAE">
        <w:rPr>
          <w:rFonts w:ascii="Times New Roman" w:hAnsi="Times New Roman" w:cs="Times New Roman"/>
        </w:rPr>
        <w:t xml:space="preserve">к </w:t>
      </w:r>
      <w:r w:rsidR="00DD1B18">
        <w:rPr>
          <w:rFonts w:ascii="Times New Roman" w:hAnsi="Times New Roman" w:cs="Times New Roman"/>
        </w:rPr>
        <w:t>139</w:t>
      </w:r>
      <w:r w:rsidRPr="002A2BAE">
        <w:rPr>
          <w:rFonts w:ascii="Times New Roman" w:hAnsi="Times New Roman" w:cs="Times New Roman"/>
        </w:rPr>
        <w:t>)</w:t>
      </w:r>
      <w:r w:rsidR="00470207" w:rsidRPr="002A2BAE">
        <w:rPr>
          <w:rFonts w:ascii="Times New Roman" w:hAnsi="Times New Roman" w:cs="Times New Roman"/>
        </w:rPr>
        <w:t>.</w:t>
      </w:r>
    </w:p>
    <w:p w14:paraId="2DFB9CDA" w14:textId="466532B4" w:rsidR="00470207" w:rsidRPr="002A2BAE" w:rsidRDefault="00470207" w:rsidP="00470207">
      <w:pPr>
        <w:ind w:left="360"/>
        <w:rPr>
          <w:rFonts w:ascii="Times New Roman" w:hAnsi="Times New Roman" w:cs="Times New Roman"/>
        </w:rPr>
      </w:pPr>
      <w:r w:rsidRPr="002A2BAE">
        <w:rPr>
          <w:rFonts w:ascii="Times New Roman" w:hAnsi="Times New Roman" w:cs="Times New Roman"/>
          <w:noProof/>
          <w:lang w:eastAsia="ru-RU"/>
        </w:rPr>
        <w:drawing>
          <wp:inline distT="0" distB="0" distL="0" distR="0" wp14:anchorId="54915647" wp14:editId="66A7B483">
            <wp:extent cx="5930900" cy="781050"/>
            <wp:effectExtent l="0" t="0" r="0" b="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930900" cy="781050"/>
                    </a:xfrm>
                    <a:prstGeom prst="rect">
                      <a:avLst/>
                    </a:prstGeom>
                    <a:noFill/>
                    <a:ln>
                      <a:noFill/>
                    </a:ln>
                  </pic:spPr>
                </pic:pic>
              </a:graphicData>
            </a:graphic>
          </wp:inline>
        </w:drawing>
      </w:r>
      <w:r w:rsidRPr="002A2BAE">
        <w:rPr>
          <w:rFonts w:ascii="Times New Roman" w:hAnsi="Times New Roman" w:cs="Times New Roman"/>
        </w:rPr>
        <w:t xml:space="preserve"> Рисунок </w:t>
      </w:r>
      <w:r w:rsidR="00DD1B18">
        <w:rPr>
          <w:rFonts w:ascii="Times New Roman" w:hAnsi="Times New Roman" w:cs="Times New Roman"/>
        </w:rPr>
        <w:t>139</w:t>
      </w:r>
      <w:r w:rsidRPr="002A2BAE">
        <w:rPr>
          <w:rFonts w:ascii="Times New Roman" w:hAnsi="Times New Roman" w:cs="Times New Roman"/>
        </w:rPr>
        <w:t>. Интерфейс просмотра дат закрытия этапов договоров на редактирование по организациям.</w:t>
      </w:r>
    </w:p>
    <w:p w14:paraId="7A20B9B1" w14:textId="0975DFF7" w:rsidR="004F44F3" w:rsidRPr="002A2BAE" w:rsidRDefault="00470207" w:rsidP="00A9023C">
      <w:pPr>
        <w:ind w:left="360"/>
        <w:jc w:val="both"/>
        <w:rPr>
          <w:rFonts w:ascii="Times New Roman" w:hAnsi="Times New Roman" w:cs="Times New Roman"/>
        </w:rPr>
      </w:pPr>
      <w:r w:rsidRPr="002A2BAE">
        <w:rPr>
          <w:rFonts w:ascii="Times New Roman" w:hAnsi="Times New Roman" w:cs="Times New Roman"/>
        </w:rPr>
        <w:t>Для смены даты редактирования необходимо выбрать запись нужной организации. Откроется интерфейс изменения даты зак</w:t>
      </w:r>
      <w:r w:rsidR="00DD1B18">
        <w:rPr>
          <w:rFonts w:ascii="Times New Roman" w:hAnsi="Times New Roman" w:cs="Times New Roman"/>
        </w:rPr>
        <w:t>рытия этапов (см. рисунок 140</w:t>
      </w:r>
      <w:r w:rsidR="00A9023C">
        <w:rPr>
          <w:rFonts w:ascii="Times New Roman" w:hAnsi="Times New Roman" w:cs="Times New Roman"/>
        </w:rPr>
        <w:t>).</w:t>
      </w:r>
    </w:p>
    <w:p w14:paraId="5480BC7A" w14:textId="4F28082A" w:rsidR="004F44F3" w:rsidRPr="002A2BAE" w:rsidRDefault="00A9023C" w:rsidP="004F44F3">
      <w:pPr>
        <w:ind w:firstLine="709"/>
        <w:rPr>
          <w:rFonts w:ascii="Times New Roman" w:hAnsi="Times New Roman" w:cs="Times New Roman"/>
        </w:rPr>
      </w:pPr>
      <w:r w:rsidRPr="00A9023C">
        <w:rPr>
          <w:rFonts w:ascii="Times New Roman" w:hAnsi="Times New Roman" w:cs="Times New Roman"/>
          <w:noProof/>
          <w:lang w:eastAsia="ru-RU"/>
        </w:rPr>
        <w:drawing>
          <wp:inline distT="0" distB="0" distL="0" distR="0" wp14:anchorId="4DCE1C9B" wp14:editId="46D1F4D5">
            <wp:extent cx="3521123" cy="1597773"/>
            <wp:effectExtent l="0" t="0" r="3175" b="254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3542993" cy="1607697"/>
                    </a:xfrm>
                    <a:prstGeom prst="rect">
                      <a:avLst/>
                    </a:prstGeom>
                  </pic:spPr>
                </pic:pic>
              </a:graphicData>
            </a:graphic>
          </wp:inline>
        </w:drawing>
      </w:r>
    </w:p>
    <w:p w14:paraId="69CB73DA" w14:textId="420FDA59" w:rsidR="004F44F3" w:rsidRPr="002A2BAE" w:rsidRDefault="00F416C9" w:rsidP="00A573A3">
      <w:pPr>
        <w:ind w:left="360"/>
        <w:jc w:val="both"/>
        <w:rPr>
          <w:rFonts w:ascii="Times New Roman" w:hAnsi="Times New Roman" w:cs="Times New Roman"/>
        </w:rPr>
      </w:pPr>
      <w:r w:rsidRPr="002A2BAE">
        <w:rPr>
          <w:rFonts w:ascii="Times New Roman" w:hAnsi="Times New Roman" w:cs="Times New Roman"/>
        </w:rPr>
        <w:t xml:space="preserve">Рисунок </w:t>
      </w:r>
      <w:r w:rsidR="00522776">
        <w:rPr>
          <w:rFonts w:ascii="Times New Roman" w:hAnsi="Times New Roman" w:cs="Times New Roman"/>
        </w:rPr>
        <w:t>140</w:t>
      </w:r>
      <w:r w:rsidR="004F44F3" w:rsidRPr="002A2BAE">
        <w:rPr>
          <w:rFonts w:ascii="Times New Roman" w:hAnsi="Times New Roman" w:cs="Times New Roman"/>
        </w:rPr>
        <w:t xml:space="preserve"> Интерфейс изменения «Даты </w:t>
      </w:r>
      <w:r w:rsidR="00470207" w:rsidRPr="002A2BAE">
        <w:rPr>
          <w:rFonts w:ascii="Times New Roman" w:hAnsi="Times New Roman" w:cs="Times New Roman"/>
        </w:rPr>
        <w:t xml:space="preserve">закрытия </w:t>
      </w:r>
      <w:r w:rsidR="004F44F3" w:rsidRPr="002A2BAE">
        <w:rPr>
          <w:rFonts w:ascii="Times New Roman" w:hAnsi="Times New Roman" w:cs="Times New Roman"/>
        </w:rPr>
        <w:t>редактирования этапов договора</w:t>
      </w:r>
      <w:r w:rsidR="00470207" w:rsidRPr="002A2BAE">
        <w:rPr>
          <w:rFonts w:ascii="Times New Roman" w:hAnsi="Times New Roman" w:cs="Times New Roman"/>
        </w:rPr>
        <w:t xml:space="preserve"> по организации</w:t>
      </w:r>
      <w:r w:rsidR="004F44F3" w:rsidRPr="002A2BAE">
        <w:rPr>
          <w:rFonts w:ascii="Times New Roman" w:hAnsi="Times New Roman" w:cs="Times New Roman"/>
        </w:rPr>
        <w:t>».</w:t>
      </w:r>
    </w:p>
    <w:p w14:paraId="3D2862BD" w14:textId="28C46740" w:rsidR="004F44F3" w:rsidRPr="002A2BAE" w:rsidRDefault="00A9023C" w:rsidP="00A573A3">
      <w:pPr>
        <w:ind w:firstLine="709"/>
        <w:jc w:val="both"/>
        <w:rPr>
          <w:rFonts w:ascii="Times New Roman" w:hAnsi="Times New Roman" w:cs="Times New Roman"/>
        </w:rPr>
      </w:pPr>
      <w:r>
        <w:rPr>
          <w:rFonts w:ascii="Times New Roman" w:hAnsi="Times New Roman" w:cs="Times New Roman"/>
        </w:rPr>
        <w:t>Этапы отдельно закрываются для договоров аренды, финансовых, инвестиционных и прочих операционных.</w:t>
      </w:r>
    </w:p>
    <w:p w14:paraId="5160BFC1" w14:textId="77777777" w:rsidR="00A52D2D" w:rsidRPr="002A2BAE" w:rsidRDefault="00A52D2D" w:rsidP="00A573A3">
      <w:pPr>
        <w:ind w:firstLine="709"/>
        <w:jc w:val="both"/>
        <w:rPr>
          <w:rFonts w:ascii="Times New Roman" w:hAnsi="Times New Roman" w:cs="Times New Roman"/>
        </w:rPr>
      </w:pPr>
    </w:p>
    <w:p w14:paraId="07A939D1" w14:textId="77777777" w:rsidR="00A52D2D" w:rsidRPr="002A2BAE" w:rsidRDefault="00A52D2D" w:rsidP="00A573A3">
      <w:pPr>
        <w:pStyle w:val="2"/>
        <w:jc w:val="both"/>
        <w:rPr>
          <w:rFonts w:ascii="Times New Roman" w:hAnsi="Times New Roman" w:cs="Times New Roman"/>
        </w:rPr>
      </w:pPr>
      <w:bookmarkStart w:id="144" w:name="_Горизонт_планирования_«Дата"/>
      <w:bookmarkStart w:id="145" w:name="_Toc230274604"/>
      <w:bookmarkEnd w:id="144"/>
      <w:r w:rsidRPr="002A2BAE">
        <w:rPr>
          <w:rFonts w:ascii="Times New Roman" w:hAnsi="Times New Roman" w:cs="Times New Roman"/>
        </w:rPr>
        <w:t>Горизонт планирования «Дата окончания периода планирования»</w:t>
      </w:r>
      <w:bookmarkEnd w:id="145"/>
    </w:p>
    <w:p w14:paraId="021BAD38" w14:textId="28D2B9F4" w:rsidR="00A52D2D" w:rsidRPr="002A2BAE" w:rsidRDefault="00A52D2D" w:rsidP="00A573A3">
      <w:pPr>
        <w:ind w:firstLine="709"/>
        <w:jc w:val="both"/>
        <w:rPr>
          <w:rFonts w:ascii="Times New Roman" w:hAnsi="Times New Roman" w:cs="Times New Roman"/>
        </w:rPr>
      </w:pPr>
      <w:r w:rsidRPr="002A2BAE">
        <w:rPr>
          <w:rFonts w:ascii="Times New Roman" w:hAnsi="Times New Roman" w:cs="Times New Roman"/>
        </w:rPr>
        <w:t>Пользователям с определенным уровнем доступа (</w:t>
      </w:r>
      <w:r w:rsidR="000F7EFC">
        <w:rPr>
          <w:rFonts w:ascii="Times New Roman" w:hAnsi="Times New Roman" w:cs="Times New Roman"/>
        </w:rPr>
        <w:t>администратору системы</w:t>
      </w:r>
      <w:r w:rsidRPr="002A2BAE">
        <w:rPr>
          <w:rFonts w:ascii="Times New Roman" w:hAnsi="Times New Roman" w:cs="Times New Roman"/>
        </w:rPr>
        <w:t>), предоставлена возможность ограничивать создание документа «Этапы договора» по максимальной дате для всех пользователей. Данный запрет ограничивает возможность  создания этапов для бессрочных договоров.</w:t>
      </w:r>
    </w:p>
    <w:p w14:paraId="7AD0E9D9" w14:textId="1B6FB707" w:rsidR="00394303" w:rsidRDefault="00394303" w:rsidP="00A573A3">
      <w:pPr>
        <w:ind w:firstLine="709"/>
        <w:jc w:val="both"/>
        <w:rPr>
          <w:rFonts w:ascii="Times New Roman" w:hAnsi="Times New Roman" w:cs="Times New Roman"/>
          <w:noProof/>
          <w:lang w:eastAsia="ru-RU"/>
        </w:rPr>
      </w:pPr>
      <w:r w:rsidRPr="002A2BAE">
        <w:rPr>
          <w:rFonts w:ascii="Times New Roman" w:hAnsi="Times New Roman" w:cs="Times New Roman"/>
        </w:rPr>
        <w:t>И</w:t>
      </w:r>
      <w:r w:rsidR="00A52D2D" w:rsidRPr="002A2BAE">
        <w:rPr>
          <w:rFonts w:ascii="Times New Roman" w:hAnsi="Times New Roman" w:cs="Times New Roman"/>
        </w:rPr>
        <w:t>зменени</w:t>
      </w:r>
      <w:r w:rsidRPr="002A2BAE">
        <w:rPr>
          <w:rFonts w:ascii="Times New Roman" w:hAnsi="Times New Roman" w:cs="Times New Roman"/>
        </w:rPr>
        <w:t>е</w:t>
      </w:r>
      <w:r w:rsidR="00A52D2D" w:rsidRPr="002A2BAE">
        <w:rPr>
          <w:rFonts w:ascii="Times New Roman" w:hAnsi="Times New Roman" w:cs="Times New Roman"/>
        </w:rPr>
        <w:t xml:space="preserve">/просмотр </w:t>
      </w:r>
      <w:r w:rsidRPr="002A2BAE">
        <w:rPr>
          <w:rFonts w:ascii="Times New Roman" w:hAnsi="Times New Roman" w:cs="Times New Roman"/>
        </w:rPr>
        <w:t>«</w:t>
      </w:r>
      <w:r w:rsidR="00A52D2D" w:rsidRPr="002A2BAE">
        <w:rPr>
          <w:rFonts w:ascii="Times New Roman" w:hAnsi="Times New Roman" w:cs="Times New Roman"/>
        </w:rPr>
        <w:t>дат</w:t>
      </w:r>
      <w:r w:rsidR="000F7EFC">
        <w:rPr>
          <w:rFonts w:ascii="Times New Roman" w:hAnsi="Times New Roman" w:cs="Times New Roman"/>
        </w:rPr>
        <w:t>ы</w:t>
      </w:r>
      <w:r w:rsidR="00A52D2D" w:rsidRPr="002A2BAE">
        <w:rPr>
          <w:rFonts w:ascii="Times New Roman" w:hAnsi="Times New Roman" w:cs="Times New Roman"/>
        </w:rPr>
        <w:t xml:space="preserve"> </w:t>
      </w:r>
      <w:r w:rsidRPr="002A2BAE">
        <w:rPr>
          <w:rFonts w:ascii="Times New Roman" w:hAnsi="Times New Roman" w:cs="Times New Roman"/>
        </w:rPr>
        <w:t>окончания периода планирования» возможен</w:t>
      </w:r>
      <w:r w:rsidR="00A52D2D" w:rsidRPr="002A2BAE">
        <w:rPr>
          <w:rFonts w:ascii="Times New Roman" w:hAnsi="Times New Roman" w:cs="Times New Roman"/>
        </w:rPr>
        <w:t xml:space="preserve"> </w:t>
      </w:r>
      <w:r w:rsidRPr="002A2BAE">
        <w:rPr>
          <w:rFonts w:ascii="Times New Roman" w:hAnsi="Times New Roman" w:cs="Times New Roman"/>
        </w:rPr>
        <w:t xml:space="preserve"> </w:t>
      </w:r>
      <w:r w:rsidR="000F7EFC">
        <w:rPr>
          <w:rFonts w:ascii="Times New Roman" w:hAnsi="Times New Roman" w:cs="Times New Roman"/>
        </w:rPr>
        <w:t xml:space="preserve">в интерфейсе настройки «Параметры управленческого учета», расположенного в разделе «Администрирование» главного меню системы </w:t>
      </w:r>
      <w:r w:rsidRPr="002A2BAE">
        <w:rPr>
          <w:rFonts w:ascii="Times New Roman" w:hAnsi="Times New Roman" w:cs="Times New Roman"/>
        </w:rPr>
        <w:t xml:space="preserve">(см. рисунок </w:t>
      </w:r>
      <w:r w:rsidR="000F7EFC">
        <w:rPr>
          <w:rFonts w:ascii="Times New Roman" w:hAnsi="Times New Roman" w:cs="Times New Roman"/>
        </w:rPr>
        <w:t>1</w:t>
      </w:r>
      <w:r w:rsidR="00522776" w:rsidRPr="00522776">
        <w:rPr>
          <w:rFonts w:ascii="Times New Roman" w:hAnsi="Times New Roman" w:cs="Times New Roman"/>
        </w:rPr>
        <w:t>41</w:t>
      </w:r>
      <w:r w:rsidRPr="002A2BAE">
        <w:rPr>
          <w:rFonts w:ascii="Times New Roman" w:hAnsi="Times New Roman" w:cs="Times New Roman"/>
        </w:rPr>
        <w:t xml:space="preserve">). </w:t>
      </w:r>
    </w:p>
    <w:p w14:paraId="7A02C8F5" w14:textId="58074464" w:rsidR="000F7EFC" w:rsidRPr="002A2BAE" w:rsidRDefault="000F7EFC" w:rsidP="00A573A3">
      <w:pPr>
        <w:ind w:firstLine="709"/>
        <w:jc w:val="both"/>
        <w:rPr>
          <w:rFonts w:ascii="Times New Roman" w:hAnsi="Times New Roman" w:cs="Times New Roman"/>
        </w:rPr>
      </w:pPr>
      <w:r w:rsidRPr="000F7EFC">
        <w:rPr>
          <w:rFonts w:ascii="Times New Roman" w:hAnsi="Times New Roman" w:cs="Times New Roman"/>
          <w:noProof/>
          <w:lang w:eastAsia="ru-RU"/>
        </w:rPr>
        <w:drawing>
          <wp:inline distT="0" distB="0" distL="0" distR="0" wp14:anchorId="29D79FD3" wp14:editId="2FB5AC47">
            <wp:extent cx="4397260" cy="1555845"/>
            <wp:effectExtent l="0" t="0" r="3810" b="635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405269" cy="1558679"/>
                    </a:xfrm>
                    <a:prstGeom prst="rect">
                      <a:avLst/>
                    </a:prstGeom>
                  </pic:spPr>
                </pic:pic>
              </a:graphicData>
            </a:graphic>
          </wp:inline>
        </w:drawing>
      </w:r>
    </w:p>
    <w:p w14:paraId="3BA825FE" w14:textId="66147330" w:rsidR="00394303" w:rsidRPr="002A2BAE" w:rsidRDefault="00394303" w:rsidP="00394303">
      <w:pPr>
        <w:rPr>
          <w:rFonts w:ascii="Times New Roman" w:hAnsi="Times New Roman" w:cs="Times New Roman"/>
        </w:rPr>
      </w:pPr>
      <w:r w:rsidRPr="002A2BAE">
        <w:rPr>
          <w:rFonts w:ascii="Times New Roman" w:hAnsi="Times New Roman" w:cs="Times New Roman"/>
        </w:rPr>
        <w:t xml:space="preserve">Рисунок </w:t>
      </w:r>
      <w:r w:rsidR="00522776">
        <w:rPr>
          <w:rFonts w:ascii="Times New Roman" w:hAnsi="Times New Roman" w:cs="Times New Roman"/>
        </w:rPr>
        <w:t>141</w:t>
      </w:r>
      <w:r w:rsidRPr="002A2BAE">
        <w:rPr>
          <w:rFonts w:ascii="Times New Roman" w:hAnsi="Times New Roman" w:cs="Times New Roman"/>
        </w:rPr>
        <w:t xml:space="preserve">. Открытие </w:t>
      </w:r>
      <w:r w:rsidR="000F7EFC">
        <w:rPr>
          <w:rFonts w:ascii="Times New Roman" w:hAnsi="Times New Roman" w:cs="Times New Roman"/>
        </w:rPr>
        <w:t>«Параметров управленческого учета</w:t>
      </w:r>
      <w:r w:rsidRPr="002A2BAE">
        <w:rPr>
          <w:rFonts w:ascii="Times New Roman" w:hAnsi="Times New Roman" w:cs="Times New Roman"/>
        </w:rPr>
        <w:t>».</w:t>
      </w:r>
    </w:p>
    <w:p w14:paraId="3CC64AEE" w14:textId="1B725F38" w:rsidR="00A52D2D" w:rsidRPr="002A2BAE" w:rsidRDefault="00A52D2D" w:rsidP="00A573A3">
      <w:pPr>
        <w:ind w:firstLine="709"/>
        <w:jc w:val="both"/>
        <w:rPr>
          <w:rFonts w:ascii="Times New Roman" w:hAnsi="Times New Roman" w:cs="Times New Roman"/>
        </w:rPr>
      </w:pPr>
      <w:r w:rsidRPr="002A2BAE">
        <w:rPr>
          <w:rFonts w:ascii="Times New Roman" w:hAnsi="Times New Roman" w:cs="Times New Roman"/>
        </w:rPr>
        <w:lastRenderedPageBreak/>
        <w:t xml:space="preserve">При выборе пункта </w:t>
      </w:r>
      <w:r w:rsidR="00394303" w:rsidRPr="002A2BAE">
        <w:rPr>
          <w:rFonts w:ascii="Times New Roman" w:hAnsi="Times New Roman" w:cs="Times New Roman"/>
        </w:rPr>
        <w:t>«</w:t>
      </w:r>
      <w:r w:rsidR="000F7EFC">
        <w:rPr>
          <w:rFonts w:ascii="Times New Roman" w:hAnsi="Times New Roman" w:cs="Times New Roman"/>
        </w:rPr>
        <w:t>Параметры управленческого учета</w:t>
      </w:r>
      <w:r w:rsidR="00394303" w:rsidRPr="002A2BAE">
        <w:rPr>
          <w:rFonts w:ascii="Times New Roman" w:hAnsi="Times New Roman" w:cs="Times New Roman"/>
        </w:rPr>
        <w:t>»</w:t>
      </w:r>
      <w:r w:rsidRPr="002A2BAE">
        <w:rPr>
          <w:rFonts w:ascii="Times New Roman" w:hAnsi="Times New Roman" w:cs="Times New Roman"/>
        </w:rPr>
        <w:t xml:space="preserve"> открывается окно просмотра/изменения </w:t>
      </w:r>
      <w:r w:rsidR="000F7EFC">
        <w:rPr>
          <w:rFonts w:ascii="Times New Roman" w:hAnsi="Times New Roman" w:cs="Times New Roman"/>
        </w:rPr>
        <w:t>параметров</w:t>
      </w:r>
      <w:r w:rsidRPr="002A2BAE">
        <w:rPr>
          <w:rFonts w:ascii="Times New Roman" w:hAnsi="Times New Roman" w:cs="Times New Roman"/>
        </w:rPr>
        <w:t xml:space="preserve"> (см. рисунок </w:t>
      </w:r>
      <w:r w:rsidR="00D367E1">
        <w:rPr>
          <w:rFonts w:ascii="Times New Roman" w:hAnsi="Times New Roman" w:cs="Times New Roman"/>
        </w:rPr>
        <w:t>1</w:t>
      </w:r>
      <w:r w:rsidR="00522776" w:rsidRPr="00522776">
        <w:rPr>
          <w:rFonts w:ascii="Times New Roman" w:hAnsi="Times New Roman" w:cs="Times New Roman"/>
        </w:rPr>
        <w:t>42</w:t>
      </w:r>
      <w:r w:rsidRPr="002A2BAE">
        <w:rPr>
          <w:rFonts w:ascii="Times New Roman" w:hAnsi="Times New Roman" w:cs="Times New Roman"/>
        </w:rPr>
        <w:t>).</w:t>
      </w:r>
    </w:p>
    <w:p w14:paraId="1E355525" w14:textId="324DAB39" w:rsidR="00A52D2D" w:rsidRPr="002A2BAE" w:rsidRDefault="000F7EFC" w:rsidP="00A52D2D">
      <w:pPr>
        <w:ind w:firstLine="709"/>
        <w:rPr>
          <w:rFonts w:ascii="Times New Roman" w:hAnsi="Times New Roman" w:cs="Times New Roman"/>
        </w:rPr>
      </w:pPr>
      <w:r w:rsidRPr="000F7EFC">
        <w:rPr>
          <w:rFonts w:ascii="Times New Roman" w:hAnsi="Times New Roman" w:cs="Times New Roman"/>
          <w:noProof/>
          <w:lang w:eastAsia="ru-RU"/>
        </w:rPr>
        <w:drawing>
          <wp:inline distT="0" distB="0" distL="0" distR="0" wp14:anchorId="68AE6E30" wp14:editId="04E680CE">
            <wp:extent cx="4211016" cy="3548417"/>
            <wp:effectExtent l="0" t="0" r="0" b="0"/>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4221862" cy="3557556"/>
                    </a:xfrm>
                    <a:prstGeom prst="rect">
                      <a:avLst/>
                    </a:prstGeom>
                  </pic:spPr>
                </pic:pic>
              </a:graphicData>
            </a:graphic>
          </wp:inline>
        </w:drawing>
      </w:r>
    </w:p>
    <w:p w14:paraId="7F102742" w14:textId="06C310EE" w:rsidR="00A52D2D" w:rsidRPr="002A2BAE" w:rsidRDefault="00A52D2D" w:rsidP="00A52D2D">
      <w:pPr>
        <w:ind w:left="360"/>
        <w:rPr>
          <w:rFonts w:ascii="Times New Roman" w:hAnsi="Times New Roman" w:cs="Times New Roman"/>
        </w:rPr>
      </w:pPr>
      <w:r w:rsidRPr="002A2BAE">
        <w:rPr>
          <w:rFonts w:ascii="Times New Roman" w:hAnsi="Times New Roman" w:cs="Times New Roman"/>
        </w:rPr>
        <w:t xml:space="preserve">Рисунок </w:t>
      </w:r>
      <w:r w:rsidR="00522776">
        <w:rPr>
          <w:rFonts w:ascii="Times New Roman" w:hAnsi="Times New Roman" w:cs="Times New Roman"/>
        </w:rPr>
        <w:t>142</w:t>
      </w:r>
      <w:r w:rsidRPr="002A2BAE">
        <w:rPr>
          <w:rFonts w:ascii="Times New Roman" w:hAnsi="Times New Roman" w:cs="Times New Roman"/>
        </w:rPr>
        <w:t xml:space="preserve">. Интерфейс изменения </w:t>
      </w:r>
      <w:r w:rsidR="00F64BF1" w:rsidRPr="002A2BAE">
        <w:rPr>
          <w:rFonts w:ascii="Times New Roman" w:hAnsi="Times New Roman" w:cs="Times New Roman"/>
        </w:rPr>
        <w:t>«</w:t>
      </w:r>
      <w:r w:rsidR="000F7EFC">
        <w:rPr>
          <w:rFonts w:ascii="Times New Roman" w:hAnsi="Times New Roman" w:cs="Times New Roman"/>
        </w:rPr>
        <w:t>Параметров управленческого учета</w:t>
      </w:r>
      <w:r w:rsidR="00F64BF1" w:rsidRPr="002A2BAE">
        <w:rPr>
          <w:rFonts w:ascii="Times New Roman" w:hAnsi="Times New Roman" w:cs="Times New Roman"/>
        </w:rPr>
        <w:t>»</w:t>
      </w:r>
      <w:r w:rsidRPr="002A2BAE">
        <w:rPr>
          <w:rFonts w:ascii="Times New Roman" w:hAnsi="Times New Roman" w:cs="Times New Roman"/>
        </w:rPr>
        <w:t>.</w:t>
      </w:r>
    </w:p>
    <w:p w14:paraId="29BEFF5F" w14:textId="77777777" w:rsidR="00A52D2D" w:rsidRPr="002A2BAE" w:rsidRDefault="00A52D2D" w:rsidP="00A52D2D">
      <w:pPr>
        <w:ind w:firstLine="709"/>
        <w:rPr>
          <w:rFonts w:ascii="Times New Roman" w:hAnsi="Times New Roman" w:cs="Times New Roman"/>
        </w:rPr>
      </w:pPr>
    </w:p>
    <w:p w14:paraId="1F57A4AC" w14:textId="77777777" w:rsidR="00855077" w:rsidRPr="002A2BAE" w:rsidRDefault="00855077">
      <w:pPr>
        <w:rPr>
          <w:rFonts w:ascii="Times New Roman" w:eastAsiaTheme="majorEastAsia" w:hAnsi="Times New Roman" w:cs="Times New Roman"/>
          <w:b/>
          <w:bCs/>
          <w:color w:val="365F91" w:themeColor="accent1" w:themeShade="BF"/>
          <w:sz w:val="28"/>
          <w:szCs w:val="28"/>
        </w:rPr>
      </w:pPr>
      <w:r w:rsidRPr="002A2BAE">
        <w:rPr>
          <w:rFonts w:ascii="Times New Roman" w:hAnsi="Times New Roman" w:cs="Times New Roman"/>
        </w:rPr>
        <w:br w:type="page"/>
      </w:r>
    </w:p>
    <w:p w14:paraId="00552711" w14:textId="77777777" w:rsidR="00FC47BE" w:rsidRPr="002A2BAE" w:rsidRDefault="00FC47BE" w:rsidP="0086526D">
      <w:pPr>
        <w:pStyle w:val="1"/>
        <w:rPr>
          <w:rFonts w:ascii="Times New Roman" w:hAnsi="Times New Roman" w:cs="Times New Roman"/>
        </w:rPr>
      </w:pPr>
      <w:bookmarkStart w:id="146" w:name="_Toc230274605"/>
      <w:r w:rsidRPr="002A2BAE">
        <w:rPr>
          <w:rFonts w:ascii="Times New Roman" w:hAnsi="Times New Roman" w:cs="Times New Roman"/>
        </w:rPr>
        <w:lastRenderedPageBreak/>
        <w:t>Контроль и исполнение плана</w:t>
      </w:r>
      <w:bookmarkEnd w:id="146"/>
    </w:p>
    <w:p w14:paraId="5DC85CB7" w14:textId="77777777" w:rsidR="00EE3BAA" w:rsidRPr="002A2BAE" w:rsidRDefault="0086526D" w:rsidP="00FC47BE">
      <w:pPr>
        <w:pStyle w:val="2"/>
        <w:rPr>
          <w:rFonts w:ascii="Times New Roman" w:hAnsi="Times New Roman" w:cs="Times New Roman"/>
        </w:rPr>
      </w:pPr>
      <w:bookmarkStart w:id="147" w:name="_Ведение_заявок_на"/>
      <w:bookmarkStart w:id="148" w:name="_Toc230274606"/>
      <w:bookmarkEnd w:id="147"/>
      <w:r w:rsidRPr="002A2BAE">
        <w:rPr>
          <w:rFonts w:ascii="Times New Roman" w:hAnsi="Times New Roman" w:cs="Times New Roman"/>
        </w:rPr>
        <w:t>Ведение</w:t>
      </w:r>
      <w:r w:rsidR="00EE3BAA" w:rsidRPr="002A2BAE">
        <w:rPr>
          <w:rFonts w:ascii="Times New Roman" w:hAnsi="Times New Roman" w:cs="Times New Roman"/>
        </w:rPr>
        <w:t xml:space="preserve"> заявок на оплату</w:t>
      </w:r>
      <w:bookmarkEnd w:id="148"/>
      <w:r w:rsidR="00EE3BAA" w:rsidRPr="002A2BAE">
        <w:rPr>
          <w:rFonts w:ascii="Times New Roman" w:hAnsi="Times New Roman" w:cs="Times New Roman"/>
        </w:rPr>
        <w:t xml:space="preserve"> </w:t>
      </w:r>
    </w:p>
    <w:p w14:paraId="6A99B265" w14:textId="540E472B" w:rsidR="00F01DCA" w:rsidRPr="002A2BAE" w:rsidRDefault="00F01DCA" w:rsidP="00A573A3">
      <w:pPr>
        <w:ind w:firstLine="709"/>
        <w:jc w:val="both"/>
        <w:rPr>
          <w:rFonts w:ascii="Times New Roman" w:hAnsi="Times New Roman" w:cs="Times New Roman"/>
        </w:rPr>
      </w:pPr>
      <w:r w:rsidRPr="002A2BAE">
        <w:rPr>
          <w:rFonts w:ascii="Times New Roman" w:hAnsi="Times New Roman" w:cs="Times New Roman"/>
        </w:rPr>
        <w:t>Заявки на оплату явля</w:t>
      </w:r>
      <w:r w:rsidR="000F7EFC">
        <w:rPr>
          <w:rFonts w:ascii="Times New Roman" w:hAnsi="Times New Roman" w:cs="Times New Roman"/>
        </w:rPr>
        <w:t>ются основным механизмом системы</w:t>
      </w:r>
      <w:r w:rsidRPr="002A2BAE">
        <w:rPr>
          <w:rFonts w:ascii="Times New Roman" w:hAnsi="Times New Roman" w:cs="Times New Roman"/>
        </w:rPr>
        <w:t xml:space="preserve"> управления холдинга по оперативному контролю исполнения плана. Система не позволяет формировать расходные платежи, без наличия утвержденной заявки на оплату.</w:t>
      </w:r>
    </w:p>
    <w:p w14:paraId="255DB3B8" w14:textId="77777777" w:rsidR="0086526D" w:rsidRPr="002A2BAE" w:rsidRDefault="0086526D" w:rsidP="00A573A3">
      <w:pPr>
        <w:pStyle w:val="3"/>
        <w:jc w:val="both"/>
        <w:rPr>
          <w:rFonts w:ascii="Times New Roman" w:hAnsi="Times New Roman" w:cs="Times New Roman"/>
        </w:rPr>
      </w:pPr>
      <w:bookmarkStart w:id="149" w:name="_Toc230274607"/>
      <w:r w:rsidRPr="002A2BAE">
        <w:rPr>
          <w:rFonts w:ascii="Times New Roman" w:hAnsi="Times New Roman" w:cs="Times New Roman"/>
        </w:rPr>
        <w:t>Создание заявки на расход денежных средств</w:t>
      </w:r>
      <w:bookmarkEnd w:id="149"/>
    </w:p>
    <w:p w14:paraId="16C46A52" w14:textId="77777777" w:rsidR="000C1677" w:rsidRPr="002A2BAE" w:rsidRDefault="000C1677" w:rsidP="00A573A3">
      <w:pPr>
        <w:ind w:firstLine="709"/>
        <w:jc w:val="both"/>
        <w:rPr>
          <w:rFonts w:ascii="Times New Roman" w:hAnsi="Times New Roman" w:cs="Times New Roman"/>
        </w:rPr>
      </w:pPr>
      <w:r w:rsidRPr="002A2BAE">
        <w:rPr>
          <w:rFonts w:ascii="Times New Roman" w:hAnsi="Times New Roman" w:cs="Times New Roman"/>
        </w:rPr>
        <w:t>Заявки на оплату могут быть созданы в системе несколькими способами:</w:t>
      </w:r>
    </w:p>
    <w:p w14:paraId="082F826A" w14:textId="77777777" w:rsidR="000C1677" w:rsidRPr="002A2BAE" w:rsidRDefault="000C1677" w:rsidP="00190A9A">
      <w:pPr>
        <w:pStyle w:val="a3"/>
        <w:numPr>
          <w:ilvl w:val="0"/>
          <w:numId w:val="17"/>
        </w:numPr>
        <w:jc w:val="both"/>
        <w:rPr>
          <w:rFonts w:ascii="Times New Roman" w:hAnsi="Times New Roman" w:cs="Times New Roman"/>
        </w:rPr>
      </w:pPr>
      <w:r w:rsidRPr="002A2BAE">
        <w:rPr>
          <w:rFonts w:ascii="Times New Roman" w:hAnsi="Times New Roman" w:cs="Times New Roman"/>
        </w:rPr>
        <w:t>Заявка может быть создана на основании этапа договора, если платеж осуществляется по договору;</w:t>
      </w:r>
    </w:p>
    <w:p w14:paraId="21AADFF2" w14:textId="77777777" w:rsidR="000C1677" w:rsidRPr="002A2BAE" w:rsidRDefault="000C1677" w:rsidP="00190A9A">
      <w:pPr>
        <w:pStyle w:val="a3"/>
        <w:numPr>
          <w:ilvl w:val="0"/>
          <w:numId w:val="17"/>
        </w:numPr>
        <w:jc w:val="both"/>
        <w:rPr>
          <w:rFonts w:ascii="Times New Roman" w:hAnsi="Times New Roman" w:cs="Times New Roman"/>
        </w:rPr>
      </w:pPr>
      <w:r w:rsidRPr="002A2BAE">
        <w:rPr>
          <w:rFonts w:ascii="Times New Roman" w:hAnsi="Times New Roman" w:cs="Times New Roman"/>
        </w:rPr>
        <w:t>Заявка может быть создана на основании планового документа утвержденной версии плана;</w:t>
      </w:r>
    </w:p>
    <w:p w14:paraId="335E0CAC" w14:textId="77777777" w:rsidR="000C1677" w:rsidRPr="002A2BAE" w:rsidRDefault="000C1677" w:rsidP="00190A9A">
      <w:pPr>
        <w:pStyle w:val="a3"/>
        <w:numPr>
          <w:ilvl w:val="0"/>
          <w:numId w:val="17"/>
        </w:numPr>
        <w:jc w:val="both"/>
        <w:rPr>
          <w:rFonts w:ascii="Times New Roman" w:hAnsi="Times New Roman" w:cs="Times New Roman"/>
        </w:rPr>
      </w:pPr>
      <w:r w:rsidRPr="002A2BAE">
        <w:rPr>
          <w:rFonts w:ascii="Times New Roman" w:hAnsi="Times New Roman" w:cs="Times New Roman"/>
        </w:rPr>
        <w:t>Заявка может быть создана вручную.</w:t>
      </w:r>
    </w:p>
    <w:p w14:paraId="3A190072" w14:textId="77777777" w:rsidR="00EE3BAA" w:rsidRPr="002A2BAE" w:rsidRDefault="00EE3BAA" w:rsidP="00A573A3">
      <w:pPr>
        <w:pStyle w:val="4"/>
        <w:jc w:val="both"/>
        <w:rPr>
          <w:rFonts w:ascii="Times New Roman" w:hAnsi="Times New Roman" w:cs="Times New Roman"/>
        </w:rPr>
      </w:pPr>
      <w:r w:rsidRPr="002A2BAE">
        <w:rPr>
          <w:rFonts w:ascii="Times New Roman" w:hAnsi="Times New Roman" w:cs="Times New Roman"/>
        </w:rPr>
        <w:t>Ввод заявок на оплату на основании «Этапа договора»</w:t>
      </w:r>
    </w:p>
    <w:p w14:paraId="04ADF8D5" w14:textId="5BC0E97D" w:rsidR="00152AAC" w:rsidRPr="002A2BAE" w:rsidRDefault="00152AAC" w:rsidP="00D367E1">
      <w:pPr>
        <w:ind w:firstLine="709"/>
        <w:jc w:val="both"/>
        <w:rPr>
          <w:rFonts w:ascii="Times New Roman" w:hAnsi="Times New Roman" w:cs="Times New Roman"/>
        </w:rPr>
      </w:pPr>
      <w:r w:rsidRPr="002A2BAE">
        <w:rPr>
          <w:rFonts w:ascii="Times New Roman" w:hAnsi="Times New Roman" w:cs="Times New Roman"/>
        </w:rPr>
        <w:t xml:space="preserve"> Для ввода заявки по этапу договора необходимо войти в интерфейс договора. Поиск договора надо производить в журнале</w:t>
      </w:r>
      <w:r w:rsidR="00D367E1">
        <w:rPr>
          <w:rFonts w:ascii="Times New Roman" w:hAnsi="Times New Roman" w:cs="Times New Roman"/>
        </w:rPr>
        <w:t xml:space="preserve"> договоров (см. раздел </w:t>
      </w:r>
      <w:hyperlink w:anchor="_Ведение_договоров" w:history="1">
        <w:r w:rsidR="00D367E1" w:rsidRPr="00D367E1">
          <w:rPr>
            <w:rStyle w:val="ab"/>
            <w:rFonts w:ascii="Times New Roman" w:hAnsi="Times New Roman" w:cs="Times New Roman"/>
          </w:rPr>
          <w:t>Ведение договоров</w:t>
        </w:r>
      </w:hyperlink>
      <w:r w:rsidR="00D367E1">
        <w:rPr>
          <w:rFonts w:ascii="Times New Roman" w:hAnsi="Times New Roman" w:cs="Times New Roman"/>
        </w:rPr>
        <w:t>).</w:t>
      </w:r>
    </w:p>
    <w:p w14:paraId="75CD513D" w14:textId="76F0FC41" w:rsidR="00250155" w:rsidRPr="002A2BAE" w:rsidRDefault="00250155" w:rsidP="00A573A3">
      <w:pPr>
        <w:ind w:firstLine="709"/>
        <w:jc w:val="both"/>
        <w:rPr>
          <w:rFonts w:ascii="Times New Roman" w:hAnsi="Times New Roman" w:cs="Times New Roman"/>
        </w:rPr>
      </w:pPr>
      <w:r w:rsidRPr="002A2BAE">
        <w:rPr>
          <w:rFonts w:ascii="Times New Roman" w:hAnsi="Times New Roman" w:cs="Times New Roman"/>
        </w:rPr>
        <w:t xml:space="preserve">Для открытия нужного договора необходимо воспользоваться кнопкой </w:t>
      </w:r>
      <w:r w:rsidRPr="002A2BAE">
        <w:rPr>
          <w:rFonts w:ascii="Times New Roman" w:hAnsi="Times New Roman" w:cs="Times New Roman"/>
          <w:noProof/>
          <w:lang w:eastAsia="ru-RU"/>
        </w:rPr>
        <w:drawing>
          <wp:inline distT="0" distB="0" distL="0" distR="0" wp14:anchorId="3B5B8F4A" wp14:editId="4294EE5D">
            <wp:extent cx="184150" cy="133350"/>
            <wp:effectExtent l="0" t="0" r="6350" b="0"/>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84150" cy="133350"/>
                    </a:xfrm>
                    <a:prstGeom prst="rect">
                      <a:avLst/>
                    </a:prstGeom>
                    <a:noFill/>
                    <a:ln>
                      <a:noFill/>
                    </a:ln>
                  </pic:spPr>
                </pic:pic>
              </a:graphicData>
            </a:graphic>
          </wp:inline>
        </w:drawing>
      </w:r>
      <w:r w:rsidRPr="002A2BAE">
        <w:rPr>
          <w:rFonts w:ascii="Times New Roman" w:hAnsi="Times New Roman" w:cs="Times New Roman"/>
        </w:rPr>
        <w:t xml:space="preserve">, после чего необходимо перейти на закладку «Этапы договора» (см. рисунок </w:t>
      </w:r>
      <w:r w:rsidR="00D367E1">
        <w:rPr>
          <w:rFonts w:ascii="Times New Roman" w:hAnsi="Times New Roman" w:cs="Times New Roman"/>
        </w:rPr>
        <w:t>1</w:t>
      </w:r>
      <w:r w:rsidR="00AD3E48" w:rsidRPr="00AD3E48">
        <w:rPr>
          <w:rFonts w:ascii="Times New Roman" w:hAnsi="Times New Roman" w:cs="Times New Roman"/>
        </w:rPr>
        <w:t>43</w:t>
      </w:r>
      <w:r w:rsidRPr="002A2BAE">
        <w:rPr>
          <w:rFonts w:ascii="Times New Roman" w:hAnsi="Times New Roman" w:cs="Times New Roman"/>
        </w:rPr>
        <w:t xml:space="preserve">). После чего необходимо выделить этап, по которому будет формироваться заявка на платеж. Создание заявки происходит по нажатию кнопки </w:t>
      </w:r>
      <w:r w:rsidRPr="002A2BAE">
        <w:rPr>
          <w:rFonts w:ascii="Times New Roman" w:hAnsi="Times New Roman" w:cs="Times New Roman"/>
          <w:noProof/>
          <w:lang w:eastAsia="ru-RU"/>
        </w:rPr>
        <w:drawing>
          <wp:inline distT="0" distB="0" distL="0" distR="0" wp14:anchorId="66892F83" wp14:editId="37F0AA9A">
            <wp:extent cx="1885950" cy="222250"/>
            <wp:effectExtent l="0" t="0" r="0" b="6350"/>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885950" cy="222250"/>
                    </a:xfrm>
                    <a:prstGeom prst="rect">
                      <a:avLst/>
                    </a:prstGeom>
                    <a:noFill/>
                    <a:ln>
                      <a:noFill/>
                    </a:ln>
                  </pic:spPr>
                </pic:pic>
              </a:graphicData>
            </a:graphic>
          </wp:inline>
        </w:drawing>
      </w:r>
      <w:r w:rsidRPr="002A2BAE">
        <w:rPr>
          <w:rFonts w:ascii="Times New Roman" w:hAnsi="Times New Roman" w:cs="Times New Roman"/>
        </w:rPr>
        <w:t xml:space="preserve">, после чего будет открыт интерфейс нового документа «Заявка на расход денежных средств» (см. рисунок </w:t>
      </w:r>
      <w:r w:rsidR="00AD3E48">
        <w:rPr>
          <w:rFonts w:ascii="Times New Roman" w:hAnsi="Times New Roman" w:cs="Times New Roman"/>
        </w:rPr>
        <w:t>144</w:t>
      </w:r>
      <w:r w:rsidRPr="002A2BAE">
        <w:rPr>
          <w:rFonts w:ascii="Times New Roman" w:hAnsi="Times New Roman" w:cs="Times New Roman"/>
        </w:rPr>
        <w:t>).</w:t>
      </w:r>
    </w:p>
    <w:p w14:paraId="60B293C2" w14:textId="77777777" w:rsidR="00250155" w:rsidRPr="002A2BAE" w:rsidRDefault="00250155" w:rsidP="00250155">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26CDB302" wp14:editId="3C591E22">
            <wp:extent cx="5924550" cy="2343150"/>
            <wp:effectExtent l="0" t="0" r="0" b="0"/>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924550" cy="2343150"/>
                    </a:xfrm>
                    <a:prstGeom prst="rect">
                      <a:avLst/>
                    </a:prstGeom>
                    <a:noFill/>
                    <a:ln>
                      <a:noFill/>
                    </a:ln>
                  </pic:spPr>
                </pic:pic>
              </a:graphicData>
            </a:graphic>
          </wp:inline>
        </w:drawing>
      </w:r>
    </w:p>
    <w:p w14:paraId="3DDB6A65" w14:textId="0AAEF9F2" w:rsidR="00250155" w:rsidRPr="002A2BAE" w:rsidRDefault="00250155" w:rsidP="00250155">
      <w:pPr>
        <w:rPr>
          <w:rFonts w:ascii="Times New Roman" w:hAnsi="Times New Roman" w:cs="Times New Roman"/>
        </w:rPr>
      </w:pPr>
      <w:r w:rsidRPr="002A2BAE">
        <w:rPr>
          <w:rFonts w:ascii="Times New Roman" w:hAnsi="Times New Roman" w:cs="Times New Roman"/>
        </w:rPr>
        <w:t xml:space="preserve">Рисунок </w:t>
      </w:r>
      <w:r w:rsidR="00AD3E48">
        <w:rPr>
          <w:rFonts w:ascii="Times New Roman" w:hAnsi="Times New Roman" w:cs="Times New Roman"/>
        </w:rPr>
        <w:t>143</w:t>
      </w:r>
      <w:r w:rsidRPr="002A2BAE">
        <w:rPr>
          <w:rFonts w:ascii="Times New Roman" w:hAnsi="Times New Roman" w:cs="Times New Roman"/>
        </w:rPr>
        <w:t>. Пример закладки «Этапы договора» интерфейса договора.</w:t>
      </w:r>
    </w:p>
    <w:p w14:paraId="258D7444" w14:textId="77777777" w:rsidR="00250155" w:rsidRPr="002A2BAE" w:rsidRDefault="00992197" w:rsidP="00250155">
      <w:pPr>
        <w:rPr>
          <w:rFonts w:ascii="Times New Roman" w:hAnsi="Times New Roman" w:cs="Times New Roman"/>
        </w:rPr>
      </w:pPr>
      <w:r w:rsidRPr="002A2BAE">
        <w:rPr>
          <w:rFonts w:ascii="Times New Roman" w:hAnsi="Times New Roman" w:cs="Times New Roman"/>
          <w:noProof/>
          <w:lang w:eastAsia="ru-RU"/>
        </w:rPr>
        <w:lastRenderedPageBreak/>
        <w:drawing>
          <wp:inline distT="0" distB="0" distL="0" distR="0" wp14:anchorId="41E5BFFD" wp14:editId="26032B3F">
            <wp:extent cx="5940425" cy="2198613"/>
            <wp:effectExtent l="0" t="0" r="3175" b="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7" cstate="print"/>
                    <a:stretch>
                      <a:fillRect/>
                    </a:stretch>
                  </pic:blipFill>
                  <pic:spPr>
                    <a:xfrm>
                      <a:off x="0" y="0"/>
                      <a:ext cx="5940425" cy="2198613"/>
                    </a:xfrm>
                    <a:prstGeom prst="rect">
                      <a:avLst/>
                    </a:prstGeom>
                  </pic:spPr>
                </pic:pic>
              </a:graphicData>
            </a:graphic>
          </wp:inline>
        </w:drawing>
      </w:r>
    </w:p>
    <w:p w14:paraId="3EB22ACC" w14:textId="56B851EE" w:rsidR="00992197" w:rsidRPr="002A2BAE" w:rsidRDefault="00992197" w:rsidP="00992197">
      <w:pPr>
        <w:rPr>
          <w:rFonts w:ascii="Times New Roman" w:hAnsi="Times New Roman" w:cs="Times New Roman"/>
        </w:rPr>
      </w:pPr>
      <w:r w:rsidRPr="002A2BAE">
        <w:rPr>
          <w:rFonts w:ascii="Times New Roman" w:hAnsi="Times New Roman" w:cs="Times New Roman"/>
        </w:rPr>
        <w:t xml:space="preserve">Рисунок </w:t>
      </w:r>
      <w:r w:rsidR="00AD3E48">
        <w:rPr>
          <w:rFonts w:ascii="Times New Roman" w:hAnsi="Times New Roman" w:cs="Times New Roman"/>
        </w:rPr>
        <w:t>144</w:t>
      </w:r>
      <w:r w:rsidRPr="002A2BAE">
        <w:rPr>
          <w:rFonts w:ascii="Times New Roman" w:hAnsi="Times New Roman" w:cs="Times New Roman"/>
        </w:rPr>
        <w:t>. Пример интерфейса заявки на расход денежных средств.</w:t>
      </w:r>
    </w:p>
    <w:p w14:paraId="5420A2A2" w14:textId="77777777" w:rsidR="00250155" w:rsidRPr="002A2BAE" w:rsidRDefault="00FE51C9" w:rsidP="00A573A3">
      <w:pPr>
        <w:ind w:firstLine="709"/>
        <w:jc w:val="both"/>
        <w:rPr>
          <w:rFonts w:ascii="Times New Roman" w:hAnsi="Times New Roman" w:cs="Times New Roman"/>
        </w:rPr>
      </w:pPr>
      <w:r w:rsidRPr="002A2BAE">
        <w:rPr>
          <w:rFonts w:ascii="Times New Roman" w:hAnsi="Times New Roman" w:cs="Times New Roman"/>
        </w:rPr>
        <w:t xml:space="preserve">Заявка на расход денежных средств будет создана со статусом «Рассмотрение» (см. раздел </w:t>
      </w:r>
      <w:hyperlink w:anchor="_Статусы_заявок_на" w:history="1">
        <w:r w:rsidRPr="002A2BAE">
          <w:rPr>
            <w:rStyle w:val="ab"/>
            <w:rFonts w:ascii="Times New Roman" w:hAnsi="Times New Roman" w:cs="Times New Roman"/>
          </w:rPr>
          <w:t>Статусы заявок на оплату</w:t>
        </w:r>
      </w:hyperlink>
      <w:r w:rsidRPr="002A2BAE">
        <w:rPr>
          <w:rFonts w:ascii="Times New Roman" w:hAnsi="Times New Roman" w:cs="Times New Roman"/>
        </w:rPr>
        <w:t xml:space="preserve">). Документ будет полностью заполнен данными из документа «Этап договора». Пользователь системы может изменить нужные реквизиты документа (см. раздел </w:t>
      </w:r>
      <w:hyperlink w:anchor="_Ввод_заявок_на" w:history="1">
        <w:r w:rsidRPr="002A2BAE">
          <w:rPr>
            <w:rStyle w:val="ab"/>
            <w:rFonts w:ascii="Times New Roman" w:hAnsi="Times New Roman" w:cs="Times New Roman"/>
          </w:rPr>
          <w:t>Ввод заявок на оплату вручную</w:t>
        </w:r>
      </w:hyperlink>
      <w:r w:rsidRPr="002A2BAE">
        <w:rPr>
          <w:rFonts w:ascii="Times New Roman" w:hAnsi="Times New Roman" w:cs="Times New Roman"/>
        </w:rPr>
        <w:t>). Для сохранения документа необходимо нажать кнопку «Провести и закрыть».</w:t>
      </w:r>
    </w:p>
    <w:p w14:paraId="030C087B" w14:textId="77777777" w:rsidR="00FE51C9" w:rsidRPr="002A2BAE" w:rsidRDefault="00FE51C9" w:rsidP="00084442">
      <w:pPr>
        <w:pStyle w:val="4"/>
        <w:rPr>
          <w:rFonts w:ascii="Times New Roman" w:hAnsi="Times New Roman" w:cs="Times New Roman"/>
        </w:rPr>
      </w:pPr>
    </w:p>
    <w:p w14:paraId="7FAE122C" w14:textId="77777777" w:rsidR="00EE3BAA" w:rsidRPr="002A2BAE" w:rsidRDefault="00EE3BAA" w:rsidP="00084442">
      <w:pPr>
        <w:pStyle w:val="4"/>
        <w:rPr>
          <w:rFonts w:ascii="Times New Roman" w:hAnsi="Times New Roman" w:cs="Times New Roman"/>
        </w:rPr>
      </w:pPr>
      <w:r w:rsidRPr="002A2BAE">
        <w:rPr>
          <w:rFonts w:ascii="Times New Roman" w:hAnsi="Times New Roman" w:cs="Times New Roman"/>
        </w:rPr>
        <w:t>Ввод заявок на оплату на основании «Планового документа»</w:t>
      </w:r>
    </w:p>
    <w:p w14:paraId="53FC2ABB" w14:textId="42A2A359" w:rsidR="0088222A" w:rsidRPr="002A2BAE" w:rsidRDefault="0088222A" w:rsidP="00A573A3">
      <w:pPr>
        <w:ind w:firstLine="709"/>
        <w:jc w:val="both"/>
        <w:rPr>
          <w:rFonts w:ascii="Times New Roman" w:hAnsi="Times New Roman" w:cs="Times New Roman"/>
        </w:rPr>
      </w:pPr>
      <w:r w:rsidRPr="002A2BAE">
        <w:rPr>
          <w:rFonts w:ascii="Times New Roman" w:hAnsi="Times New Roman" w:cs="Times New Roman"/>
        </w:rPr>
        <w:t>Для ввода заявки по плановому документу, необходимо войти в интерфейс планового документа. Поиск планового документа надо производит</w:t>
      </w:r>
      <w:r w:rsidR="00F0210F">
        <w:rPr>
          <w:rFonts w:ascii="Times New Roman" w:hAnsi="Times New Roman" w:cs="Times New Roman"/>
        </w:rPr>
        <w:t xml:space="preserve">ь в журнале плановых документов (см. раздел </w:t>
      </w:r>
      <w:hyperlink w:anchor="_Работа_с_документами" w:history="1">
        <w:r w:rsidR="00F0210F" w:rsidRPr="00F0210F">
          <w:rPr>
            <w:rStyle w:val="ab"/>
            <w:rFonts w:ascii="Times New Roman" w:hAnsi="Times New Roman" w:cs="Times New Roman"/>
          </w:rPr>
          <w:t>Работа с документами версии плана.</w:t>
        </w:r>
      </w:hyperlink>
      <w:r w:rsidR="00F0210F">
        <w:rPr>
          <w:rFonts w:ascii="Times New Roman" w:hAnsi="Times New Roman" w:cs="Times New Roman"/>
        </w:rPr>
        <w:t>)</w:t>
      </w:r>
    </w:p>
    <w:p w14:paraId="12F05054" w14:textId="72C30846" w:rsidR="0088222A" w:rsidRPr="002A2BAE" w:rsidRDefault="0088222A" w:rsidP="00F0210F">
      <w:pPr>
        <w:ind w:firstLine="709"/>
        <w:jc w:val="both"/>
        <w:rPr>
          <w:rFonts w:ascii="Times New Roman" w:hAnsi="Times New Roman" w:cs="Times New Roman"/>
        </w:rPr>
      </w:pPr>
      <w:r w:rsidRPr="002A2BAE">
        <w:rPr>
          <w:rFonts w:ascii="Times New Roman" w:hAnsi="Times New Roman" w:cs="Times New Roman"/>
        </w:rPr>
        <w:t xml:space="preserve">Для работы только с документами одной версии, необходимо воспользоваться фильтром по версии плана (см. рисунок </w:t>
      </w:r>
      <w:r w:rsidR="00AD3E48">
        <w:rPr>
          <w:rFonts w:ascii="Times New Roman" w:hAnsi="Times New Roman" w:cs="Times New Roman"/>
        </w:rPr>
        <w:t>145</w:t>
      </w:r>
      <w:r w:rsidR="00F0210F">
        <w:rPr>
          <w:rFonts w:ascii="Times New Roman" w:hAnsi="Times New Roman" w:cs="Times New Roman"/>
        </w:rPr>
        <w:t>).</w:t>
      </w:r>
    </w:p>
    <w:p w14:paraId="30897955" w14:textId="77777777" w:rsidR="0088222A" w:rsidRPr="002A2BAE" w:rsidRDefault="0088222A" w:rsidP="0088222A">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28D4229E" wp14:editId="6D40DEFD">
            <wp:extent cx="5930900" cy="1143000"/>
            <wp:effectExtent l="0" t="0" r="0" b="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930900" cy="1143000"/>
                    </a:xfrm>
                    <a:prstGeom prst="rect">
                      <a:avLst/>
                    </a:prstGeom>
                    <a:noFill/>
                    <a:ln>
                      <a:noFill/>
                    </a:ln>
                  </pic:spPr>
                </pic:pic>
              </a:graphicData>
            </a:graphic>
          </wp:inline>
        </w:drawing>
      </w:r>
    </w:p>
    <w:p w14:paraId="25007444" w14:textId="575342AF" w:rsidR="0088222A" w:rsidRPr="002A2BAE" w:rsidRDefault="0088222A" w:rsidP="0088222A">
      <w:pPr>
        <w:rPr>
          <w:rFonts w:ascii="Times New Roman" w:hAnsi="Times New Roman" w:cs="Times New Roman"/>
        </w:rPr>
      </w:pPr>
      <w:r w:rsidRPr="002A2BAE">
        <w:rPr>
          <w:rFonts w:ascii="Times New Roman" w:hAnsi="Times New Roman" w:cs="Times New Roman"/>
        </w:rPr>
        <w:t xml:space="preserve">Рисунок </w:t>
      </w:r>
      <w:r w:rsidR="00AD3E48">
        <w:rPr>
          <w:rFonts w:ascii="Times New Roman" w:hAnsi="Times New Roman" w:cs="Times New Roman"/>
        </w:rPr>
        <w:t>145</w:t>
      </w:r>
      <w:r w:rsidRPr="002A2BAE">
        <w:rPr>
          <w:rFonts w:ascii="Times New Roman" w:hAnsi="Times New Roman" w:cs="Times New Roman"/>
        </w:rPr>
        <w:t>. Установка фильтра по версии плана в журнале плановых документов</w:t>
      </w:r>
    </w:p>
    <w:p w14:paraId="1D792BFF" w14:textId="65807856" w:rsidR="0088222A" w:rsidRPr="002A2BAE" w:rsidRDefault="0088222A" w:rsidP="00D21B69">
      <w:pPr>
        <w:ind w:firstLine="709"/>
        <w:jc w:val="both"/>
        <w:rPr>
          <w:rFonts w:ascii="Times New Roman" w:hAnsi="Times New Roman" w:cs="Times New Roman"/>
        </w:rPr>
      </w:pPr>
      <w:r w:rsidRPr="002A2BAE">
        <w:rPr>
          <w:rFonts w:ascii="Times New Roman" w:hAnsi="Times New Roman" w:cs="Times New Roman"/>
        </w:rPr>
        <w:t xml:space="preserve">Необходимо выделить нужный плановый документ в журнале и открыть его при помощи кнопки </w:t>
      </w:r>
      <w:r w:rsidRPr="002A2BAE">
        <w:rPr>
          <w:rFonts w:ascii="Times New Roman" w:hAnsi="Times New Roman" w:cs="Times New Roman"/>
          <w:noProof/>
          <w:lang w:eastAsia="ru-RU"/>
        </w:rPr>
        <w:drawing>
          <wp:inline distT="0" distB="0" distL="0" distR="0" wp14:anchorId="6CB776B6" wp14:editId="5552060C">
            <wp:extent cx="184150" cy="133350"/>
            <wp:effectExtent l="0" t="0" r="635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84150" cy="133350"/>
                    </a:xfrm>
                    <a:prstGeom prst="rect">
                      <a:avLst/>
                    </a:prstGeom>
                    <a:noFill/>
                    <a:ln>
                      <a:noFill/>
                    </a:ln>
                  </pic:spPr>
                </pic:pic>
              </a:graphicData>
            </a:graphic>
          </wp:inline>
        </w:drawing>
      </w:r>
      <w:r w:rsidRPr="002A2BAE">
        <w:rPr>
          <w:rFonts w:ascii="Times New Roman" w:hAnsi="Times New Roman" w:cs="Times New Roman"/>
        </w:rPr>
        <w:t xml:space="preserve">. Внимание! Создавать заявки на оплату можно только по плановым документам на расход денежных средств. Откроется интерфейс планового документа (см. рисунок </w:t>
      </w:r>
      <w:r w:rsidR="00AD3E48">
        <w:rPr>
          <w:rFonts w:ascii="Times New Roman" w:hAnsi="Times New Roman" w:cs="Times New Roman"/>
        </w:rPr>
        <w:t>146</w:t>
      </w:r>
      <w:r w:rsidRPr="002A2BAE">
        <w:rPr>
          <w:rFonts w:ascii="Times New Roman" w:hAnsi="Times New Roman" w:cs="Times New Roman"/>
        </w:rPr>
        <w:t>).</w:t>
      </w:r>
    </w:p>
    <w:p w14:paraId="4C99A091" w14:textId="77777777" w:rsidR="0088222A" w:rsidRPr="002A2BAE" w:rsidRDefault="0088222A" w:rsidP="0088222A">
      <w:pPr>
        <w:rPr>
          <w:rFonts w:ascii="Times New Roman" w:hAnsi="Times New Roman" w:cs="Times New Roman"/>
        </w:rPr>
      </w:pPr>
      <w:r w:rsidRPr="002A2BAE">
        <w:rPr>
          <w:rFonts w:ascii="Times New Roman" w:hAnsi="Times New Roman" w:cs="Times New Roman"/>
          <w:noProof/>
          <w:lang w:eastAsia="ru-RU"/>
        </w:rPr>
        <w:lastRenderedPageBreak/>
        <w:drawing>
          <wp:inline distT="0" distB="0" distL="0" distR="0" wp14:anchorId="46BEE3C9" wp14:editId="24355F4D">
            <wp:extent cx="5940425" cy="2372737"/>
            <wp:effectExtent l="0" t="0" r="3175" b="889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9" cstate="print"/>
                    <a:stretch>
                      <a:fillRect/>
                    </a:stretch>
                  </pic:blipFill>
                  <pic:spPr>
                    <a:xfrm>
                      <a:off x="0" y="0"/>
                      <a:ext cx="5940425" cy="2372737"/>
                    </a:xfrm>
                    <a:prstGeom prst="rect">
                      <a:avLst/>
                    </a:prstGeom>
                  </pic:spPr>
                </pic:pic>
              </a:graphicData>
            </a:graphic>
          </wp:inline>
        </w:drawing>
      </w:r>
    </w:p>
    <w:p w14:paraId="3CB1A6BB" w14:textId="2B1F33FB" w:rsidR="0088222A" w:rsidRPr="002A2BAE" w:rsidRDefault="0088222A" w:rsidP="0088222A">
      <w:pPr>
        <w:rPr>
          <w:rFonts w:ascii="Times New Roman" w:hAnsi="Times New Roman" w:cs="Times New Roman"/>
        </w:rPr>
      </w:pPr>
      <w:r w:rsidRPr="002A2BAE">
        <w:rPr>
          <w:rFonts w:ascii="Times New Roman" w:hAnsi="Times New Roman" w:cs="Times New Roman"/>
        </w:rPr>
        <w:t xml:space="preserve">Рисунок </w:t>
      </w:r>
      <w:r w:rsidR="00AD3E48">
        <w:rPr>
          <w:rFonts w:ascii="Times New Roman" w:hAnsi="Times New Roman" w:cs="Times New Roman"/>
        </w:rPr>
        <w:t>146</w:t>
      </w:r>
      <w:r w:rsidRPr="002A2BAE">
        <w:rPr>
          <w:rFonts w:ascii="Times New Roman" w:hAnsi="Times New Roman" w:cs="Times New Roman"/>
        </w:rPr>
        <w:t>. Пример интерфейса планового документа</w:t>
      </w:r>
    </w:p>
    <w:p w14:paraId="0656156D" w14:textId="0F00B402" w:rsidR="0088222A" w:rsidRPr="002A2BAE" w:rsidRDefault="0088222A" w:rsidP="00D21B69">
      <w:pPr>
        <w:jc w:val="both"/>
        <w:rPr>
          <w:rFonts w:ascii="Times New Roman" w:hAnsi="Times New Roman" w:cs="Times New Roman"/>
        </w:rPr>
      </w:pPr>
      <w:r w:rsidRPr="002A2BAE">
        <w:rPr>
          <w:rFonts w:ascii="Times New Roman" w:hAnsi="Times New Roman" w:cs="Times New Roman"/>
        </w:rPr>
        <w:t xml:space="preserve">Для создании заявки на расходование денежных средств необходимо нажать кнопку </w:t>
      </w:r>
      <w:r w:rsidRPr="002A2BAE">
        <w:rPr>
          <w:rFonts w:ascii="Times New Roman" w:hAnsi="Times New Roman" w:cs="Times New Roman"/>
          <w:noProof/>
          <w:lang w:eastAsia="ru-RU"/>
        </w:rPr>
        <w:drawing>
          <wp:inline distT="0" distB="0" distL="0" distR="0" wp14:anchorId="2E95D92D" wp14:editId="45B962C6">
            <wp:extent cx="1238250" cy="190500"/>
            <wp:effectExtent l="0" t="0" r="0"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238250" cy="190500"/>
                    </a:xfrm>
                    <a:prstGeom prst="rect">
                      <a:avLst/>
                    </a:prstGeom>
                    <a:noFill/>
                    <a:ln>
                      <a:noFill/>
                    </a:ln>
                  </pic:spPr>
                </pic:pic>
              </a:graphicData>
            </a:graphic>
          </wp:inline>
        </w:drawing>
      </w:r>
      <w:r w:rsidRPr="002A2BAE">
        <w:rPr>
          <w:rFonts w:ascii="Times New Roman" w:hAnsi="Times New Roman" w:cs="Times New Roman"/>
        </w:rPr>
        <w:t xml:space="preserve"> и выбрать в меню пункт «заявка на расход денежных средств». Откроется интерфейс документа «заявка на расход денежных средств» (см. рисунок </w:t>
      </w:r>
      <w:r w:rsidR="00AD3E48">
        <w:rPr>
          <w:rFonts w:ascii="Times New Roman" w:hAnsi="Times New Roman" w:cs="Times New Roman"/>
        </w:rPr>
        <w:t>147</w:t>
      </w:r>
      <w:r w:rsidRPr="002A2BAE">
        <w:rPr>
          <w:rFonts w:ascii="Times New Roman" w:hAnsi="Times New Roman" w:cs="Times New Roman"/>
        </w:rPr>
        <w:t>).</w:t>
      </w:r>
    </w:p>
    <w:p w14:paraId="2F80A0A2" w14:textId="77777777" w:rsidR="0088222A" w:rsidRPr="002A2BAE" w:rsidRDefault="0088222A" w:rsidP="0088222A">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740F0E15" wp14:editId="009C38C3">
            <wp:extent cx="5940425" cy="2198613"/>
            <wp:effectExtent l="0" t="0" r="3175"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1" cstate="print"/>
                    <a:stretch>
                      <a:fillRect/>
                    </a:stretch>
                  </pic:blipFill>
                  <pic:spPr>
                    <a:xfrm>
                      <a:off x="0" y="0"/>
                      <a:ext cx="5940425" cy="2198613"/>
                    </a:xfrm>
                    <a:prstGeom prst="rect">
                      <a:avLst/>
                    </a:prstGeom>
                  </pic:spPr>
                </pic:pic>
              </a:graphicData>
            </a:graphic>
          </wp:inline>
        </w:drawing>
      </w:r>
    </w:p>
    <w:p w14:paraId="749F3CDE" w14:textId="331E7B54" w:rsidR="0088222A" w:rsidRPr="002A2BAE" w:rsidRDefault="0088222A" w:rsidP="0088222A">
      <w:pPr>
        <w:rPr>
          <w:rFonts w:ascii="Times New Roman" w:hAnsi="Times New Roman" w:cs="Times New Roman"/>
        </w:rPr>
      </w:pPr>
      <w:r w:rsidRPr="002A2BAE">
        <w:rPr>
          <w:rFonts w:ascii="Times New Roman" w:hAnsi="Times New Roman" w:cs="Times New Roman"/>
        </w:rPr>
        <w:t xml:space="preserve">Рисунок </w:t>
      </w:r>
      <w:r w:rsidR="00AD3E48">
        <w:rPr>
          <w:rFonts w:ascii="Times New Roman" w:hAnsi="Times New Roman" w:cs="Times New Roman"/>
        </w:rPr>
        <w:t>147</w:t>
      </w:r>
      <w:r w:rsidRPr="002A2BAE">
        <w:rPr>
          <w:rFonts w:ascii="Times New Roman" w:hAnsi="Times New Roman" w:cs="Times New Roman"/>
        </w:rPr>
        <w:t>. Пример интерфейса заявки на расход денежных средств.</w:t>
      </w:r>
    </w:p>
    <w:p w14:paraId="1BEEFE92" w14:textId="77777777" w:rsidR="0088222A" w:rsidRPr="002A2BAE" w:rsidRDefault="0088222A" w:rsidP="00D21B69">
      <w:pPr>
        <w:ind w:firstLine="709"/>
        <w:jc w:val="both"/>
        <w:rPr>
          <w:rFonts w:ascii="Times New Roman" w:hAnsi="Times New Roman" w:cs="Times New Roman"/>
        </w:rPr>
      </w:pPr>
      <w:r w:rsidRPr="002A2BAE">
        <w:rPr>
          <w:rFonts w:ascii="Times New Roman" w:hAnsi="Times New Roman" w:cs="Times New Roman"/>
        </w:rPr>
        <w:t xml:space="preserve">Заявка на расход денежных средств будет создана со статусом «Рассмотрение» (см. раздел </w:t>
      </w:r>
      <w:hyperlink w:anchor="_Статусы_заявок_на" w:history="1">
        <w:r w:rsidRPr="002A2BAE">
          <w:rPr>
            <w:rStyle w:val="ab"/>
            <w:rFonts w:ascii="Times New Roman" w:hAnsi="Times New Roman" w:cs="Times New Roman"/>
          </w:rPr>
          <w:t>Статусы заявок на оплату</w:t>
        </w:r>
      </w:hyperlink>
      <w:r w:rsidRPr="002A2BAE">
        <w:rPr>
          <w:rFonts w:ascii="Times New Roman" w:hAnsi="Times New Roman" w:cs="Times New Roman"/>
        </w:rPr>
        <w:t xml:space="preserve">). Документ будет полностью заполнен данными из документа «Этап договора». Пользователь системы может изменить нужные реквизиты документа (см. раздел </w:t>
      </w:r>
      <w:hyperlink w:anchor="_Ввод_заявок_на" w:history="1">
        <w:r w:rsidRPr="002A2BAE">
          <w:rPr>
            <w:rStyle w:val="ab"/>
            <w:rFonts w:ascii="Times New Roman" w:hAnsi="Times New Roman" w:cs="Times New Roman"/>
          </w:rPr>
          <w:t>Ввод заявок на оплату вручную</w:t>
        </w:r>
      </w:hyperlink>
      <w:r w:rsidRPr="002A2BAE">
        <w:rPr>
          <w:rFonts w:ascii="Times New Roman" w:hAnsi="Times New Roman" w:cs="Times New Roman"/>
        </w:rPr>
        <w:t>). Для сохранения документа необходимо нажать кнопку «Провести и закрыть».</w:t>
      </w:r>
    </w:p>
    <w:p w14:paraId="3AA8EC80" w14:textId="77777777" w:rsidR="007D6AAC" w:rsidRPr="002A2BAE" w:rsidRDefault="007D6AAC" w:rsidP="00084442">
      <w:pPr>
        <w:pStyle w:val="4"/>
        <w:rPr>
          <w:rFonts w:ascii="Times New Roman" w:hAnsi="Times New Roman" w:cs="Times New Roman"/>
        </w:rPr>
      </w:pPr>
      <w:bookmarkStart w:id="150" w:name="_Ввод_заявок_на"/>
      <w:bookmarkEnd w:id="150"/>
    </w:p>
    <w:p w14:paraId="7D85AC95" w14:textId="77777777" w:rsidR="00EE3BAA" w:rsidRPr="002A2BAE" w:rsidRDefault="00EE3BAA" w:rsidP="00084442">
      <w:pPr>
        <w:pStyle w:val="4"/>
        <w:rPr>
          <w:rFonts w:ascii="Times New Roman" w:hAnsi="Times New Roman" w:cs="Times New Roman"/>
        </w:rPr>
      </w:pPr>
      <w:r w:rsidRPr="002A2BAE">
        <w:rPr>
          <w:rFonts w:ascii="Times New Roman" w:hAnsi="Times New Roman" w:cs="Times New Roman"/>
        </w:rPr>
        <w:t>Ввод заявок на оплату в</w:t>
      </w:r>
      <w:r w:rsidR="00E05C2E" w:rsidRPr="002A2BAE">
        <w:rPr>
          <w:rFonts w:ascii="Times New Roman" w:hAnsi="Times New Roman" w:cs="Times New Roman"/>
        </w:rPr>
        <w:t>ручную</w:t>
      </w:r>
    </w:p>
    <w:p w14:paraId="4887D0EB" w14:textId="77777777" w:rsidR="007D6AAC" w:rsidRPr="002A2BAE" w:rsidRDefault="007D6AAC" w:rsidP="00D21B69">
      <w:pPr>
        <w:ind w:firstLine="709"/>
        <w:jc w:val="both"/>
        <w:rPr>
          <w:rFonts w:ascii="Times New Roman" w:hAnsi="Times New Roman" w:cs="Times New Roman"/>
        </w:rPr>
      </w:pPr>
      <w:r w:rsidRPr="002A2BAE">
        <w:rPr>
          <w:rFonts w:ascii="Times New Roman" w:hAnsi="Times New Roman" w:cs="Times New Roman"/>
        </w:rPr>
        <w:t xml:space="preserve">Ручное формирование заявок на оплату происходит в интерфейсе «Реестра заявок на оплату». </w:t>
      </w:r>
    </w:p>
    <w:p w14:paraId="108BCB27" w14:textId="3F2A3C7C" w:rsidR="007D6AAC" w:rsidRPr="002A2BAE" w:rsidRDefault="00F0210F" w:rsidP="00D21B69">
      <w:pPr>
        <w:ind w:firstLine="709"/>
        <w:jc w:val="both"/>
        <w:rPr>
          <w:rFonts w:ascii="Times New Roman" w:hAnsi="Times New Roman" w:cs="Times New Roman"/>
        </w:rPr>
      </w:pPr>
      <w:r>
        <w:rPr>
          <w:rFonts w:ascii="Times New Roman" w:hAnsi="Times New Roman" w:cs="Times New Roman"/>
        </w:rPr>
        <w:t>Открыть реестр можно</w:t>
      </w:r>
      <w:r w:rsidR="007D6AAC" w:rsidRPr="002A2BAE">
        <w:rPr>
          <w:rFonts w:ascii="Times New Roman" w:hAnsi="Times New Roman" w:cs="Times New Roman"/>
        </w:rPr>
        <w:t xml:space="preserve"> </w:t>
      </w:r>
      <w:r>
        <w:rPr>
          <w:rFonts w:ascii="Times New Roman" w:hAnsi="Times New Roman" w:cs="Times New Roman"/>
        </w:rPr>
        <w:t>в</w:t>
      </w:r>
      <w:r w:rsidR="007D6AAC" w:rsidRPr="002A2BAE">
        <w:rPr>
          <w:rFonts w:ascii="Times New Roman" w:hAnsi="Times New Roman" w:cs="Times New Roman"/>
        </w:rPr>
        <w:t xml:space="preserve"> </w:t>
      </w:r>
      <w:r>
        <w:rPr>
          <w:rFonts w:ascii="Times New Roman" w:hAnsi="Times New Roman" w:cs="Times New Roman"/>
        </w:rPr>
        <w:t>разделе</w:t>
      </w:r>
      <w:r w:rsidR="007D6AAC" w:rsidRPr="002A2BAE">
        <w:rPr>
          <w:rFonts w:ascii="Times New Roman" w:hAnsi="Times New Roman" w:cs="Times New Roman"/>
        </w:rPr>
        <w:t xml:space="preserve"> «Документы» главного меню системы (см. рисунок </w:t>
      </w:r>
      <w:r w:rsidR="00AD3E48">
        <w:rPr>
          <w:rFonts w:ascii="Times New Roman" w:hAnsi="Times New Roman" w:cs="Times New Roman"/>
        </w:rPr>
        <w:t>148</w:t>
      </w:r>
      <w:r w:rsidR="007D6AAC" w:rsidRPr="002A2BAE">
        <w:rPr>
          <w:rFonts w:ascii="Times New Roman" w:hAnsi="Times New Roman" w:cs="Times New Roman"/>
        </w:rPr>
        <w:t>).</w:t>
      </w:r>
    </w:p>
    <w:p w14:paraId="5DFD43D3" w14:textId="733285AE" w:rsidR="007D6AAC" w:rsidRPr="002A2BAE" w:rsidRDefault="007D6AAC" w:rsidP="007D6AAC">
      <w:pPr>
        <w:rPr>
          <w:rFonts w:ascii="Times New Roman" w:hAnsi="Times New Roman" w:cs="Times New Roman"/>
        </w:rPr>
      </w:pPr>
      <w:r w:rsidRPr="002A2BAE">
        <w:rPr>
          <w:rFonts w:ascii="Times New Roman" w:hAnsi="Times New Roman" w:cs="Times New Roman"/>
        </w:rPr>
        <w:lastRenderedPageBreak/>
        <w:t xml:space="preserve"> </w:t>
      </w:r>
      <w:r w:rsidR="00F0210F" w:rsidRPr="00F0210F">
        <w:rPr>
          <w:rFonts w:ascii="Times New Roman" w:hAnsi="Times New Roman" w:cs="Times New Roman"/>
          <w:noProof/>
          <w:lang w:eastAsia="ru-RU"/>
        </w:rPr>
        <w:drawing>
          <wp:inline distT="0" distB="0" distL="0" distR="0" wp14:anchorId="743F654F" wp14:editId="5AAFFB6C">
            <wp:extent cx="4647062" cy="3661518"/>
            <wp:effectExtent l="0" t="0" r="1270" b="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4654770" cy="3667591"/>
                    </a:xfrm>
                    <a:prstGeom prst="rect">
                      <a:avLst/>
                    </a:prstGeom>
                  </pic:spPr>
                </pic:pic>
              </a:graphicData>
            </a:graphic>
          </wp:inline>
        </w:drawing>
      </w:r>
    </w:p>
    <w:p w14:paraId="581FD961" w14:textId="636EB8D5" w:rsidR="007D6AAC" w:rsidRPr="002A2BAE" w:rsidRDefault="007D6AAC" w:rsidP="00D21B69">
      <w:pPr>
        <w:jc w:val="both"/>
        <w:rPr>
          <w:rFonts w:ascii="Times New Roman" w:hAnsi="Times New Roman" w:cs="Times New Roman"/>
        </w:rPr>
      </w:pPr>
      <w:r w:rsidRPr="002A2BAE">
        <w:rPr>
          <w:rFonts w:ascii="Times New Roman" w:hAnsi="Times New Roman" w:cs="Times New Roman"/>
        </w:rPr>
        <w:t xml:space="preserve">Рисунок </w:t>
      </w:r>
      <w:r w:rsidR="00AD3E48">
        <w:rPr>
          <w:rFonts w:ascii="Times New Roman" w:hAnsi="Times New Roman" w:cs="Times New Roman"/>
        </w:rPr>
        <w:t>148</w:t>
      </w:r>
      <w:r w:rsidRPr="002A2BAE">
        <w:rPr>
          <w:rFonts w:ascii="Times New Roman" w:hAnsi="Times New Roman" w:cs="Times New Roman"/>
        </w:rPr>
        <w:t>. Пример главного меню системы. Пункт «документы» подпункт «Заявка на расход денежных средств».</w:t>
      </w:r>
    </w:p>
    <w:p w14:paraId="58E35560" w14:textId="13967621" w:rsidR="007D6AAC" w:rsidRPr="002A2BAE" w:rsidRDefault="007D6AAC" w:rsidP="00D21B69">
      <w:pPr>
        <w:ind w:firstLine="709"/>
        <w:jc w:val="both"/>
        <w:rPr>
          <w:rFonts w:ascii="Times New Roman" w:hAnsi="Times New Roman" w:cs="Times New Roman"/>
        </w:rPr>
      </w:pPr>
      <w:r w:rsidRPr="002A2BAE">
        <w:rPr>
          <w:rFonts w:ascii="Times New Roman" w:hAnsi="Times New Roman" w:cs="Times New Roman"/>
        </w:rPr>
        <w:t xml:space="preserve">Откроется интерфейс реестра заявок на оплату (см. рисунок </w:t>
      </w:r>
      <w:r w:rsidR="00AD3E48">
        <w:rPr>
          <w:rFonts w:ascii="Times New Roman" w:hAnsi="Times New Roman" w:cs="Times New Roman"/>
        </w:rPr>
        <w:t>149</w:t>
      </w:r>
      <w:r w:rsidRPr="002A2BAE">
        <w:rPr>
          <w:rFonts w:ascii="Times New Roman" w:hAnsi="Times New Roman" w:cs="Times New Roman"/>
        </w:rPr>
        <w:t xml:space="preserve">). Для создания нового документа «Заявка на расход денежных средств необходимо нажать кнопку </w:t>
      </w:r>
      <w:r w:rsidRPr="002A2BAE">
        <w:rPr>
          <w:rFonts w:ascii="Times New Roman" w:hAnsi="Times New Roman" w:cs="Times New Roman"/>
          <w:noProof/>
          <w:lang w:eastAsia="ru-RU"/>
        </w:rPr>
        <w:drawing>
          <wp:inline distT="0" distB="0" distL="0" distR="0" wp14:anchorId="76EBBA53" wp14:editId="4C5802BB">
            <wp:extent cx="685800" cy="247650"/>
            <wp:effectExtent l="0" t="0" r="0" b="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685800" cy="247650"/>
                    </a:xfrm>
                    <a:prstGeom prst="rect">
                      <a:avLst/>
                    </a:prstGeom>
                    <a:noFill/>
                    <a:ln>
                      <a:noFill/>
                    </a:ln>
                  </pic:spPr>
                </pic:pic>
              </a:graphicData>
            </a:graphic>
          </wp:inline>
        </w:drawing>
      </w:r>
      <w:r w:rsidRPr="002A2BAE">
        <w:rPr>
          <w:rFonts w:ascii="Times New Roman" w:hAnsi="Times New Roman" w:cs="Times New Roman"/>
        </w:rPr>
        <w:t xml:space="preserve">, после чего откроется интерфейс ввода заявки на оплату (см. рисунок </w:t>
      </w:r>
      <w:r w:rsidR="00AD3E48">
        <w:rPr>
          <w:rFonts w:ascii="Times New Roman" w:hAnsi="Times New Roman" w:cs="Times New Roman"/>
        </w:rPr>
        <w:t>150</w:t>
      </w:r>
      <w:r w:rsidRPr="002A2BAE">
        <w:rPr>
          <w:rFonts w:ascii="Times New Roman" w:hAnsi="Times New Roman" w:cs="Times New Roman"/>
        </w:rPr>
        <w:t>).</w:t>
      </w:r>
    </w:p>
    <w:p w14:paraId="244F1660" w14:textId="77777777" w:rsidR="007D6AAC" w:rsidRPr="002A2BAE" w:rsidRDefault="007D6AAC" w:rsidP="007D6AAC">
      <w:pPr>
        <w:rPr>
          <w:rFonts w:ascii="Times New Roman" w:hAnsi="Times New Roman" w:cs="Times New Roman"/>
        </w:rPr>
      </w:pPr>
      <w:r w:rsidRPr="002A2BAE">
        <w:rPr>
          <w:rFonts w:ascii="Times New Roman" w:hAnsi="Times New Roman" w:cs="Times New Roman"/>
          <w:noProof/>
          <w:lang w:eastAsia="ru-RU"/>
        </w:rPr>
        <w:drawing>
          <wp:inline distT="0" distB="0" distL="0" distR="0" wp14:anchorId="676D8E15" wp14:editId="70F0A6C6">
            <wp:extent cx="5937250" cy="1924050"/>
            <wp:effectExtent l="0" t="0" r="6350" b="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5937250" cy="1924050"/>
                    </a:xfrm>
                    <a:prstGeom prst="rect">
                      <a:avLst/>
                    </a:prstGeom>
                    <a:noFill/>
                    <a:ln>
                      <a:noFill/>
                    </a:ln>
                  </pic:spPr>
                </pic:pic>
              </a:graphicData>
            </a:graphic>
          </wp:inline>
        </w:drawing>
      </w:r>
    </w:p>
    <w:p w14:paraId="091A13D4" w14:textId="269296CD" w:rsidR="007D6AAC" w:rsidRPr="002A2BAE" w:rsidRDefault="007D6AAC" w:rsidP="007D6AAC">
      <w:pPr>
        <w:rPr>
          <w:rFonts w:ascii="Times New Roman" w:hAnsi="Times New Roman" w:cs="Times New Roman"/>
        </w:rPr>
      </w:pPr>
      <w:r w:rsidRPr="002A2BAE">
        <w:rPr>
          <w:rFonts w:ascii="Times New Roman" w:hAnsi="Times New Roman" w:cs="Times New Roman"/>
        </w:rPr>
        <w:t xml:space="preserve">Рисунок </w:t>
      </w:r>
      <w:r w:rsidR="00AD3E48">
        <w:rPr>
          <w:rFonts w:ascii="Times New Roman" w:hAnsi="Times New Roman" w:cs="Times New Roman"/>
        </w:rPr>
        <w:t>149</w:t>
      </w:r>
      <w:r w:rsidRPr="002A2BAE">
        <w:rPr>
          <w:rFonts w:ascii="Times New Roman" w:hAnsi="Times New Roman" w:cs="Times New Roman"/>
        </w:rPr>
        <w:t>. Пример интерфейса реестра заявок на оплату.</w:t>
      </w:r>
    </w:p>
    <w:p w14:paraId="48777346" w14:textId="77777777" w:rsidR="007D6AAC" w:rsidRPr="002A2BAE" w:rsidRDefault="007D6AAC" w:rsidP="007D6AAC">
      <w:pPr>
        <w:rPr>
          <w:rFonts w:ascii="Times New Roman" w:hAnsi="Times New Roman" w:cs="Times New Roman"/>
        </w:rPr>
      </w:pPr>
      <w:r w:rsidRPr="002A2BAE">
        <w:rPr>
          <w:rFonts w:ascii="Times New Roman" w:hAnsi="Times New Roman" w:cs="Times New Roman"/>
          <w:noProof/>
          <w:lang w:eastAsia="ru-RU"/>
        </w:rPr>
        <w:lastRenderedPageBreak/>
        <w:drawing>
          <wp:inline distT="0" distB="0" distL="0" distR="0" wp14:anchorId="5B3AF064" wp14:editId="7F250CE8">
            <wp:extent cx="5940425" cy="2198613"/>
            <wp:effectExtent l="0" t="0" r="3175" b="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1" cstate="print"/>
                    <a:stretch>
                      <a:fillRect/>
                    </a:stretch>
                  </pic:blipFill>
                  <pic:spPr>
                    <a:xfrm>
                      <a:off x="0" y="0"/>
                      <a:ext cx="5940425" cy="2198613"/>
                    </a:xfrm>
                    <a:prstGeom prst="rect">
                      <a:avLst/>
                    </a:prstGeom>
                  </pic:spPr>
                </pic:pic>
              </a:graphicData>
            </a:graphic>
          </wp:inline>
        </w:drawing>
      </w:r>
    </w:p>
    <w:p w14:paraId="298E144E" w14:textId="7527CC71" w:rsidR="007D6AAC" w:rsidRPr="002A2BAE" w:rsidRDefault="007D6AAC" w:rsidP="007D6AAC">
      <w:pPr>
        <w:rPr>
          <w:rFonts w:ascii="Times New Roman" w:hAnsi="Times New Roman" w:cs="Times New Roman"/>
        </w:rPr>
      </w:pPr>
      <w:r w:rsidRPr="002A2BAE">
        <w:rPr>
          <w:rFonts w:ascii="Times New Roman" w:hAnsi="Times New Roman" w:cs="Times New Roman"/>
        </w:rPr>
        <w:t xml:space="preserve">Рисунок </w:t>
      </w:r>
      <w:r w:rsidR="00AD3E48">
        <w:rPr>
          <w:rFonts w:ascii="Times New Roman" w:hAnsi="Times New Roman" w:cs="Times New Roman"/>
        </w:rPr>
        <w:t>150</w:t>
      </w:r>
      <w:r w:rsidRPr="002A2BAE">
        <w:rPr>
          <w:rFonts w:ascii="Times New Roman" w:hAnsi="Times New Roman" w:cs="Times New Roman"/>
        </w:rPr>
        <w:t>. Пример интерфейса заявки на расход денежных средств.</w:t>
      </w:r>
    </w:p>
    <w:p w14:paraId="4AADBFF0" w14:textId="77777777" w:rsidR="000B1FC7" w:rsidRPr="002A2BAE" w:rsidRDefault="007D6AAC" w:rsidP="007D6AAC">
      <w:pPr>
        <w:ind w:firstLine="709"/>
        <w:rPr>
          <w:rFonts w:ascii="Times New Roman" w:hAnsi="Times New Roman" w:cs="Times New Roman"/>
        </w:rPr>
      </w:pPr>
      <w:r w:rsidRPr="002A2BAE">
        <w:rPr>
          <w:rFonts w:ascii="Times New Roman" w:hAnsi="Times New Roman" w:cs="Times New Roman"/>
        </w:rPr>
        <w:t>Пользователю необходимо заполнить следующие реквизиты документа:</w:t>
      </w:r>
    </w:p>
    <w:p w14:paraId="06A93E98" w14:textId="77777777" w:rsidR="007D6AAC" w:rsidRPr="002A2BAE" w:rsidRDefault="007D6AAC" w:rsidP="00190A9A">
      <w:pPr>
        <w:pStyle w:val="a3"/>
        <w:numPr>
          <w:ilvl w:val="0"/>
          <w:numId w:val="18"/>
        </w:numPr>
        <w:jc w:val="both"/>
        <w:rPr>
          <w:rFonts w:ascii="Times New Roman" w:hAnsi="Times New Roman" w:cs="Times New Roman"/>
        </w:rPr>
      </w:pPr>
      <w:r w:rsidRPr="002A2BAE">
        <w:rPr>
          <w:rFonts w:ascii="Times New Roman" w:hAnsi="Times New Roman" w:cs="Times New Roman"/>
        </w:rPr>
        <w:t>Плановая дата – планируемой датой платежа;</w:t>
      </w:r>
    </w:p>
    <w:p w14:paraId="25D30FFB" w14:textId="77777777" w:rsidR="007D6AAC" w:rsidRPr="002A2BAE" w:rsidRDefault="007D6AAC" w:rsidP="00190A9A">
      <w:pPr>
        <w:pStyle w:val="a3"/>
        <w:numPr>
          <w:ilvl w:val="0"/>
          <w:numId w:val="18"/>
        </w:numPr>
        <w:jc w:val="both"/>
        <w:rPr>
          <w:rFonts w:ascii="Times New Roman" w:hAnsi="Times New Roman" w:cs="Times New Roman"/>
        </w:rPr>
      </w:pPr>
      <w:r w:rsidRPr="002A2BAE">
        <w:rPr>
          <w:rFonts w:ascii="Times New Roman" w:hAnsi="Times New Roman" w:cs="Times New Roman"/>
        </w:rPr>
        <w:t>Вид оплаты – выбор из справочника «Видов оплат»;</w:t>
      </w:r>
    </w:p>
    <w:p w14:paraId="2D18E3F4" w14:textId="77777777" w:rsidR="007D6AAC" w:rsidRPr="002A2BAE" w:rsidRDefault="007D6AAC" w:rsidP="00190A9A">
      <w:pPr>
        <w:pStyle w:val="a3"/>
        <w:numPr>
          <w:ilvl w:val="0"/>
          <w:numId w:val="18"/>
        </w:numPr>
        <w:jc w:val="both"/>
        <w:rPr>
          <w:rFonts w:ascii="Times New Roman" w:hAnsi="Times New Roman" w:cs="Times New Roman"/>
        </w:rPr>
      </w:pPr>
      <w:r w:rsidRPr="002A2BAE">
        <w:rPr>
          <w:rFonts w:ascii="Times New Roman" w:hAnsi="Times New Roman" w:cs="Times New Roman"/>
        </w:rPr>
        <w:t>Валюта платежа – выбор из справочника валют;</w:t>
      </w:r>
    </w:p>
    <w:p w14:paraId="2EEDE454" w14:textId="77777777" w:rsidR="007D6AAC" w:rsidRPr="002A2BAE" w:rsidRDefault="007D6AAC" w:rsidP="00190A9A">
      <w:pPr>
        <w:pStyle w:val="a3"/>
        <w:numPr>
          <w:ilvl w:val="0"/>
          <w:numId w:val="18"/>
        </w:numPr>
        <w:jc w:val="both"/>
        <w:rPr>
          <w:rFonts w:ascii="Times New Roman" w:hAnsi="Times New Roman" w:cs="Times New Roman"/>
        </w:rPr>
      </w:pPr>
      <w:r w:rsidRPr="002A2BAE">
        <w:rPr>
          <w:rFonts w:ascii="Times New Roman" w:hAnsi="Times New Roman" w:cs="Times New Roman"/>
        </w:rPr>
        <w:t xml:space="preserve">Документ основание – Плановый документ, на основании которого формируется заявка на оплату. Доступны плановые документы «Утвержденной версии» (см. раздел </w:t>
      </w:r>
      <w:hyperlink w:anchor="_Создание_версии_плана" w:history="1">
        <w:r w:rsidRPr="002A2BAE">
          <w:rPr>
            <w:rStyle w:val="ab"/>
            <w:rFonts w:ascii="Times New Roman" w:hAnsi="Times New Roman" w:cs="Times New Roman"/>
          </w:rPr>
          <w:t>Создание версии плана</w:t>
        </w:r>
      </w:hyperlink>
      <w:r w:rsidRPr="002A2BAE">
        <w:rPr>
          <w:rFonts w:ascii="Times New Roman" w:hAnsi="Times New Roman" w:cs="Times New Roman"/>
        </w:rPr>
        <w:t>); На основании данных планового документа будут заполнены реквизиты:</w:t>
      </w:r>
    </w:p>
    <w:p w14:paraId="775D3870" w14:textId="77777777" w:rsidR="007D6AAC" w:rsidRPr="002A2BAE" w:rsidRDefault="007D6AAC" w:rsidP="00190A9A">
      <w:pPr>
        <w:pStyle w:val="a3"/>
        <w:numPr>
          <w:ilvl w:val="1"/>
          <w:numId w:val="18"/>
        </w:numPr>
        <w:jc w:val="both"/>
        <w:rPr>
          <w:rFonts w:ascii="Times New Roman" w:hAnsi="Times New Roman" w:cs="Times New Roman"/>
        </w:rPr>
      </w:pPr>
      <w:r w:rsidRPr="002A2BAE">
        <w:rPr>
          <w:rFonts w:ascii="Times New Roman" w:hAnsi="Times New Roman" w:cs="Times New Roman"/>
        </w:rPr>
        <w:t>Организация – выбор из справочника организаций»</w:t>
      </w:r>
    </w:p>
    <w:p w14:paraId="4E4B1D4B" w14:textId="77777777" w:rsidR="007D6AAC" w:rsidRPr="002A2BAE" w:rsidRDefault="007D6AAC" w:rsidP="00190A9A">
      <w:pPr>
        <w:pStyle w:val="a3"/>
        <w:numPr>
          <w:ilvl w:val="1"/>
          <w:numId w:val="18"/>
        </w:numPr>
        <w:jc w:val="both"/>
        <w:rPr>
          <w:rFonts w:ascii="Times New Roman" w:hAnsi="Times New Roman" w:cs="Times New Roman"/>
        </w:rPr>
      </w:pPr>
      <w:r w:rsidRPr="002A2BAE">
        <w:rPr>
          <w:rFonts w:ascii="Times New Roman" w:hAnsi="Times New Roman" w:cs="Times New Roman"/>
        </w:rPr>
        <w:t>ЦФО – выбор из справочника ЦФО;</w:t>
      </w:r>
    </w:p>
    <w:p w14:paraId="32AFA2C9" w14:textId="77777777" w:rsidR="007D6AAC" w:rsidRPr="002A2BAE" w:rsidRDefault="007D6AAC" w:rsidP="00190A9A">
      <w:pPr>
        <w:pStyle w:val="a3"/>
        <w:numPr>
          <w:ilvl w:val="1"/>
          <w:numId w:val="18"/>
        </w:numPr>
        <w:jc w:val="both"/>
        <w:rPr>
          <w:rFonts w:ascii="Times New Roman" w:hAnsi="Times New Roman" w:cs="Times New Roman"/>
        </w:rPr>
      </w:pPr>
      <w:r w:rsidRPr="002A2BAE">
        <w:rPr>
          <w:rFonts w:ascii="Times New Roman" w:hAnsi="Times New Roman" w:cs="Times New Roman"/>
        </w:rPr>
        <w:t>Контрагент – выбор из справочника контрагентов;</w:t>
      </w:r>
    </w:p>
    <w:p w14:paraId="1704B903" w14:textId="77777777" w:rsidR="007D6AAC" w:rsidRPr="002A2BAE" w:rsidRDefault="007D6AAC" w:rsidP="00190A9A">
      <w:pPr>
        <w:pStyle w:val="a3"/>
        <w:numPr>
          <w:ilvl w:val="1"/>
          <w:numId w:val="18"/>
        </w:numPr>
        <w:jc w:val="both"/>
        <w:rPr>
          <w:rFonts w:ascii="Times New Roman" w:hAnsi="Times New Roman" w:cs="Times New Roman"/>
        </w:rPr>
      </w:pPr>
      <w:r w:rsidRPr="002A2BAE">
        <w:rPr>
          <w:rFonts w:ascii="Times New Roman" w:hAnsi="Times New Roman" w:cs="Times New Roman"/>
        </w:rPr>
        <w:t>Договор;</w:t>
      </w:r>
    </w:p>
    <w:p w14:paraId="2B3A6036" w14:textId="77777777" w:rsidR="007D6AAC" w:rsidRPr="002A2BAE" w:rsidRDefault="007D6AAC" w:rsidP="00190A9A">
      <w:pPr>
        <w:pStyle w:val="a3"/>
        <w:numPr>
          <w:ilvl w:val="1"/>
          <w:numId w:val="18"/>
        </w:numPr>
        <w:jc w:val="both"/>
        <w:rPr>
          <w:rFonts w:ascii="Times New Roman" w:hAnsi="Times New Roman" w:cs="Times New Roman"/>
        </w:rPr>
      </w:pPr>
      <w:r w:rsidRPr="002A2BAE">
        <w:rPr>
          <w:rFonts w:ascii="Times New Roman" w:hAnsi="Times New Roman" w:cs="Times New Roman"/>
        </w:rPr>
        <w:t>Статья ДДС;</w:t>
      </w:r>
    </w:p>
    <w:p w14:paraId="7989D354" w14:textId="77777777" w:rsidR="007D6AAC" w:rsidRPr="002A2BAE" w:rsidRDefault="007D6AAC" w:rsidP="00190A9A">
      <w:pPr>
        <w:pStyle w:val="a3"/>
        <w:numPr>
          <w:ilvl w:val="1"/>
          <w:numId w:val="18"/>
        </w:numPr>
        <w:jc w:val="both"/>
        <w:rPr>
          <w:rFonts w:ascii="Times New Roman" w:hAnsi="Times New Roman" w:cs="Times New Roman"/>
        </w:rPr>
      </w:pPr>
      <w:r w:rsidRPr="002A2BAE">
        <w:rPr>
          <w:rFonts w:ascii="Times New Roman" w:hAnsi="Times New Roman" w:cs="Times New Roman"/>
        </w:rPr>
        <w:t>Объект – выбор из справочника объектов;</w:t>
      </w:r>
    </w:p>
    <w:p w14:paraId="377D23F2" w14:textId="77777777" w:rsidR="007D6AAC" w:rsidRPr="002A2BAE" w:rsidRDefault="007D6AAC" w:rsidP="00190A9A">
      <w:pPr>
        <w:pStyle w:val="a3"/>
        <w:numPr>
          <w:ilvl w:val="1"/>
          <w:numId w:val="18"/>
        </w:numPr>
        <w:jc w:val="both"/>
        <w:rPr>
          <w:rFonts w:ascii="Times New Roman" w:hAnsi="Times New Roman" w:cs="Times New Roman"/>
        </w:rPr>
      </w:pPr>
      <w:r w:rsidRPr="002A2BAE">
        <w:rPr>
          <w:rFonts w:ascii="Times New Roman" w:hAnsi="Times New Roman" w:cs="Times New Roman"/>
        </w:rPr>
        <w:t>Условие договора;</w:t>
      </w:r>
    </w:p>
    <w:p w14:paraId="56D8BA14" w14:textId="77777777" w:rsidR="007D6AAC" w:rsidRPr="002A2BAE" w:rsidRDefault="003D2C2D" w:rsidP="00190A9A">
      <w:pPr>
        <w:pStyle w:val="a3"/>
        <w:numPr>
          <w:ilvl w:val="1"/>
          <w:numId w:val="18"/>
        </w:numPr>
        <w:jc w:val="both"/>
        <w:rPr>
          <w:rFonts w:ascii="Times New Roman" w:hAnsi="Times New Roman" w:cs="Times New Roman"/>
        </w:rPr>
      </w:pPr>
      <w:r w:rsidRPr="002A2BAE">
        <w:rPr>
          <w:rFonts w:ascii="Times New Roman" w:hAnsi="Times New Roman" w:cs="Times New Roman"/>
        </w:rPr>
        <w:t xml:space="preserve">Сумма </w:t>
      </w:r>
      <w:r w:rsidR="004B2CEB" w:rsidRPr="002A2BAE">
        <w:rPr>
          <w:rFonts w:ascii="Times New Roman" w:hAnsi="Times New Roman" w:cs="Times New Roman"/>
        </w:rPr>
        <w:t>в</w:t>
      </w:r>
      <w:r w:rsidRPr="002A2BAE">
        <w:rPr>
          <w:rFonts w:ascii="Times New Roman" w:hAnsi="Times New Roman" w:cs="Times New Roman"/>
        </w:rPr>
        <w:t>заиморасчетов;</w:t>
      </w:r>
    </w:p>
    <w:p w14:paraId="53676FD3" w14:textId="77777777" w:rsidR="003D2C2D" w:rsidRPr="002A2BAE" w:rsidRDefault="003D2C2D" w:rsidP="00190A9A">
      <w:pPr>
        <w:pStyle w:val="a3"/>
        <w:numPr>
          <w:ilvl w:val="1"/>
          <w:numId w:val="18"/>
        </w:numPr>
        <w:jc w:val="both"/>
        <w:rPr>
          <w:rFonts w:ascii="Times New Roman" w:hAnsi="Times New Roman" w:cs="Times New Roman"/>
        </w:rPr>
      </w:pPr>
      <w:r w:rsidRPr="002A2BAE">
        <w:rPr>
          <w:rFonts w:ascii="Times New Roman" w:hAnsi="Times New Roman" w:cs="Times New Roman"/>
        </w:rPr>
        <w:t>Курс;</w:t>
      </w:r>
    </w:p>
    <w:p w14:paraId="4239D455" w14:textId="77777777" w:rsidR="003D2C2D" w:rsidRPr="002A2BAE" w:rsidRDefault="003D2C2D" w:rsidP="00190A9A">
      <w:pPr>
        <w:pStyle w:val="a3"/>
        <w:numPr>
          <w:ilvl w:val="1"/>
          <w:numId w:val="18"/>
        </w:numPr>
        <w:jc w:val="both"/>
        <w:rPr>
          <w:rFonts w:ascii="Times New Roman" w:hAnsi="Times New Roman" w:cs="Times New Roman"/>
        </w:rPr>
      </w:pPr>
      <w:r w:rsidRPr="002A2BAE">
        <w:rPr>
          <w:rFonts w:ascii="Times New Roman" w:hAnsi="Times New Roman" w:cs="Times New Roman"/>
        </w:rPr>
        <w:t>Сумма платежа;</w:t>
      </w:r>
    </w:p>
    <w:p w14:paraId="3F93A32F" w14:textId="77777777" w:rsidR="003D2C2D" w:rsidRPr="002A2BAE" w:rsidRDefault="003D2C2D" w:rsidP="00190A9A">
      <w:pPr>
        <w:pStyle w:val="a3"/>
        <w:numPr>
          <w:ilvl w:val="1"/>
          <w:numId w:val="18"/>
        </w:numPr>
        <w:jc w:val="both"/>
        <w:rPr>
          <w:rFonts w:ascii="Times New Roman" w:hAnsi="Times New Roman" w:cs="Times New Roman"/>
        </w:rPr>
      </w:pPr>
      <w:r w:rsidRPr="002A2BAE">
        <w:rPr>
          <w:rFonts w:ascii="Times New Roman" w:hAnsi="Times New Roman" w:cs="Times New Roman"/>
        </w:rPr>
        <w:t>Срок оплаты;</w:t>
      </w:r>
    </w:p>
    <w:p w14:paraId="1DE827E7" w14:textId="77777777" w:rsidR="003D2C2D" w:rsidRPr="002A2BAE" w:rsidRDefault="003D2C2D" w:rsidP="00190A9A">
      <w:pPr>
        <w:pStyle w:val="a3"/>
        <w:numPr>
          <w:ilvl w:val="1"/>
          <w:numId w:val="18"/>
        </w:numPr>
        <w:jc w:val="both"/>
        <w:rPr>
          <w:rFonts w:ascii="Times New Roman" w:hAnsi="Times New Roman" w:cs="Times New Roman"/>
        </w:rPr>
      </w:pPr>
      <w:r w:rsidRPr="002A2BAE">
        <w:rPr>
          <w:rFonts w:ascii="Times New Roman" w:hAnsi="Times New Roman" w:cs="Times New Roman"/>
        </w:rPr>
        <w:t>Назначение платежа;</w:t>
      </w:r>
    </w:p>
    <w:p w14:paraId="6E4F9CFC" w14:textId="77777777" w:rsidR="003D2C2D" w:rsidRPr="002A2BAE" w:rsidRDefault="003D2C2D" w:rsidP="00190A9A">
      <w:pPr>
        <w:pStyle w:val="a3"/>
        <w:numPr>
          <w:ilvl w:val="0"/>
          <w:numId w:val="18"/>
        </w:numPr>
        <w:jc w:val="both"/>
        <w:rPr>
          <w:rFonts w:ascii="Times New Roman" w:hAnsi="Times New Roman" w:cs="Times New Roman"/>
        </w:rPr>
      </w:pPr>
      <w:r w:rsidRPr="002A2BAE">
        <w:rPr>
          <w:rFonts w:ascii="Times New Roman" w:hAnsi="Times New Roman" w:cs="Times New Roman"/>
        </w:rPr>
        <w:t>Банковский счет, с которого будет произведена оплата. Выбор из справочника банковские счета.</w:t>
      </w:r>
    </w:p>
    <w:p w14:paraId="7F46681A" w14:textId="77777777" w:rsidR="00AA2080" w:rsidRPr="002A2BAE" w:rsidRDefault="00AA2080" w:rsidP="00D21B69">
      <w:pPr>
        <w:ind w:left="709"/>
        <w:jc w:val="both"/>
        <w:rPr>
          <w:rFonts w:ascii="Times New Roman" w:hAnsi="Times New Roman" w:cs="Times New Roman"/>
        </w:rPr>
      </w:pPr>
      <w:r w:rsidRPr="002A2BAE">
        <w:rPr>
          <w:rFonts w:ascii="Times New Roman" w:hAnsi="Times New Roman" w:cs="Times New Roman"/>
        </w:rPr>
        <w:t>Для сохранения документа необходимо нажать кнопку «Провести и закрыть».</w:t>
      </w:r>
    </w:p>
    <w:p w14:paraId="74D7B9B8" w14:textId="7C262109" w:rsidR="007D6AAC" w:rsidRPr="002A2BAE" w:rsidRDefault="007D6AAC" w:rsidP="007D6AAC">
      <w:pPr>
        <w:rPr>
          <w:rFonts w:ascii="Times New Roman" w:hAnsi="Times New Roman" w:cs="Times New Roman"/>
        </w:rPr>
      </w:pPr>
    </w:p>
    <w:p w14:paraId="12FCBF6F" w14:textId="27462C32" w:rsidR="00EE3BAA" w:rsidRPr="002A2BAE" w:rsidRDefault="002833D1" w:rsidP="00FC47BE">
      <w:pPr>
        <w:pStyle w:val="3"/>
        <w:rPr>
          <w:rFonts w:ascii="Times New Roman" w:hAnsi="Times New Roman" w:cs="Times New Roman"/>
        </w:rPr>
      </w:pPr>
      <w:bookmarkStart w:id="151" w:name="_Утверждение_заявок_на"/>
      <w:bookmarkStart w:id="152" w:name="_Toc230274608"/>
      <w:bookmarkEnd w:id="151"/>
      <w:r>
        <w:rPr>
          <w:rFonts w:ascii="Times New Roman" w:hAnsi="Times New Roman" w:cs="Times New Roman"/>
        </w:rPr>
        <w:t>Согласование</w:t>
      </w:r>
      <w:r w:rsidR="006072A6" w:rsidRPr="002A2BAE">
        <w:rPr>
          <w:rFonts w:ascii="Times New Roman" w:hAnsi="Times New Roman" w:cs="Times New Roman"/>
        </w:rPr>
        <w:t xml:space="preserve"> заявок на оплату</w:t>
      </w:r>
      <w:bookmarkEnd w:id="152"/>
    </w:p>
    <w:p w14:paraId="0548B4E8" w14:textId="117F33A6" w:rsidR="005F22D1" w:rsidRDefault="005F22D1" w:rsidP="00D21B69">
      <w:pPr>
        <w:ind w:firstLine="709"/>
        <w:jc w:val="both"/>
        <w:rPr>
          <w:rFonts w:ascii="Times New Roman" w:hAnsi="Times New Roman" w:cs="Times New Roman"/>
        </w:rPr>
      </w:pPr>
      <w:r w:rsidRPr="002A2BAE">
        <w:rPr>
          <w:rFonts w:ascii="Times New Roman" w:hAnsi="Times New Roman" w:cs="Times New Roman"/>
        </w:rPr>
        <w:t xml:space="preserve">Анализ </w:t>
      </w:r>
      <w:r w:rsidR="00512D0D" w:rsidRPr="002A2BAE">
        <w:rPr>
          <w:rFonts w:ascii="Times New Roman" w:hAnsi="Times New Roman" w:cs="Times New Roman"/>
        </w:rPr>
        <w:t>заявок на оплату</w:t>
      </w:r>
      <w:r w:rsidRPr="002A2BAE">
        <w:rPr>
          <w:rFonts w:ascii="Times New Roman" w:hAnsi="Times New Roman" w:cs="Times New Roman"/>
        </w:rPr>
        <w:t xml:space="preserve">, требующих </w:t>
      </w:r>
      <w:r w:rsidR="00753689">
        <w:rPr>
          <w:rFonts w:ascii="Times New Roman" w:hAnsi="Times New Roman" w:cs="Times New Roman"/>
        </w:rPr>
        <w:t>согласования</w:t>
      </w:r>
      <w:r w:rsidRPr="002A2BAE">
        <w:rPr>
          <w:rFonts w:ascii="Times New Roman" w:hAnsi="Times New Roman" w:cs="Times New Roman"/>
        </w:rPr>
        <w:t xml:space="preserve"> происходит посредством специального интерфейса. Интерфейс вызывается нажатием </w:t>
      </w:r>
      <w:r w:rsidR="00753689">
        <w:rPr>
          <w:rFonts w:ascii="Times New Roman" w:hAnsi="Times New Roman" w:cs="Times New Roman"/>
        </w:rPr>
        <w:t>ссылки в разделе «Текущие дела» на начальной странице системы</w:t>
      </w:r>
      <w:r w:rsidR="00E5694E">
        <w:rPr>
          <w:rFonts w:ascii="Times New Roman" w:hAnsi="Times New Roman" w:cs="Times New Roman"/>
        </w:rPr>
        <w:t xml:space="preserve"> в разделе «Заявки»</w:t>
      </w:r>
      <w:r w:rsidRPr="002A2BAE">
        <w:rPr>
          <w:rFonts w:ascii="Times New Roman" w:hAnsi="Times New Roman" w:cs="Times New Roman"/>
        </w:rPr>
        <w:t xml:space="preserve">. </w:t>
      </w:r>
      <w:r w:rsidR="00753689">
        <w:rPr>
          <w:rFonts w:ascii="Times New Roman" w:hAnsi="Times New Roman" w:cs="Times New Roman"/>
        </w:rPr>
        <w:t>Ссылка будет иметь надпись согласно уровню согласования, который доступен пользователю (см.рис.</w:t>
      </w:r>
      <w:r w:rsidR="00AD3E48">
        <w:rPr>
          <w:rFonts w:ascii="Times New Roman" w:hAnsi="Times New Roman" w:cs="Times New Roman"/>
        </w:rPr>
        <w:t>151</w:t>
      </w:r>
      <w:r w:rsidR="001C1FDC">
        <w:rPr>
          <w:rFonts w:ascii="Times New Roman" w:hAnsi="Times New Roman" w:cs="Times New Roman"/>
        </w:rPr>
        <w:t>)</w:t>
      </w:r>
      <w:r w:rsidRPr="002A2BAE">
        <w:rPr>
          <w:rFonts w:ascii="Times New Roman" w:hAnsi="Times New Roman" w:cs="Times New Roman"/>
        </w:rPr>
        <w:t>.</w:t>
      </w:r>
      <w:r w:rsidR="00E5694E">
        <w:rPr>
          <w:rFonts w:ascii="Times New Roman" w:hAnsi="Times New Roman" w:cs="Times New Roman"/>
        </w:rPr>
        <w:t xml:space="preserve"> ВНИМАНИЕ!!! Ссылка в «Текущих делах» появляется тогда есть Заявки, требующие согласования пользователя. </w:t>
      </w:r>
    </w:p>
    <w:p w14:paraId="517DD952" w14:textId="5F3CEB0F" w:rsidR="00E5694E" w:rsidRDefault="00E5694E" w:rsidP="00D21B69">
      <w:pPr>
        <w:ind w:firstLine="709"/>
        <w:jc w:val="both"/>
        <w:rPr>
          <w:rFonts w:ascii="Times New Roman" w:hAnsi="Times New Roman" w:cs="Times New Roman"/>
        </w:rPr>
      </w:pPr>
      <w:r w:rsidRPr="00E5694E">
        <w:rPr>
          <w:rFonts w:ascii="Times New Roman" w:hAnsi="Times New Roman" w:cs="Times New Roman"/>
          <w:noProof/>
          <w:lang w:eastAsia="ru-RU"/>
        </w:rPr>
        <w:lastRenderedPageBreak/>
        <w:drawing>
          <wp:inline distT="0" distB="0" distL="0" distR="0" wp14:anchorId="7673BCAA" wp14:editId="4BE1EE26">
            <wp:extent cx="2770496" cy="2432588"/>
            <wp:effectExtent l="0" t="0" r="0" b="635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2783187" cy="2443731"/>
                    </a:xfrm>
                    <a:prstGeom prst="rect">
                      <a:avLst/>
                    </a:prstGeom>
                  </pic:spPr>
                </pic:pic>
              </a:graphicData>
            </a:graphic>
          </wp:inline>
        </w:drawing>
      </w:r>
    </w:p>
    <w:p w14:paraId="3F128BFF" w14:textId="210F5B33" w:rsidR="00E61D96" w:rsidRDefault="00AD3E48" w:rsidP="00E61D96">
      <w:pPr>
        <w:jc w:val="both"/>
        <w:rPr>
          <w:rFonts w:ascii="Times New Roman" w:hAnsi="Times New Roman" w:cs="Times New Roman"/>
        </w:rPr>
      </w:pPr>
      <w:r>
        <w:rPr>
          <w:rFonts w:ascii="Times New Roman" w:hAnsi="Times New Roman" w:cs="Times New Roman"/>
        </w:rPr>
        <w:t>Рисунок 151</w:t>
      </w:r>
      <w:r w:rsidR="00E61D96">
        <w:rPr>
          <w:rFonts w:ascii="Times New Roman" w:hAnsi="Times New Roman" w:cs="Times New Roman"/>
        </w:rPr>
        <w:t>. Раздел «Текущие дела» начальной страницы с развернутым разделом «Заявки».</w:t>
      </w:r>
    </w:p>
    <w:p w14:paraId="1281E9E0" w14:textId="32D2F779" w:rsidR="005F22D1" w:rsidRDefault="00E61D96" w:rsidP="00E61D96">
      <w:pPr>
        <w:ind w:firstLine="708"/>
        <w:jc w:val="both"/>
        <w:rPr>
          <w:rFonts w:ascii="Times New Roman" w:hAnsi="Times New Roman" w:cs="Times New Roman"/>
        </w:rPr>
      </w:pPr>
      <w:r>
        <w:rPr>
          <w:rFonts w:ascii="Times New Roman" w:hAnsi="Times New Roman" w:cs="Times New Roman"/>
        </w:rPr>
        <w:t>По ссылке о</w:t>
      </w:r>
      <w:r w:rsidR="005F22D1" w:rsidRPr="002A2BAE">
        <w:rPr>
          <w:rFonts w:ascii="Times New Roman" w:hAnsi="Times New Roman" w:cs="Times New Roman"/>
        </w:rPr>
        <w:t xml:space="preserve">ткроется </w:t>
      </w:r>
      <w:r>
        <w:rPr>
          <w:rFonts w:ascii="Times New Roman" w:hAnsi="Times New Roman" w:cs="Times New Roman"/>
        </w:rPr>
        <w:t>рабочее место</w:t>
      </w:r>
      <w:r w:rsidR="007841CC">
        <w:rPr>
          <w:rFonts w:ascii="Times New Roman" w:hAnsi="Times New Roman" w:cs="Times New Roman"/>
        </w:rPr>
        <w:t xml:space="preserve"> (РМ)</w:t>
      </w:r>
      <w:r>
        <w:rPr>
          <w:rFonts w:ascii="Times New Roman" w:hAnsi="Times New Roman" w:cs="Times New Roman"/>
        </w:rPr>
        <w:t xml:space="preserve"> согласования</w:t>
      </w:r>
      <w:r w:rsidR="007841CC">
        <w:rPr>
          <w:rFonts w:ascii="Times New Roman" w:hAnsi="Times New Roman" w:cs="Times New Roman"/>
        </w:rPr>
        <w:t xml:space="preserve"> (акцепта или утверждения, в зависимости от уровня в цепочке согласования)</w:t>
      </w:r>
      <w:r w:rsidR="00BB0B00" w:rsidRPr="002A2BAE">
        <w:rPr>
          <w:rFonts w:ascii="Times New Roman" w:hAnsi="Times New Roman" w:cs="Times New Roman"/>
        </w:rPr>
        <w:t xml:space="preserve"> заявок на оплату</w:t>
      </w:r>
      <w:r w:rsidR="00AD3E48">
        <w:rPr>
          <w:rFonts w:ascii="Times New Roman" w:hAnsi="Times New Roman" w:cs="Times New Roman"/>
        </w:rPr>
        <w:t xml:space="preserve"> (см.рис. 152</w:t>
      </w:r>
      <w:r w:rsidR="007841CC">
        <w:rPr>
          <w:rFonts w:ascii="Times New Roman" w:hAnsi="Times New Roman" w:cs="Times New Roman"/>
        </w:rPr>
        <w:t>).</w:t>
      </w:r>
    </w:p>
    <w:p w14:paraId="1CF5FFA9" w14:textId="61FBDB49" w:rsidR="005F22D1" w:rsidRPr="002A2BAE" w:rsidRDefault="007841CC" w:rsidP="00CA4403">
      <w:pPr>
        <w:jc w:val="both"/>
        <w:rPr>
          <w:rFonts w:ascii="Times New Roman" w:hAnsi="Times New Roman" w:cs="Times New Roman"/>
        </w:rPr>
      </w:pPr>
      <w:r w:rsidRPr="007841CC">
        <w:rPr>
          <w:rFonts w:ascii="Times New Roman" w:hAnsi="Times New Roman" w:cs="Times New Roman"/>
          <w:noProof/>
          <w:lang w:eastAsia="ru-RU"/>
        </w:rPr>
        <w:drawing>
          <wp:inline distT="0" distB="0" distL="0" distR="0" wp14:anchorId="1F98DAFD" wp14:editId="11C33C1D">
            <wp:extent cx="5940425" cy="3744595"/>
            <wp:effectExtent l="0" t="0" r="3175" b="8255"/>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5940425" cy="3744595"/>
                    </a:xfrm>
                    <a:prstGeom prst="rect">
                      <a:avLst/>
                    </a:prstGeom>
                  </pic:spPr>
                </pic:pic>
              </a:graphicData>
            </a:graphic>
          </wp:inline>
        </w:drawing>
      </w:r>
    </w:p>
    <w:p w14:paraId="245DB33D" w14:textId="7AF80150" w:rsidR="005F22D1" w:rsidRPr="002A2BAE" w:rsidRDefault="005F22D1" w:rsidP="005F22D1">
      <w:pPr>
        <w:rPr>
          <w:rFonts w:ascii="Times New Roman" w:hAnsi="Times New Roman" w:cs="Times New Roman"/>
        </w:rPr>
      </w:pPr>
      <w:r w:rsidRPr="002A2BAE">
        <w:rPr>
          <w:rFonts w:ascii="Times New Roman" w:hAnsi="Times New Roman" w:cs="Times New Roman"/>
        </w:rPr>
        <w:t xml:space="preserve">Рисунок </w:t>
      </w:r>
      <w:r w:rsidR="00AD3E48">
        <w:rPr>
          <w:rFonts w:ascii="Times New Roman" w:hAnsi="Times New Roman" w:cs="Times New Roman"/>
        </w:rPr>
        <w:t>152</w:t>
      </w:r>
      <w:r w:rsidRPr="002A2BAE">
        <w:rPr>
          <w:rFonts w:ascii="Times New Roman" w:hAnsi="Times New Roman" w:cs="Times New Roman"/>
        </w:rPr>
        <w:t xml:space="preserve">. </w:t>
      </w:r>
      <w:r w:rsidR="007841CC">
        <w:rPr>
          <w:rFonts w:ascii="Times New Roman" w:hAnsi="Times New Roman" w:cs="Times New Roman"/>
        </w:rPr>
        <w:t>Рабочее место акцепта заявок на расход денежных средств</w:t>
      </w:r>
      <w:r w:rsidRPr="002A2BAE">
        <w:rPr>
          <w:rFonts w:ascii="Times New Roman" w:hAnsi="Times New Roman" w:cs="Times New Roman"/>
        </w:rPr>
        <w:t>.</w:t>
      </w:r>
    </w:p>
    <w:p w14:paraId="39B1F185" w14:textId="00FB8480" w:rsidR="005F22D1" w:rsidRDefault="007841CC" w:rsidP="00D21B69">
      <w:pPr>
        <w:ind w:firstLine="709"/>
        <w:jc w:val="both"/>
        <w:rPr>
          <w:rFonts w:ascii="Times New Roman" w:hAnsi="Times New Roman" w:cs="Times New Roman"/>
        </w:rPr>
      </w:pPr>
      <w:r>
        <w:rPr>
          <w:rFonts w:ascii="Times New Roman" w:hAnsi="Times New Roman" w:cs="Times New Roman"/>
        </w:rPr>
        <w:t xml:space="preserve">Сверху справа в </w:t>
      </w:r>
      <w:r w:rsidR="005F22D1" w:rsidRPr="002A2BAE">
        <w:rPr>
          <w:rFonts w:ascii="Times New Roman" w:hAnsi="Times New Roman" w:cs="Times New Roman"/>
        </w:rPr>
        <w:t xml:space="preserve"> </w:t>
      </w:r>
      <w:r>
        <w:rPr>
          <w:rFonts w:ascii="Times New Roman" w:hAnsi="Times New Roman" w:cs="Times New Roman"/>
        </w:rPr>
        <w:t>РМ расположена кросс-таблица со сводными данными по требующим согласования заявкам в разре</w:t>
      </w:r>
      <w:r w:rsidR="00AD3E48">
        <w:rPr>
          <w:rFonts w:ascii="Times New Roman" w:hAnsi="Times New Roman" w:cs="Times New Roman"/>
        </w:rPr>
        <w:t>зе Организаций и ЦФО (см.рис.152</w:t>
      </w:r>
      <w:r>
        <w:rPr>
          <w:rFonts w:ascii="Times New Roman" w:hAnsi="Times New Roman" w:cs="Times New Roman"/>
        </w:rPr>
        <w:t>). При двойном щелчке левой кнопкой мыши на наименование организации и/или ЦФО в аналитической таблице отразятся данные по выбранным Организации и ЦФО. Верхнюю часть РМ со сводными данными можно свернуть, чтобы в рабочей аналитической таблице отразилось больше данных.</w:t>
      </w:r>
    </w:p>
    <w:p w14:paraId="78DA7A4D" w14:textId="176A31AC" w:rsidR="007841CC" w:rsidRDefault="007841CC" w:rsidP="00D21B69">
      <w:pPr>
        <w:ind w:firstLine="709"/>
        <w:jc w:val="both"/>
        <w:rPr>
          <w:rFonts w:ascii="Times New Roman" w:hAnsi="Times New Roman" w:cs="Times New Roman"/>
        </w:rPr>
      </w:pPr>
      <w:r>
        <w:rPr>
          <w:rFonts w:ascii="Times New Roman" w:hAnsi="Times New Roman" w:cs="Times New Roman"/>
        </w:rPr>
        <w:t>Над рабочей аналитической таблицей расположены поля отбора данных.</w:t>
      </w:r>
    </w:p>
    <w:p w14:paraId="461249C6" w14:textId="7ED6208F" w:rsidR="00CA4403" w:rsidRPr="002A2BAE" w:rsidRDefault="00CA4403" w:rsidP="00CA4403">
      <w:pPr>
        <w:ind w:firstLine="709"/>
        <w:jc w:val="both"/>
        <w:rPr>
          <w:rFonts w:ascii="Times New Roman" w:hAnsi="Times New Roman" w:cs="Times New Roman"/>
        </w:rPr>
      </w:pPr>
      <w:r w:rsidRPr="002A2BAE">
        <w:rPr>
          <w:rFonts w:ascii="Times New Roman" w:hAnsi="Times New Roman" w:cs="Times New Roman"/>
        </w:rPr>
        <w:t xml:space="preserve">Интерфейс </w:t>
      </w:r>
      <w:r>
        <w:rPr>
          <w:rFonts w:ascii="Times New Roman" w:hAnsi="Times New Roman" w:cs="Times New Roman"/>
        </w:rPr>
        <w:t>содержит</w:t>
      </w:r>
      <w:r w:rsidRPr="002A2BAE">
        <w:rPr>
          <w:rFonts w:ascii="Times New Roman" w:hAnsi="Times New Roman" w:cs="Times New Roman"/>
        </w:rPr>
        <w:t>:</w:t>
      </w:r>
    </w:p>
    <w:p w14:paraId="46A5042D" w14:textId="77777777" w:rsidR="00CA4403" w:rsidRPr="002A2BAE" w:rsidRDefault="00CA4403" w:rsidP="00190A9A">
      <w:pPr>
        <w:pStyle w:val="a3"/>
        <w:numPr>
          <w:ilvl w:val="0"/>
          <w:numId w:val="19"/>
        </w:numPr>
        <w:jc w:val="both"/>
        <w:rPr>
          <w:rFonts w:ascii="Times New Roman" w:hAnsi="Times New Roman" w:cs="Times New Roman"/>
        </w:rPr>
      </w:pPr>
      <w:r w:rsidRPr="002A2BAE">
        <w:rPr>
          <w:rFonts w:ascii="Times New Roman" w:hAnsi="Times New Roman" w:cs="Times New Roman"/>
        </w:rPr>
        <w:lastRenderedPageBreak/>
        <w:t>Запланированную сумму в утвержденной версии плана (с начала месяца к планируемому дню платежа нарастающим итогом);</w:t>
      </w:r>
    </w:p>
    <w:p w14:paraId="439E049E" w14:textId="77777777" w:rsidR="00CA4403" w:rsidRPr="002A2BAE" w:rsidRDefault="00CA4403" w:rsidP="00190A9A">
      <w:pPr>
        <w:pStyle w:val="a3"/>
        <w:numPr>
          <w:ilvl w:val="0"/>
          <w:numId w:val="19"/>
        </w:numPr>
        <w:jc w:val="both"/>
        <w:rPr>
          <w:rFonts w:ascii="Times New Roman" w:hAnsi="Times New Roman" w:cs="Times New Roman"/>
        </w:rPr>
      </w:pPr>
      <w:r w:rsidRPr="002A2BAE">
        <w:rPr>
          <w:rFonts w:ascii="Times New Roman" w:hAnsi="Times New Roman" w:cs="Times New Roman"/>
        </w:rPr>
        <w:t>Фактически оплаченную сумму по данной статье плана;</w:t>
      </w:r>
    </w:p>
    <w:p w14:paraId="20240C2C" w14:textId="77777777" w:rsidR="00CA4403" w:rsidRPr="002A2BAE" w:rsidRDefault="00CA4403" w:rsidP="00190A9A">
      <w:pPr>
        <w:pStyle w:val="a3"/>
        <w:numPr>
          <w:ilvl w:val="0"/>
          <w:numId w:val="19"/>
        </w:numPr>
        <w:jc w:val="both"/>
        <w:rPr>
          <w:rFonts w:ascii="Times New Roman" w:hAnsi="Times New Roman" w:cs="Times New Roman"/>
        </w:rPr>
      </w:pPr>
      <w:r w:rsidRPr="002A2BAE">
        <w:rPr>
          <w:rFonts w:ascii="Times New Roman" w:hAnsi="Times New Roman" w:cs="Times New Roman"/>
        </w:rPr>
        <w:t>Сумму уже утвержденных, но еще неоплаченных заявок по данной статье плана;</w:t>
      </w:r>
    </w:p>
    <w:p w14:paraId="21F3C79B" w14:textId="77777777" w:rsidR="00CA4403" w:rsidRPr="002A2BAE" w:rsidRDefault="00CA4403" w:rsidP="00190A9A">
      <w:pPr>
        <w:pStyle w:val="a3"/>
        <w:numPr>
          <w:ilvl w:val="0"/>
          <w:numId w:val="19"/>
        </w:numPr>
        <w:jc w:val="both"/>
        <w:rPr>
          <w:rFonts w:ascii="Times New Roman" w:hAnsi="Times New Roman" w:cs="Times New Roman"/>
        </w:rPr>
      </w:pPr>
      <w:r w:rsidRPr="002A2BAE">
        <w:rPr>
          <w:rFonts w:ascii="Times New Roman" w:hAnsi="Times New Roman" w:cs="Times New Roman"/>
        </w:rPr>
        <w:t>Сумму утверждаемой заявки на оплату;</w:t>
      </w:r>
    </w:p>
    <w:p w14:paraId="203D540F" w14:textId="1FCA63E0" w:rsidR="00CA4403" w:rsidRPr="002A2BAE" w:rsidRDefault="00CA4403" w:rsidP="00190A9A">
      <w:pPr>
        <w:pStyle w:val="a3"/>
        <w:numPr>
          <w:ilvl w:val="0"/>
          <w:numId w:val="19"/>
        </w:numPr>
        <w:jc w:val="both"/>
        <w:rPr>
          <w:rFonts w:ascii="Times New Roman" w:hAnsi="Times New Roman" w:cs="Times New Roman"/>
        </w:rPr>
      </w:pPr>
      <w:r>
        <w:rPr>
          <w:rFonts w:ascii="Times New Roman" w:hAnsi="Times New Roman" w:cs="Times New Roman"/>
        </w:rPr>
        <w:t>Расчетное исполнение бюджета</w:t>
      </w:r>
      <w:r w:rsidRPr="002A2BAE">
        <w:rPr>
          <w:rFonts w:ascii="Times New Roman" w:hAnsi="Times New Roman" w:cs="Times New Roman"/>
        </w:rPr>
        <w:t xml:space="preserve"> – свободный остаток денежных средств по</w:t>
      </w:r>
      <w:r>
        <w:rPr>
          <w:rFonts w:ascii="Times New Roman" w:hAnsi="Times New Roman" w:cs="Times New Roman"/>
        </w:rPr>
        <w:t xml:space="preserve"> плану, после утверждения заявок</w:t>
      </w:r>
      <w:r w:rsidRPr="002A2BAE">
        <w:rPr>
          <w:rFonts w:ascii="Times New Roman" w:hAnsi="Times New Roman" w:cs="Times New Roman"/>
        </w:rPr>
        <w:t>.</w:t>
      </w:r>
    </w:p>
    <w:p w14:paraId="5F89D735" w14:textId="5E578BFF" w:rsidR="00CA4403" w:rsidRDefault="00CA4403" w:rsidP="00CA4403">
      <w:pPr>
        <w:ind w:firstLine="709"/>
        <w:jc w:val="both"/>
        <w:rPr>
          <w:rFonts w:ascii="Times New Roman" w:hAnsi="Times New Roman" w:cs="Times New Roman"/>
        </w:rPr>
      </w:pPr>
      <w:r w:rsidRPr="002A2BAE">
        <w:rPr>
          <w:rFonts w:ascii="Times New Roman" w:hAnsi="Times New Roman" w:cs="Times New Roman"/>
        </w:rPr>
        <w:t xml:space="preserve">При необходимости интерфейс позволяет расшифровать каждую сумму до документа и открыть нужный документ для анализа (см. рисунок </w:t>
      </w:r>
      <w:r w:rsidR="00AD3E48">
        <w:rPr>
          <w:rFonts w:ascii="Times New Roman" w:hAnsi="Times New Roman" w:cs="Times New Roman"/>
        </w:rPr>
        <w:t>152</w:t>
      </w:r>
      <w:r>
        <w:rPr>
          <w:rFonts w:ascii="Times New Roman" w:hAnsi="Times New Roman" w:cs="Times New Roman"/>
        </w:rPr>
        <w:t>).</w:t>
      </w:r>
    </w:p>
    <w:p w14:paraId="60003F2A" w14:textId="028FBE72" w:rsidR="00CA4403" w:rsidRDefault="00CA4403" w:rsidP="00CA4403">
      <w:pPr>
        <w:ind w:firstLine="709"/>
        <w:jc w:val="both"/>
        <w:rPr>
          <w:rFonts w:ascii="Times New Roman" w:hAnsi="Times New Roman" w:cs="Times New Roman"/>
        </w:rPr>
      </w:pPr>
      <w:r w:rsidRPr="002A2BAE">
        <w:rPr>
          <w:rFonts w:ascii="Times New Roman" w:hAnsi="Times New Roman" w:cs="Times New Roman"/>
        </w:rPr>
        <w:t>Интерфейс утверждения позволяет сравнить</w:t>
      </w:r>
      <w:r>
        <w:rPr>
          <w:rFonts w:ascii="Times New Roman" w:hAnsi="Times New Roman" w:cs="Times New Roman"/>
        </w:rPr>
        <w:t xml:space="preserve"> суммы и</w:t>
      </w:r>
      <w:r w:rsidRPr="002A2BAE">
        <w:rPr>
          <w:rFonts w:ascii="Times New Roman" w:hAnsi="Times New Roman" w:cs="Times New Roman"/>
        </w:rPr>
        <w:t xml:space="preserve"> реквизиты заявки</w:t>
      </w:r>
      <w:r>
        <w:rPr>
          <w:rFonts w:ascii="Times New Roman" w:hAnsi="Times New Roman" w:cs="Times New Roman"/>
        </w:rPr>
        <w:t xml:space="preserve"> с</w:t>
      </w:r>
      <w:r w:rsidRPr="002A2BAE">
        <w:rPr>
          <w:rFonts w:ascii="Times New Roman" w:hAnsi="Times New Roman" w:cs="Times New Roman"/>
        </w:rPr>
        <w:t xml:space="preserve"> «утвержденной» версией плана/бюджета</w:t>
      </w:r>
      <w:r>
        <w:rPr>
          <w:rFonts w:ascii="Times New Roman" w:hAnsi="Times New Roman" w:cs="Times New Roman"/>
        </w:rPr>
        <w:t xml:space="preserve"> на текущий месяц</w:t>
      </w:r>
      <w:r w:rsidRPr="002A2BAE">
        <w:rPr>
          <w:rFonts w:ascii="Times New Roman" w:hAnsi="Times New Roman" w:cs="Times New Roman"/>
        </w:rPr>
        <w:t xml:space="preserve"> по организации (см. раздел </w:t>
      </w:r>
      <w:hyperlink w:anchor="_Создание_версии_плана" w:history="1">
        <w:r w:rsidRPr="002A2BAE">
          <w:rPr>
            <w:rStyle w:val="ab"/>
            <w:rFonts w:ascii="Times New Roman" w:hAnsi="Times New Roman" w:cs="Times New Roman"/>
          </w:rPr>
          <w:t>Создание версии плана</w:t>
        </w:r>
      </w:hyperlink>
      <w:r w:rsidRPr="002A2BAE">
        <w:rPr>
          <w:rFonts w:ascii="Times New Roman" w:hAnsi="Times New Roman" w:cs="Times New Roman"/>
        </w:rPr>
        <w:t xml:space="preserve">). </w:t>
      </w:r>
      <w:r>
        <w:rPr>
          <w:rFonts w:ascii="Times New Roman" w:hAnsi="Times New Roman" w:cs="Times New Roman"/>
        </w:rPr>
        <w:t>А так же проанализировать процент исполнения плана с учетом уже осуществленных платежей и ранее согласованных заявок в разрезе статей. В отдельных столбцах аналитической таблицы отражаются внебюджетные Заявки и оплаты и рассчитывается исполнение бюджета с их учетом.</w:t>
      </w:r>
    </w:p>
    <w:p w14:paraId="1B59ABF3" w14:textId="1A64515A" w:rsidR="00D536FF" w:rsidRDefault="001A1E4C" w:rsidP="00D21B69">
      <w:pPr>
        <w:ind w:firstLine="709"/>
        <w:jc w:val="both"/>
        <w:rPr>
          <w:rFonts w:ascii="Times New Roman" w:hAnsi="Times New Roman" w:cs="Times New Roman"/>
        </w:rPr>
      </w:pPr>
      <w:r>
        <w:rPr>
          <w:rFonts w:ascii="Times New Roman" w:hAnsi="Times New Roman" w:cs="Times New Roman"/>
        </w:rPr>
        <w:t>Для согласования, отклонения или отправки на доработку документа необходимо в поле Статус аналитической таблицы установить соответствующий принятому решению Статус из выпадающего списка выбора. Если будут выбраны статусы «Осклонен» или «На доработку», пользователю будет предложено ввести комментарий.</w:t>
      </w:r>
    </w:p>
    <w:p w14:paraId="1591A245" w14:textId="32CBEC55" w:rsidR="001A1E4C" w:rsidRDefault="001A1E4C" w:rsidP="00D21B69">
      <w:pPr>
        <w:ind w:firstLine="709"/>
        <w:jc w:val="both"/>
        <w:rPr>
          <w:rFonts w:ascii="Times New Roman" w:hAnsi="Times New Roman" w:cs="Times New Roman"/>
        </w:rPr>
      </w:pPr>
      <w:r>
        <w:rPr>
          <w:rFonts w:ascii="Times New Roman" w:hAnsi="Times New Roman" w:cs="Times New Roman"/>
        </w:rPr>
        <w:t xml:space="preserve">Аналитическая таблица имеет иерархическую структуру с итогами по суммам в иерархии. </w:t>
      </w:r>
      <w:r w:rsidR="00DA3F55">
        <w:rPr>
          <w:rFonts w:ascii="Times New Roman" w:hAnsi="Times New Roman" w:cs="Times New Roman"/>
        </w:rPr>
        <w:t>Кроме того, в поле Статус можно изменить статус, как конкретному документу строки нижнего уровня, так и в строках более высокого уровня изменить Статус и он будет установлен всем документам</w:t>
      </w:r>
      <w:r w:rsidR="00DA3F55" w:rsidRPr="00DA3F55">
        <w:rPr>
          <w:rFonts w:ascii="Times New Roman" w:hAnsi="Times New Roman" w:cs="Times New Roman"/>
        </w:rPr>
        <w:t xml:space="preserve"> </w:t>
      </w:r>
      <w:r w:rsidR="00DA3F55">
        <w:rPr>
          <w:rFonts w:ascii="Times New Roman" w:hAnsi="Times New Roman" w:cs="Times New Roman"/>
        </w:rPr>
        <w:t>вниз по иерархии.</w:t>
      </w:r>
    </w:p>
    <w:p w14:paraId="2472C14F" w14:textId="0B30056C" w:rsidR="001E1B03" w:rsidRPr="002A2BAE" w:rsidRDefault="00DA3F55" w:rsidP="00CA4403">
      <w:pPr>
        <w:ind w:firstLine="709"/>
        <w:jc w:val="both"/>
        <w:rPr>
          <w:rFonts w:ascii="Times New Roman" w:hAnsi="Times New Roman" w:cs="Times New Roman"/>
        </w:rPr>
      </w:pPr>
      <w:r>
        <w:rPr>
          <w:rFonts w:ascii="Times New Roman" w:hAnsi="Times New Roman" w:cs="Times New Roman"/>
        </w:rPr>
        <w:t>Для сохранения выбранных статусов необходимо нажать на кнопку «Сохранить» в командной панели аналитической таблицы.</w:t>
      </w:r>
    </w:p>
    <w:p w14:paraId="02520F75" w14:textId="2054C6C9" w:rsidR="006072A6" w:rsidRPr="002A2BAE" w:rsidRDefault="0086526D" w:rsidP="00FC47BE">
      <w:pPr>
        <w:pStyle w:val="2"/>
        <w:rPr>
          <w:rFonts w:ascii="Times New Roman" w:hAnsi="Times New Roman" w:cs="Times New Roman"/>
        </w:rPr>
      </w:pPr>
      <w:bookmarkStart w:id="153" w:name="_Статусы_заявок_на"/>
      <w:bookmarkStart w:id="154" w:name="_Ведение_фактических_документов"/>
      <w:bookmarkStart w:id="155" w:name="_Toc230274609"/>
      <w:bookmarkEnd w:id="153"/>
      <w:bookmarkEnd w:id="154"/>
      <w:r w:rsidRPr="002A2BAE">
        <w:rPr>
          <w:rFonts w:ascii="Times New Roman" w:hAnsi="Times New Roman" w:cs="Times New Roman"/>
        </w:rPr>
        <w:t>Ведение фактических документов</w:t>
      </w:r>
      <w:r w:rsidR="00EF2304">
        <w:rPr>
          <w:rFonts w:ascii="Times New Roman" w:hAnsi="Times New Roman" w:cs="Times New Roman"/>
        </w:rPr>
        <w:t xml:space="preserve"> движения денежных средств</w:t>
      </w:r>
      <w:bookmarkEnd w:id="155"/>
      <w:r w:rsidRPr="002A2BAE">
        <w:rPr>
          <w:rFonts w:ascii="Times New Roman" w:hAnsi="Times New Roman" w:cs="Times New Roman"/>
        </w:rPr>
        <w:t xml:space="preserve"> </w:t>
      </w:r>
      <w:r w:rsidR="006072A6" w:rsidRPr="002A2BAE">
        <w:rPr>
          <w:rFonts w:ascii="Times New Roman" w:hAnsi="Times New Roman" w:cs="Times New Roman"/>
        </w:rPr>
        <w:t xml:space="preserve"> </w:t>
      </w:r>
    </w:p>
    <w:p w14:paraId="2127A517" w14:textId="3B7937BA" w:rsidR="00A46457" w:rsidRPr="002A2BAE" w:rsidRDefault="00A46457" w:rsidP="00D21B69">
      <w:pPr>
        <w:ind w:firstLine="709"/>
        <w:jc w:val="both"/>
        <w:rPr>
          <w:rFonts w:ascii="Times New Roman" w:hAnsi="Times New Roman" w:cs="Times New Roman"/>
        </w:rPr>
      </w:pPr>
      <w:r w:rsidRPr="002A2BAE">
        <w:rPr>
          <w:rFonts w:ascii="Times New Roman" w:hAnsi="Times New Roman" w:cs="Times New Roman"/>
        </w:rPr>
        <w:t xml:space="preserve">Отражение в системе управления холдингом фактических операций производится создание документов факта. В системе существуют </w:t>
      </w:r>
      <w:r w:rsidR="00DE4215">
        <w:rPr>
          <w:rFonts w:ascii="Times New Roman" w:hAnsi="Times New Roman" w:cs="Times New Roman"/>
        </w:rPr>
        <w:t>документы</w:t>
      </w:r>
      <w:r w:rsidRPr="002A2BAE">
        <w:rPr>
          <w:rFonts w:ascii="Times New Roman" w:hAnsi="Times New Roman" w:cs="Times New Roman"/>
        </w:rPr>
        <w:t xml:space="preserve"> факта:</w:t>
      </w:r>
    </w:p>
    <w:p w14:paraId="08F535EF" w14:textId="77777777" w:rsidR="00A46457" w:rsidRPr="002A2BAE" w:rsidRDefault="00A46457" w:rsidP="00190A9A">
      <w:pPr>
        <w:pStyle w:val="a3"/>
        <w:numPr>
          <w:ilvl w:val="0"/>
          <w:numId w:val="20"/>
        </w:numPr>
        <w:rPr>
          <w:rFonts w:ascii="Times New Roman" w:hAnsi="Times New Roman" w:cs="Times New Roman"/>
        </w:rPr>
      </w:pPr>
      <w:r w:rsidRPr="002A2BAE">
        <w:rPr>
          <w:rFonts w:ascii="Times New Roman" w:hAnsi="Times New Roman" w:cs="Times New Roman"/>
        </w:rPr>
        <w:t>Исходящее платежное поручение;</w:t>
      </w:r>
    </w:p>
    <w:p w14:paraId="4222BC62" w14:textId="77777777" w:rsidR="00A46457" w:rsidRPr="002A2BAE" w:rsidRDefault="00A46457" w:rsidP="00190A9A">
      <w:pPr>
        <w:pStyle w:val="a3"/>
        <w:numPr>
          <w:ilvl w:val="0"/>
          <w:numId w:val="20"/>
        </w:numPr>
        <w:rPr>
          <w:rFonts w:ascii="Times New Roman" w:hAnsi="Times New Roman" w:cs="Times New Roman"/>
        </w:rPr>
      </w:pPr>
      <w:r w:rsidRPr="002A2BAE">
        <w:rPr>
          <w:rFonts w:ascii="Times New Roman" w:hAnsi="Times New Roman" w:cs="Times New Roman"/>
        </w:rPr>
        <w:t>Входящее платежное поручение;</w:t>
      </w:r>
    </w:p>
    <w:p w14:paraId="49A1DC09" w14:textId="77777777" w:rsidR="00A46457" w:rsidRPr="002A2BAE" w:rsidRDefault="00A46457" w:rsidP="00190A9A">
      <w:pPr>
        <w:pStyle w:val="a3"/>
        <w:numPr>
          <w:ilvl w:val="0"/>
          <w:numId w:val="20"/>
        </w:numPr>
        <w:rPr>
          <w:rFonts w:ascii="Times New Roman" w:hAnsi="Times New Roman" w:cs="Times New Roman"/>
        </w:rPr>
      </w:pPr>
      <w:r w:rsidRPr="002A2BAE">
        <w:rPr>
          <w:rFonts w:ascii="Times New Roman" w:hAnsi="Times New Roman" w:cs="Times New Roman"/>
        </w:rPr>
        <w:t>Расходный кассовый ордер;</w:t>
      </w:r>
    </w:p>
    <w:p w14:paraId="61831657" w14:textId="77777777" w:rsidR="001E34AE" w:rsidRDefault="00A46457" w:rsidP="00190A9A">
      <w:pPr>
        <w:pStyle w:val="a3"/>
        <w:numPr>
          <w:ilvl w:val="0"/>
          <w:numId w:val="20"/>
        </w:numPr>
        <w:rPr>
          <w:rFonts w:ascii="Times New Roman" w:hAnsi="Times New Roman" w:cs="Times New Roman"/>
        </w:rPr>
      </w:pPr>
      <w:r w:rsidRPr="002A2BAE">
        <w:rPr>
          <w:rFonts w:ascii="Times New Roman" w:hAnsi="Times New Roman" w:cs="Times New Roman"/>
        </w:rPr>
        <w:t>Приходный кассовый ордер</w:t>
      </w:r>
      <w:r w:rsidR="001E34AE">
        <w:rPr>
          <w:rFonts w:ascii="Times New Roman" w:hAnsi="Times New Roman" w:cs="Times New Roman"/>
        </w:rPr>
        <w:t>;</w:t>
      </w:r>
    </w:p>
    <w:p w14:paraId="7CFCF5F9" w14:textId="47EB7DE9" w:rsidR="00A46457" w:rsidRDefault="00DE4215" w:rsidP="00190A9A">
      <w:pPr>
        <w:pStyle w:val="a3"/>
        <w:numPr>
          <w:ilvl w:val="0"/>
          <w:numId w:val="20"/>
        </w:numPr>
        <w:rPr>
          <w:rFonts w:ascii="Times New Roman" w:hAnsi="Times New Roman" w:cs="Times New Roman"/>
        </w:rPr>
      </w:pPr>
      <w:r>
        <w:rPr>
          <w:rFonts w:ascii="Times New Roman" w:hAnsi="Times New Roman" w:cs="Times New Roman"/>
        </w:rPr>
        <w:t>Корректировка параметров платежа;</w:t>
      </w:r>
    </w:p>
    <w:p w14:paraId="647722DE" w14:textId="1838D390" w:rsidR="006227BB" w:rsidRDefault="006227BB" w:rsidP="006227BB">
      <w:pPr>
        <w:ind w:firstLine="360"/>
        <w:rPr>
          <w:rFonts w:ascii="Times New Roman" w:hAnsi="Times New Roman" w:cs="Times New Roman"/>
        </w:rPr>
      </w:pPr>
      <w:r>
        <w:rPr>
          <w:rFonts w:ascii="Times New Roman" w:hAnsi="Times New Roman" w:cs="Times New Roman"/>
        </w:rPr>
        <w:t>Открыть списки документов «</w:t>
      </w:r>
      <w:r w:rsidRPr="002A2BAE">
        <w:rPr>
          <w:rFonts w:ascii="Times New Roman" w:hAnsi="Times New Roman" w:cs="Times New Roman"/>
        </w:rPr>
        <w:t>Входящее платежное поручение</w:t>
      </w:r>
      <w:r>
        <w:rPr>
          <w:rFonts w:ascii="Times New Roman" w:hAnsi="Times New Roman" w:cs="Times New Roman"/>
        </w:rPr>
        <w:t>» и «</w:t>
      </w:r>
      <w:r w:rsidRPr="002A2BAE">
        <w:rPr>
          <w:rFonts w:ascii="Times New Roman" w:hAnsi="Times New Roman" w:cs="Times New Roman"/>
        </w:rPr>
        <w:t>Исходящее платежное поручение</w:t>
      </w:r>
      <w:r>
        <w:rPr>
          <w:rFonts w:ascii="Times New Roman" w:hAnsi="Times New Roman" w:cs="Times New Roman"/>
        </w:rPr>
        <w:t>» можно в разделе «Документы» -</w:t>
      </w:r>
      <w:r w:rsidRPr="00D85B4D">
        <w:rPr>
          <w:rFonts w:ascii="Times New Roman" w:hAnsi="Times New Roman" w:cs="Times New Roman"/>
        </w:rPr>
        <w:t xml:space="preserve">&gt; </w:t>
      </w:r>
      <w:r>
        <w:rPr>
          <w:rFonts w:ascii="Times New Roman" w:hAnsi="Times New Roman" w:cs="Times New Roman"/>
        </w:rPr>
        <w:t>«Платежи» -</w:t>
      </w:r>
      <w:r w:rsidRPr="00D85B4D">
        <w:rPr>
          <w:rFonts w:ascii="Times New Roman" w:hAnsi="Times New Roman" w:cs="Times New Roman"/>
        </w:rPr>
        <w:t xml:space="preserve">&gt; </w:t>
      </w:r>
      <w:r w:rsidR="00AD3E48">
        <w:rPr>
          <w:rFonts w:ascii="Times New Roman" w:hAnsi="Times New Roman" w:cs="Times New Roman"/>
        </w:rPr>
        <w:t>«Банк» (см.рис.153</w:t>
      </w:r>
      <w:r>
        <w:rPr>
          <w:rFonts w:ascii="Times New Roman" w:hAnsi="Times New Roman" w:cs="Times New Roman"/>
        </w:rPr>
        <w:t>).</w:t>
      </w:r>
    </w:p>
    <w:p w14:paraId="5BCE922E" w14:textId="5BED6D71" w:rsidR="006227BB" w:rsidRDefault="006227BB" w:rsidP="006227BB">
      <w:pPr>
        <w:ind w:firstLine="360"/>
        <w:rPr>
          <w:rFonts w:ascii="Times New Roman" w:hAnsi="Times New Roman" w:cs="Times New Roman"/>
        </w:rPr>
      </w:pPr>
      <w:r>
        <w:rPr>
          <w:rFonts w:ascii="Times New Roman" w:hAnsi="Times New Roman" w:cs="Times New Roman"/>
        </w:rPr>
        <w:t>Открыть списки документов «</w:t>
      </w:r>
      <w:r w:rsidRPr="002A2BAE">
        <w:rPr>
          <w:rFonts w:ascii="Times New Roman" w:hAnsi="Times New Roman" w:cs="Times New Roman"/>
        </w:rPr>
        <w:t>Приходный кассовый ордер</w:t>
      </w:r>
      <w:r>
        <w:rPr>
          <w:rFonts w:ascii="Times New Roman" w:hAnsi="Times New Roman" w:cs="Times New Roman"/>
        </w:rPr>
        <w:t>» и «</w:t>
      </w:r>
      <w:r w:rsidRPr="002A2BAE">
        <w:rPr>
          <w:rFonts w:ascii="Times New Roman" w:hAnsi="Times New Roman" w:cs="Times New Roman"/>
        </w:rPr>
        <w:t>Расходный кассовый ордер</w:t>
      </w:r>
      <w:r>
        <w:rPr>
          <w:rFonts w:ascii="Times New Roman" w:hAnsi="Times New Roman" w:cs="Times New Roman"/>
        </w:rPr>
        <w:t>»</w:t>
      </w:r>
      <w:r w:rsidRPr="006227BB">
        <w:rPr>
          <w:rFonts w:ascii="Times New Roman" w:hAnsi="Times New Roman" w:cs="Times New Roman"/>
        </w:rPr>
        <w:t xml:space="preserve"> </w:t>
      </w:r>
      <w:r>
        <w:rPr>
          <w:rFonts w:ascii="Times New Roman" w:hAnsi="Times New Roman" w:cs="Times New Roman"/>
        </w:rPr>
        <w:t>можно в разделе «Документы»</w:t>
      </w:r>
      <w:r w:rsidRPr="006227BB">
        <w:rPr>
          <w:rFonts w:ascii="Times New Roman" w:hAnsi="Times New Roman" w:cs="Times New Roman"/>
        </w:rPr>
        <w:t xml:space="preserve"> </w:t>
      </w:r>
      <w:r>
        <w:rPr>
          <w:rFonts w:ascii="Times New Roman" w:hAnsi="Times New Roman" w:cs="Times New Roman"/>
        </w:rPr>
        <w:t>-</w:t>
      </w:r>
      <w:r w:rsidRPr="00D85B4D">
        <w:rPr>
          <w:rFonts w:ascii="Times New Roman" w:hAnsi="Times New Roman" w:cs="Times New Roman"/>
        </w:rPr>
        <w:t xml:space="preserve">&gt; </w:t>
      </w:r>
      <w:r>
        <w:rPr>
          <w:rFonts w:ascii="Times New Roman" w:hAnsi="Times New Roman" w:cs="Times New Roman"/>
        </w:rPr>
        <w:t>«Платежи»  -</w:t>
      </w:r>
      <w:r w:rsidRPr="00D85B4D">
        <w:rPr>
          <w:rFonts w:ascii="Times New Roman" w:hAnsi="Times New Roman" w:cs="Times New Roman"/>
        </w:rPr>
        <w:t xml:space="preserve">&gt; </w:t>
      </w:r>
      <w:r w:rsidR="00AD3E48">
        <w:rPr>
          <w:rFonts w:ascii="Times New Roman" w:hAnsi="Times New Roman" w:cs="Times New Roman"/>
        </w:rPr>
        <w:t>«Касса» (см.рис.153</w:t>
      </w:r>
      <w:r>
        <w:rPr>
          <w:rFonts w:ascii="Times New Roman" w:hAnsi="Times New Roman" w:cs="Times New Roman"/>
        </w:rPr>
        <w:t xml:space="preserve">). </w:t>
      </w:r>
    </w:p>
    <w:p w14:paraId="4C0E7323" w14:textId="06F54795" w:rsidR="006227BB" w:rsidRDefault="006227BB" w:rsidP="006227BB">
      <w:pPr>
        <w:ind w:firstLine="360"/>
        <w:rPr>
          <w:rFonts w:ascii="Times New Roman" w:hAnsi="Times New Roman" w:cs="Times New Roman"/>
        </w:rPr>
      </w:pPr>
      <w:r>
        <w:rPr>
          <w:rFonts w:ascii="Times New Roman" w:hAnsi="Times New Roman" w:cs="Times New Roman"/>
        </w:rPr>
        <w:t>Открыть список документов «Корректировка параметров платежа» можно в разделе «Документы» -</w:t>
      </w:r>
      <w:r w:rsidRPr="00D85B4D">
        <w:rPr>
          <w:rFonts w:ascii="Times New Roman" w:hAnsi="Times New Roman" w:cs="Times New Roman"/>
        </w:rPr>
        <w:t xml:space="preserve">&gt; </w:t>
      </w:r>
      <w:r w:rsidR="00AD3E48">
        <w:rPr>
          <w:rFonts w:ascii="Times New Roman" w:hAnsi="Times New Roman" w:cs="Times New Roman"/>
        </w:rPr>
        <w:t>«Платежи» (см.рис.153</w:t>
      </w:r>
      <w:r>
        <w:rPr>
          <w:rFonts w:ascii="Times New Roman" w:hAnsi="Times New Roman" w:cs="Times New Roman"/>
        </w:rPr>
        <w:t>).</w:t>
      </w:r>
    </w:p>
    <w:p w14:paraId="304A3D5F" w14:textId="2423F494" w:rsidR="006227BB" w:rsidRDefault="00B61B93" w:rsidP="006227BB">
      <w:pPr>
        <w:rPr>
          <w:rFonts w:ascii="Times New Roman" w:hAnsi="Times New Roman" w:cs="Times New Roman"/>
        </w:rPr>
      </w:pPr>
      <w:r w:rsidRPr="00D85B4D">
        <w:rPr>
          <w:rFonts w:ascii="Times New Roman" w:hAnsi="Times New Roman" w:cs="Times New Roman"/>
          <w:noProof/>
          <w:lang w:eastAsia="ru-RU"/>
        </w:rPr>
        <w:lastRenderedPageBreak/>
        <w:drawing>
          <wp:inline distT="0" distB="0" distL="0" distR="0" wp14:anchorId="13D8B500" wp14:editId="7BA48375">
            <wp:extent cx="4140170" cy="3370997"/>
            <wp:effectExtent l="0" t="0" r="0" b="1270"/>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4147385" cy="3376872"/>
                    </a:xfrm>
                    <a:prstGeom prst="rect">
                      <a:avLst/>
                    </a:prstGeom>
                  </pic:spPr>
                </pic:pic>
              </a:graphicData>
            </a:graphic>
          </wp:inline>
        </w:drawing>
      </w:r>
    </w:p>
    <w:p w14:paraId="3CF8F20A" w14:textId="359BDF96" w:rsidR="00B61B93" w:rsidRPr="00D85B4D" w:rsidRDefault="00AD3E48" w:rsidP="00B61B93">
      <w:pPr>
        <w:rPr>
          <w:rFonts w:ascii="Times New Roman" w:hAnsi="Times New Roman" w:cs="Times New Roman"/>
        </w:rPr>
      </w:pPr>
      <w:r>
        <w:rPr>
          <w:rFonts w:ascii="Times New Roman" w:hAnsi="Times New Roman" w:cs="Times New Roman"/>
        </w:rPr>
        <w:t>Рисунок 153</w:t>
      </w:r>
      <w:r w:rsidR="00B61B93">
        <w:rPr>
          <w:rFonts w:ascii="Times New Roman" w:hAnsi="Times New Roman" w:cs="Times New Roman"/>
        </w:rPr>
        <w:t>. Раздел «Документы» основного меню системы.</w:t>
      </w:r>
    </w:p>
    <w:p w14:paraId="126A950E" w14:textId="5CD021C1" w:rsidR="00B61B93" w:rsidRDefault="00FD3AEE" w:rsidP="006227BB">
      <w:pPr>
        <w:rPr>
          <w:rFonts w:ascii="Times New Roman" w:hAnsi="Times New Roman" w:cs="Times New Roman"/>
        </w:rPr>
      </w:pPr>
      <w:r>
        <w:rPr>
          <w:rFonts w:ascii="Times New Roman" w:hAnsi="Times New Roman" w:cs="Times New Roman"/>
        </w:rPr>
        <w:tab/>
        <w:t>Структура шапки всех документов факта имеет схожую структуру. В шапке всех документов указываются реквизиты:</w:t>
      </w:r>
    </w:p>
    <w:p w14:paraId="45027C8C" w14:textId="111B1488" w:rsidR="00FD3AEE" w:rsidRDefault="00FD3AEE" w:rsidP="006C3CB4">
      <w:pPr>
        <w:pStyle w:val="a3"/>
        <w:numPr>
          <w:ilvl w:val="0"/>
          <w:numId w:val="36"/>
        </w:numPr>
        <w:rPr>
          <w:rFonts w:ascii="Times New Roman" w:hAnsi="Times New Roman" w:cs="Times New Roman"/>
        </w:rPr>
      </w:pPr>
      <w:r>
        <w:rPr>
          <w:rFonts w:ascii="Times New Roman" w:hAnsi="Times New Roman" w:cs="Times New Roman"/>
        </w:rPr>
        <w:t>Номер – внутренний номер системы (присваивается при записи документа в базу);</w:t>
      </w:r>
    </w:p>
    <w:p w14:paraId="56EF5FED" w14:textId="2D665946" w:rsidR="00FD3AEE" w:rsidRDefault="00FD3AEE" w:rsidP="006C3CB4">
      <w:pPr>
        <w:pStyle w:val="a3"/>
        <w:numPr>
          <w:ilvl w:val="0"/>
          <w:numId w:val="36"/>
        </w:numPr>
        <w:rPr>
          <w:rFonts w:ascii="Times New Roman" w:hAnsi="Times New Roman" w:cs="Times New Roman"/>
        </w:rPr>
      </w:pPr>
      <w:r>
        <w:rPr>
          <w:rFonts w:ascii="Times New Roman" w:hAnsi="Times New Roman" w:cs="Times New Roman"/>
        </w:rPr>
        <w:t>Дата – Дата платежа;</w:t>
      </w:r>
    </w:p>
    <w:p w14:paraId="56BD2197" w14:textId="44EE8145" w:rsidR="00FD3AEE" w:rsidRDefault="00FD3AEE" w:rsidP="006C3CB4">
      <w:pPr>
        <w:pStyle w:val="a3"/>
        <w:numPr>
          <w:ilvl w:val="0"/>
          <w:numId w:val="36"/>
        </w:numPr>
        <w:rPr>
          <w:rFonts w:ascii="Times New Roman" w:hAnsi="Times New Roman" w:cs="Times New Roman"/>
        </w:rPr>
      </w:pPr>
      <w:r>
        <w:rPr>
          <w:rFonts w:ascii="Times New Roman" w:hAnsi="Times New Roman" w:cs="Times New Roman"/>
        </w:rPr>
        <w:t>Организация;</w:t>
      </w:r>
    </w:p>
    <w:p w14:paraId="0CE21913" w14:textId="3CA58006" w:rsidR="00FD3AEE" w:rsidRDefault="00FD3AEE" w:rsidP="006C3CB4">
      <w:pPr>
        <w:pStyle w:val="a3"/>
        <w:numPr>
          <w:ilvl w:val="0"/>
          <w:numId w:val="36"/>
        </w:numPr>
        <w:rPr>
          <w:rFonts w:ascii="Times New Roman" w:hAnsi="Times New Roman" w:cs="Times New Roman"/>
        </w:rPr>
      </w:pPr>
      <w:r>
        <w:rPr>
          <w:rFonts w:ascii="Times New Roman" w:hAnsi="Times New Roman" w:cs="Times New Roman"/>
        </w:rPr>
        <w:t>Контрагент;</w:t>
      </w:r>
    </w:p>
    <w:p w14:paraId="342D293E" w14:textId="21A1EA3E" w:rsidR="00FD3AEE" w:rsidRDefault="00FD3AEE" w:rsidP="006C3CB4">
      <w:pPr>
        <w:pStyle w:val="a3"/>
        <w:numPr>
          <w:ilvl w:val="0"/>
          <w:numId w:val="36"/>
        </w:numPr>
        <w:rPr>
          <w:rFonts w:ascii="Times New Roman" w:hAnsi="Times New Roman" w:cs="Times New Roman"/>
        </w:rPr>
      </w:pPr>
      <w:r>
        <w:rPr>
          <w:rFonts w:ascii="Times New Roman" w:hAnsi="Times New Roman" w:cs="Times New Roman"/>
        </w:rPr>
        <w:t>Это возврат – признак документа на возврат – при установленном признаке в табличной части «Расшифровка платежей» при выборе статьи накладывается отбор для документов поступления денежных средств на расходные статьи, для документов расхода денежных средств на приходные статьи;</w:t>
      </w:r>
    </w:p>
    <w:p w14:paraId="5BA4088A" w14:textId="5D5D7FCE" w:rsidR="00FD3AEE" w:rsidRDefault="00FD3AEE" w:rsidP="006C3CB4">
      <w:pPr>
        <w:pStyle w:val="a3"/>
        <w:numPr>
          <w:ilvl w:val="0"/>
          <w:numId w:val="36"/>
        </w:numPr>
        <w:rPr>
          <w:rFonts w:ascii="Times New Roman" w:hAnsi="Times New Roman" w:cs="Times New Roman"/>
        </w:rPr>
      </w:pPr>
      <w:r>
        <w:rPr>
          <w:rFonts w:ascii="Times New Roman" w:hAnsi="Times New Roman" w:cs="Times New Roman"/>
        </w:rPr>
        <w:t>ЦФО – центр финансовой ответственности – выбирается из доступных пользователю ЦФО выбранной Организации. Если в документе платежи по нескольким ЦФО, ставится признак «Несколько ЦФО» и поле «ЦФО» становится невидимым;</w:t>
      </w:r>
    </w:p>
    <w:p w14:paraId="66FCFCB7" w14:textId="2B4D7218" w:rsidR="00FD3AEE" w:rsidRDefault="00AE35BE" w:rsidP="00AE35BE">
      <w:pPr>
        <w:ind w:left="360" w:firstLine="348"/>
        <w:rPr>
          <w:rFonts w:ascii="Times New Roman" w:hAnsi="Times New Roman" w:cs="Times New Roman"/>
        </w:rPr>
      </w:pPr>
      <w:r>
        <w:rPr>
          <w:rFonts w:ascii="Times New Roman" w:hAnsi="Times New Roman" w:cs="Times New Roman"/>
        </w:rPr>
        <w:t>Для приходных документов указывается:</w:t>
      </w:r>
    </w:p>
    <w:p w14:paraId="551EC8C7" w14:textId="614A08CA" w:rsidR="00AE35BE" w:rsidRDefault="00AE35BE" w:rsidP="006C3CB4">
      <w:pPr>
        <w:pStyle w:val="a3"/>
        <w:numPr>
          <w:ilvl w:val="0"/>
          <w:numId w:val="37"/>
        </w:numPr>
        <w:rPr>
          <w:rFonts w:ascii="Times New Roman" w:hAnsi="Times New Roman" w:cs="Times New Roman"/>
        </w:rPr>
      </w:pPr>
      <w:r>
        <w:rPr>
          <w:rFonts w:ascii="Times New Roman" w:hAnsi="Times New Roman" w:cs="Times New Roman"/>
        </w:rPr>
        <w:t>Бух.номер – входящий номер документа;</w:t>
      </w:r>
    </w:p>
    <w:p w14:paraId="70401036" w14:textId="0F0BCD22" w:rsidR="00AE35BE" w:rsidRDefault="00AE35BE" w:rsidP="006C3CB4">
      <w:pPr>
        <w:pStyle w:val="a3"/>
        <w:numPr>
          <w:ilvl w:val="0"/>
          <w:numId w:val="37"/>
        </w:numPr>
        <w:rPr>
          <w:rFonts w:ascii="Times New Roman" w:hAnsi="Times New Roman" w:cs="Times New Roman"/>
        </w:rPr>
      </w:pPr>
      <w:r>
        <w:rPr>
          <w:rFonts w:ascii="Times New Roman" w:hAnsi="Times New Roman" w:cs="Times New Roman"/>
        </w:rPr>
        <w:t>От – входящая дата документа (для Входящего платежного поручения может отличаться от даты документа);</w:t>
      </w:r>
    </w:p>
    <w:p w14:paraId="52C95084" w14:textId="26992811" w:rsidR="00AE35BE" w:rsidRDefault="00AE35BE" w:rsidP="006C3CB4">
      <w:pPr>
        <w:pStyle w:val="a3"/>
        <w:numPr>
          <w:ilvl w:val="0"/>
          <w:numId w:val="37"/>
        </w:numPr>
        <w:rPr>
          <w:rFonts w:ascii="Times New Roman" w:hAnsi="Times New Roman" w:cs="Times New Roman"/>
        </w:rPr>
      </w:pPr>
      <w:r>
        <w:rPr>
          <w:rFonts w:ascii="Times New Roman" w:hAnsi="Times New Roman" w:cs="Times New Roman"/>
        </w:rPr>
        <w:t>Платеж от третьих лиц – признак платежа от третьих лиц.</w:t>
      </w:r>
    </w:p>
    <w:p w14:paraId="5CA2C94C" w14:textId="2408D5BA" w:rsidR="00AE35BE" w:rsidRDefault="00AE35BE" w:rsidP="006C3CB4">
      <w:pPr>
        <w:pStyle w:val="a3"/>
        <w:numPr>
          <w:ilvl w:val="0"/>
          <w:numId w:val="37"/>
        </w:numPr>
        <w:rPr>
          <w:rFonts w:ascii="Times New Roman" w:hAnsi="Times New Roman" w:cs="Times New Roman"/>
        </w:rPr>
      </w:pPr>
      <w:r>
        <w:rPr>
          <w:rFonts w:ascii="Times New Roman" w:hAnsi="Times New Roman" w:cs="Times New Roman"/>
        </w:rPr>
        <w:t>Плательщик – становится видимым при установленном признаке платежа от третьих лиц</w:t>
      </w:r>
      <w:r w:rsidR="006774B5">
        <w:rPr>
          <w:rFonts w:ascii="Times New Roman" w:hAnsi="Times New Roman" w:cs="Times New Roman"/>
        </w:rPr>
        <w:t>.</w:t>
      </w:r>
    </w:p>
    <w:p w14:paraId="387449C5" w14:textId="67D60352" w:rsidR="00AE35BE" w:rsidRDefault="00AE35BE" w:rsidP="00AE35BE">
      <w:pPr>
        <w:ind w:left="708"/>
        <w:rPr>
          <w:rFonts w:ascii="Times New Roman" w:hAnsi="Times New Roman" w:cs="Times New Roman"/>
        </w:rPr>
      </w:pPr>
      <w:r>
        <w:rPr>
          <w:rFonts w:ascii="Times New Roman" w:hAnsi="Times New Roman" w:cs="Times New Roman"/>
        </w:rPr>
        <w:t>Для банковских документов указывается:</w:t>
      </w:r>
    </w:p>
    <w:p w14:paraId="184A5EAC" w14:textId="21B94A5E" w:rsidR="00AE35BE" w:rsidRDefault="00AE35BE" w:rsidP="006C3CB4">
      <w:pPr>
        <w:pStyle w:val="a3"/>
        <w:numPr>
          <w:ilvl w:val="0"/>
          <w:numId w:val="38"/>
        </w:numPr>
        <w:rPr>
          <w:rFonts w:ascii="Times New Roman" w:hAnsi="Times New Roman" w:cs="Times New Roman"/>
        </w:rPr>
      </w:pPr>
      <w:r>
        <w:rPr>
          <w:rFonts w:ascii="Times New Roman" w:hAnsi="Times New Roman" w:cs="Times New Roman"/>
        </w:rPr>
        <w:t>Банковский счет организации – выбирается из списка банковских счетов указанной Организации (обязательное поле)</w:t>
      </w:r>
    </w:p>
    <w:p w14:paraId="146130F9" w14:textId="390075A7" w:rsidR="00AE35BE" w:rsidRDefault="00AE35BE" w:rsidP="006C3CB4">
      <w:pPr>
        <w:pStyle w:val="a3"/>
        <w:numPr>
          <w:ilvl w:val="0"/>
          <w:numId w:val="38"/>
        </w:numPr>
        <w:rPr>
          <w:rFonts w:ascii="Times New Roman" w:hAnsi="Times New Roman" w:cs="Times New Roman"/>
        </w:rPr>
      </w:pPr>
      <w:r>
        <w:rPr>
          <w:rFonts w:ascii="Times New Roman" w:hAnsi="Times New Roman" w:cs="Times New Roman"/>
        </w:rPr>
        <w:t>Банковский счет контрагента – выбирается из списка банковских счетов указанного Контрагента (не обязательное поле)</w:t>
      </w:r>
    </w:p>
    <w:p w14:paraId="7645B99A" w14:textId="0CFBFAB4" w:rsidR="00AE35BE" w:rsidRDefault="00AE35BE" w:rsidP="00AE35BE">
      <w:pPr>
        <w:ind w:left="708"/>
        <w:rPr>
          <w:rFonts w:ascii="Times New Roman" w:hAnsi="Times New Roman" w:cs="Times New Roman"/>
        </w:rPr>
      </w:pPr>
      <w:r>
        <w:rPr>
          <w:rFonts w:ascii="Times New Roman" w:hAnsi="Times New Roman" w:cs="Times New Roman"/>
        </w:rPr>
        <w:lastRenderedPageBreak/>
        <w:t>Для кассовых документов указывается:</w:t>
      </w:r>
    </w:p>
    <w:p w14:paraId="39CD7A12" w14:textId="786D4386" w:rsidR="00AE35BE" w:rsidRDefault="00AE35BE" w:rsidP="006C3CB4">
      <w:pPr>
        <w:pStyle w:val="a3"/>
        <w:numPr>
          <w:ilvl w:val="0"/>
          <w:numId w:val="39"/>
        </w:numPr>
        <w:rPr>
          <w:rFonts w:ascii="Times New Roman" w:hAnsi="Times New Roman" w:cs="Times New Roman"/>
        </w:rPr>
      </w:pPr>
      <w:r>
        <w:rPr>
          <w:rFonts w:ascii="Times New Roman" w:hAnsi="Times New Roman" w:cs="Times New Roman"/>
        </w:rPr>
        <w:t>Касса – выбирается из списка Касс указанной Организации.</w:t>
      </w:r>
    </w:p>
    <w:p w14:paraId="62F74472" w14:textId="7CFD777C" w:rsidR="006774B5" w:rsidRDefault="006774B5" w:rsidP="006774B5">
      <w:pPr>
        <w:ind w:left="360" w:firstLine="348"/>
        <w:rPr>
          <w:rFonts w:ascii="Times New Roman" w:hAnsi="Times New Roman" w:cs="Times New Roman"/>
        </w:rPr>
      </w:pPr>
      <w:r>
        <w:rPr>
          <w:rFonts w:ascii="Times New Roman" w:hAnsi="Times New Roman" w:cs="Times New Roman"/>
        </w:rPr>
        <w:t>Табличные части приходных документов имеют о</w:t>
      </w:r>
      <w:r w:rsidR="00AD3E48">
        <w:rPr>
          <w:rFonts w:ascii="Times New Roman" w:hAnsi="Times New Roman" w:cs="Times New Roman"/>
        </w:rPr>
        <w:t>динаковую структуру (см.рис. 154</w:t>
      </w:r>
      <w:r>
        <w:rPr>
          <w:rFonts w:ascii="Times New Roman" w:hAnsi="Times New Roman" w:cs="Times New Roman"/>
        </w:rPr>
        <w:t>).</w:t>
      </w:r>
    </w:p>
    <w:p w14:paraId="26A0FE55" w14:textId="4F77EE0A" w:rsidR="006774B5" w:rsidRDefault="006774B5" w:rsidP="006774B5">
      <w:pPr>
        <w:rPr>
          <w:rFonts w:ascii="Times New Roman" w:hAnsi="Times New Roman" w:cs="Times New Roman"/>
        </w:rPr>
      </w:pPr>
      <w:r w:rsidRPr="006774B5">
        <w:rPr>
          <w:rFonts w:ascii="Times New Roman" w:hAnsi="Times New Roman" w:cs="Times New Roman"/>
          <w:noProof/>
          <w:lang w:eastAsia="ru-RU"/>
        </w:rPr>
        <w:drawing>
          <wp:inline distT="0" distB="0" distL="0" distR="0" wp14:anchorId="2E3BC60C" wp14:editId="69259419">
            <wp:extent cx="5940425" cy="839470"/>
            <wp:effectExtent l="0" t="0" r="3175" b="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5940425" cy="839470"/>
                    </a:xfrm>
                    <a:prstGeom prst="rect">
                      <a:avLst/>
                    </a:prstGeom>
                  </pic:spPr>
                </pic:pic>
              </a:graphicData>
            </a:graphic>
          </wp:inline>
        </w:drawing>
      </w:r>
    </w:p>
    <w:p w14:paraId="46F3D6AA" w14:textId="3ED78D09" w:rsidR="006774B5" w:rsidRDefault="00AD3E48" w:rsidP="006774B5">
      <w:pPr>
        <w:rPr>
          <w:rFonts w:ascii="Times New Roman" w:hAnsi="Times New Roman" w:cs="Times New Roman"/>
        </w:rPr>
      </w:pPr>
      <w:r>
        <w:rPr>
          <w:rFonts w:ascii="Times New Roman" w:hAnsi="Times New Roman" w:cs="Times New Roman"/>
        </w:rPr>
        <w:t>Рисунок 154</w:t>
      </w:r>
      <w:r w:rsidR="006774B5">
        <w:rPr>
          <w:rFonts w:ascii="Times New Roman" w:hAnsi="Times New Roman" w:cs="Times New Roman"/>
        </w:rPr>
        <w:t>. Табличная часть «Платежи» документов «Входящее платежное поручение» и «Приходный кассовый ордер».</w:t>
      </w:r>
    </w:p>
    <w:p w14:paraId="46BEADB3" w14:textId="750EFC59" w:rsidR="006774B5" w:rsidRDefault="006774B5" w:rsidP="006774B5">
      <w:pPr>
        <w:rPr>
          <w:rFonts w:ascii="Times New Roman" w:hAnsi="Times New Roman" w:cs="Times New Roman"/>
        </w:rPr>
      </w:pPr>
      <w:r>
        <w:rPr>
          <w:rFonts w:ascii="Times New Roman" w:hAnsi="Times New Roman" w:cs="Times New Roman"/>
        </w:rPr>
        <w:tab/>
        <w:t xml:space="preserve">Табличные части расходных документов имеют </w:t>
      </w:r>
      <w:r w:rsidR="00AD3E48">
        <w:rPr>
          <w:rFonts w:ascii="Times New Roman" w:hAnsi="Times New Roman" w:cs="Times New Roman"/>
        </w:rPr>
        <w:t>одинаковую структура (см.рис.155</w:t>
      </w:r>
      <w:r>
        <w:rPr>
          <w:rFonts w:ascii="Times New Roman" w:hAnsi="Times New Roman" w:cs="Times New Roman"/>
        </w:rPr>
        <w:t>).</w:t>
      </w:r>
    </w:p>
    <w:p w14:paraId="0BDA2A5D" w14:textId="2917A1BE" w:rsidR="006774B5" w:rsidRDefault="006774B5" w:rsidP="006774B5">
      <w:pPr>
        <w:rPr>
          <w:rFonts w:ascii="Times New Roman" w:hAnsi="Times New Roman" w:cs="Times New Roman"/>
        </w:rPr>
      </w:pPr>
      <w:r w:rsidRPr="006774B5">
        <w:rPr>
          <w:rFonts w:ascii="Times New Roman" w:hAnsi="Times New Roman" w:cs="Times New Roman"/>
          <w:noProof/>
          <w:lang w:eastAsia="ru-RU"/>
        </w:rPr>
        <w:drawing>
          <wp:inline distT="0" distB="0" distL="0" distR="0" wp14:anchorId="37F15F36" wp14:editId="5AEBA100">
            <wp:extent cx="5940425" cy="839470"/>
            <wp:effectExtent l="0" t="0" r="3175" b="0"/>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5940425" cy="839470"/>
                    </a:xfrm>
                    <a:prstGeom prst="rect">
                      <a:avLst/>
                    </a:prstGeom>
                  </pic:spPr>
                </pic:pic>
              </a:graphicData>
            </a:graphic>
          </wp:inline>
        </w:drawing>
      </w:r>
    </w:p>
    <w:p w14:paraId="0AA4AFB9" w14:textId="45C8CD5E" w:rsidR="006774B5" w:rsidRPr="006774B5" w:rsidRDefault="006774B5" w:rsidP="006774B5">
      <w:pPr>
        <w:rPr>
          <w:rFonts w:ascii="Times New Roman" w:hAnsi="Times New Roman" w:cs="Times New Roman"/>
        </w:rPr>
      </w:pPr>
      <w:r>
        <w:rPr>
          <w:rFonts w:ascii="Times New Roman" w:hAnsi="Times New Roman" w:cs="Times New Roman"/>
        </w:rPr>
        <w:t>Ри</w:t>
      </w:r>
      <w:r w:rsidR="00AD3E48">
        <w:rPr>
          <w:rFonts w:ascii="Times New Roman" w:hAnsi="Times New Roman" w:cs="Times New Roman"/>
        </w:rPr>
        <w:t>сунок 155</w:t>
      </w:r>
      <w:r>
        <w:rPr>
          <w:rFonts w:ascii="Times New Roman" w:hAnsi="Times New Roman" w:cs="Times New Roman"/>
        </w:rPr>
        <w:t>. Табличная част «Расшифровка платежей» документов «Исходящее платежное поручение» и «Расходный кассовый ордер».</w:t>
      </w:r>
    </w:p>
    <w:p w14:paraId="5115E623" w14:textId="269CD9E9" w:rsidR="00FD3AEE" w:rsidRPr="00FD3AEE" w:rsidRDefault="00FD3AEE" w:rsidP="00FD3AEE">
      <w:pPr>
        <w:pStyle w:val="a3"/>
        <w:rPr>
          <w:rFonts w:ascii="Times New Roman" w:hAnsi="Times New Roman" w:cs="Times New Roman"/>
        </w:rPr>
      </w:pPr>
    </w:p>
    <w:p w14:paraId="203E0F6D" w14:textId="77777777" w:rsidR="00EE3BAA" w:rsidRPr="002A2BAE" w:rsidRDefault="006072A6" w:rsidP="00084442">
      <w:pPr>
        <w:pStyle w:val="3"/>
        <w:rPr>
          <w:rFonts w:ascii="Times New Roman" w:hAnsi="Times New Roman" w:cs="Times New Roman"/>
        </w:rPr>
      </w:pPr>
      <w:bookmarkStart w:id="156" w:name="_Toc230274610"/>
      <w:r w:rsidRPr="002A2BAE">
        <w:rPr>
          <w:rFonts w:ascii="Times New Roman" w:hAnsi="Times New Roman" w:cs="Times New Roman"/>
        </w:rPr>
        <w:t>Исходящее платежное поручение</w:t>
      </w:r>
      <w:bookmarkEnd w:id="156"/>
    </w:p>
    <w:p w14:paraId="625C3F03" w14:textId="328E1C3B" w:rsidR="000B3BEA" w:rsidRDefault="00D85B4D" w:rsidP="000B3BEA">
      <w:pPr>
        <w:rPr>
          <w:rFonts w:ascii="Times New Roman" w:hAnsi="Times New Roman" w:cs="Times New Roman"/>
        </w:rPr>
      </w:pPr>
      <w:r>
        <w:rPr>
          <w:rFonts w:ascii="Times New Roman" w:hAnsi="Times New Roman" w:cs="Times New Roman"/>
        </w:rPr>
        <w:tab/>
        <w:t>Открыть список исходящих платежных поручений можно в разделе «Документы» -</w:t>
      </w:r>
      <w:r w:rsidRPr="00D85B4D">
        <w:rPr>
          <w:rFonts w:ascii="Times New Roman" w:hAnsi="Times New Roman" w:cs="Times New Roman"/>
        </w:rPr>
        <w:t xml:space="preserve">&gt; </w:t>
      </w:r>
      <w:r w:rsidR="00AD3E48">
        <w:rPr>
          <w:rFonts w:ascii="Times New Roman" w:hAnsi="Times New Roman" w:cs="Times New Roman"/>
        </w:rPr>
        <w:t>«Банк» (см.рис.151</w:t>
      </w:r>
      <w:r>
        <w:rPr>
          <w:rFonts w:ascii="Times New Roman" w:hAnsi="Times New Roman" w:cs="Times New Roman"/>
        </w:rPr>
        <w:t>).</w:t>
      </w:r>
    </w:p>
    <w:p w14:paraId="655BAA9A" w14:textId="03267DBC" w:rsidR="00D85B4D" w:rsidRDefault="00D85B4D" w:rsidP="000B3BEA">
      <w:pPr>
        <w:rPr>
          <w:rFonts w:ascii="Times New Roman" w:hAnsi="Times New Roman" w:cs="Times New Roman"/>
        </w:rPr>
      </w:pPr>
      <w:r>
        <w:rPr>
          <w:rFonts w:ascii="Times New Roman" w:hAnsi="Times New Roman" w:cs="Times New Roman"/>
        </w:rPr>
        <w:tab/>
        <w:t>Форма списка документов представлена на ри</w:t>
      </w:r>
      <w:r w:rsidR="00AD3E48">
        <w:rPr>
          <w:rFonts w:ascii="Times New Roman" w:hAnsi="Times New Roman" w:cs="Times New Roman"/>
          <w:lang w:val="en-US"/>
        </w:rPr>
        <w:t>c</w:t>
      </w:r>
      <w:r>
        <w:rPr>
          <w:rFonts w:ascii="Times New Roman" w:hAnsi="Times New Roman" w:cs="Times New Roman"/>
        </w:rPr>
        <w:t xml:space="preserve">унке </w:t>
      </w:r>
      <w:r w:rsidR="00AD3E48">
        <w:rPr>
          <w:rFonts w:ascii="Times New Roman" w:hAnsi="Times New Roman" w:cs="Times New Roman"/>
        </w:rPr>
        <w:t>156</w:t>
      </w:r>
      <w:r>
        <w:rPr>
          <w:rFonts w:ascii="Times New Roman" w:hAnsi="Times New Roman" w:cs="Times New Roman"/>
        </w:rPr>
        <w:t>.</w:t>
      </w:r>
    </w:p>
    <w:p w14:paraId="0CEA17FF" w14:textId="0793AA92" w:rsidR="00D85B4D" w:rsidRDefault="00D85B4D" w:rsidP="000B3BEA">
      <w:pPr>
        <w:rPr>
          <w:rFonts w:ascii="Times New Roman" w:hAnsi="Times New Roman" w:cs="Times New Roman"/>
        </w:rPr>
      </w:pPr>
      <w:r>
        <w:rPr>
          <w:rFonts w:ascii="Times New Roman" w:hAnsi="Times New Roman" w:cs="Times New Roman"/>
        </w:rPr>
        <w:tab/>
        <w:t xml:space="preserve">Форма документа представлена на рисунке </w:t>
      </w:r>
      <w:r w:rsidR="00AD3E48">
        <w:rPr>
          <w:rFonts w:ascii="Times New Roman" w:hAnsi="Times New Roman" w:cs="Times New Roman"/>
        </w:rPr>
        <w:t>157</w:t>
      </w:r>
      <w:r>
        <w:rPr>
          <w:rFonts w:ascii="Times New Roman" w:hAnsi="Times New Roman" w:cs="Times New Roman"/>
        </w:rPr>
        <w:t>.</w:t>
      </w:r>
    </w:p>
    <w:p w14:paraId="2607704D" w14:textId="491BF1AD" w:rsidR="00D85B4D" w:rsidRDefault="00D85B4D" w:rsidP="000B3BEA">
      <w:pPr>
        <w:rPr>
          <w:rFonts w:ascii="Times New Roman" w:hAnsi="Times New Roman" w:cs="Times New Roman"/>
        </w:rPr>
      </w:pPr>
    </w:p>
    <w:p w14:paraId="387A8C35" w14:textId="2E299C93" w:rsidR="00DE4215" w:rsidRDefault="00D85B4D" w:rsidP="000B3BEA">
      <w:pPr>
        <w:rPr>
          <w:rFonts w:ascii="Times New Roman" w:hAnsi="Times New Roman" w:cs="Times New Roman"/>
        </w:rPr>
      </w:pPr>
      <w:r w:rsidRPr="00D85B4D">
        <w:rPr>
          <w:rFonts w:ascii="Times New Roman" w:hAnsi="Times New Roman" w:cs="Times New Roman"/>
          <w:noProof/>
          <w:lang w:eastAsia="ru-RU"/>
        </w:rPr>
        <w:lastRenderedPageBreak/>
        <w:drawing>
          <wp:inline distT="0" distB="0" distL="0" distR="0" wp14:anchorId="7893FAA7" wp14:editId="7F00354F">
            <wp:extent cx="5940425" cy="3733165"/>
            <wp:effectExtent l="0" t="0" r="3175" b="635"/>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5940425" cy="3733165"/>
                    </a:xfrm>
                    <a:prstGeom prst="rect">
                      <a:avLst/>
                    </a:prstGeom>
                  </pic:spPr>
                </pic:pic>
              </a:graphicData>
            </a:graphic>
          </wp:inline>
        </w:drawing>
      </w:r>
    </w:p>
    <w:p w14:paraId="0D6891F7" w14:textId="248D0BCB" w:rsidR="00D85B4D" w:rsidRDefault="00AD3E48" w:rsidP="000B3BEA">
      <w:pPr>
        <w:rPr>
          <w:rFonts w:ascii="Times New Roman" w:hAnsi="Times New Roman" w:cs="Times New Roman"/>
        </w:rPr>
      </w:pPr>
      <w:r>
        <w:rPr>
          <w:rFonts w:ascii="Times New Roman" w:hAnsi="Times New Roman" w:cs="Times New Roman"/>
        </w:rPr>
        <w:t>Рисунок 156</w:t>
      </w:r>
      <w:r w:rsidR="00D85B4D">
        <w:rPr>
          <w:rFonts w:ascii="Times New Roman" w:hAnsi="Times New Roman" w:cs="Times New Roman"/>
        </w:rPr>
        <w:t>. Форма списка Исходящих платежных поручений.</w:t>
      </w:r>
    </w:p>
    <w:p w14:paraId="31462F93" w14:textId="1494D930" w:rsidR="00D85B4D" w:rsidRDefault="006227BB" w:rsidP="000B3BEA">
      <w:pPr>
        <w:rPr>
          <w:rFonts w:ascii="Times New Roman" w:hAnsi="Times New Roman" w:cs="Times New Roman"/>
        </w:rPr>
      </w:pPr>
      <w:r w:rsidRPr="006227BB">
        <w:rPr>
          <w:rFonts w:ascii="Times New Roman" w:hAnsi="Times New Roman" w:cs="Times New Roman"/>
          <w:noProof/>
          <w:lang w:eastAsia="ru-RU"/>
        </w:rPr>
        <w:drawing>
          <wp:inline distT="0" distB="0" distL="0" distR="0" wp14:anchorId="14973B42" wp14:editId="21542937">
            <wp:extent cx="5940425" cy="2668270"/>
            <wp:effectExtent l="0" t="0" r="3175" b="0"/>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5940425" cy="2668270"/>
                    </a:xfrm>
                    <a:prstGeom prst="rect">
                      <a:avLst/>
                    </a:prstGeom>
                  </pic:spPr>
                </pic:pic>
              </a:graphicData>
            </a:graphic>
          </wp:inline>
        </w:drawing>
      </w:r>
    </w:p>
    <w:p w14:paraId="2D5CB2A6" w14:textId="2249E74C" w:rsidR="006227BB" w:rsidRPr="002A2BAE" w:rsidRDefault="00AD3E48" w:rsidP="000B3BEA">
      <w:pPr>
        <w:rPr>
          <w:rFonts w:ascii="Times New Roman" w:hAnsi="Times New Roman" w:cs="Times New Roman"/>
        </w:rPr>
      </w:pPr>
      <w:r>
        <w:rPr>
          <w:rFonts w:ascii="Times New Roman" w:hAnsi="Times New Roman" w:cs="Times New Roman"/>
        </w:rPr>
        <w:t>Рисунок 157</w:t>
      </w:r>
      <w:r w:rsidR="006227BB">
        <w:rPr>
          <w:rFonts w:ascii="Times New Roman" w:hAnsi="Times New Roman" w:cs="Times New Roman"/>
        </w:rPr>
        <w:t>. Форма документа «Исходящее платежное поручение».</w:t>
      </w:r>
    </w:p>
    <w:p w14:paraId="07EA4224" w14:textId="5A2672C7" w:rsidR="006072A6" w:rsidRDefault="006072A6" w:rsidP="00084442">
      <w:pPr>
        <w:pStyle w:val="3"/>
        <w:rPr>
          <w:rFonts w:ascii="Times New Roman" w:hAnsi="Times New Roman" w:cs="Times New Roman"/>
        </w:rPr>
      </w:pPr>
      <w:bookmarkStart w:id="157" w:name="_Toc230274611"/>
      <w:r w:rsidRPr="002A2BAE">
        <w:rPr>
          <w:rFonts w:ascii="Times New Roman" w:hAnsi="Times New Roman" w:cs="Times New Roman"/>
        </w:rPr>
        <w:t>Входящее платежное поручение</w:t>
      </w:r>
      <w:bookmarkEnd w:id="157"/>
    </w:p>
    <w:p w14:paraId="2982A4B4" w14:textId="1B7BBBB0" w:rsidR="00653539" w:rsidRDefault="00653539" w:rsidP="00653539">
      <w:pPr>
        <w:rPr>
          <w:rFonts w:ascii="Times New Roman" w:hAnsi="Times New Roman" w:cs="Times New Roman"/>
        </w:rPr>
      </w:pPr>
      <w:r>
        <w:rPr>
          <w:rFonts w:ascii="Times New Roman" w:hAnsi="Times New Roman" w:cs="Times New Roman"/>
        </w:rPr>
        <w:t>Открыть список входящих платежных поручений можно в разделе «Документы» -</w:t>
      </w:r>
      <w:r w:rsidRPr="00D85B4D">
        <w:rPr>
          <w:rFonts w:ascii="Times New Roman" w:hAnsi="Times New Roman" w:cs="Times New Roman"/>
        </w:rPr>
        <w:t xml:space="preserve">&gt; </w:t>
      </w:r>
      <w:r>
        <w:rPr>
          <w:rFonts w:ascii="Times New Roman" w:hAnsi="Times New Roman" w:cs="Times New Roman"/>
        </w:rPr>
        <w:t>«Банк» (см.рис.1</w:t>
      </w:r>
      <w:r w:rsidR="00AD3E48" w:rsidRPr="00AD3E48">
        <w:rPr>
          <w:rFonts w:ascii="Times New Roman" w:hAnsi="Times New Roman" w:cs="Times New Roman"/>
        </w:rPr>
        <w:t>53</w:t>
      </w:r>
      <w:r>
        <w:rPr>
          <w:rFonts w:ascii="Times New Roman" w:hAnsi="Times New Roman" w:cs="Times New Roman"/>
        </w:rPr>
        <w:t>).</w:t>
      </w:r>
    </w:p>
    <w:p w14:paraId="13F5528D" w14:textId="6742A3B5" w:rsidR="00653539" w:rsidRDefault="00653539" w:rsidP="00653539">
      <w:pPr>
        <w:rPr>
          <w:rFonts w:ascii="Times New Roman" w:hAnsi="Times New Roman" w:cs="Times New Roman"/>
        </w:rPr>
      </w:pPr>
      <w:r>
        <w:rPr>
          <w:rFonts w:ascii="Times New Roman" w:hAnsi="Times New Roman" w:cs="Times New Roman"/>
        </w:rPr>
        <w:tab/>
        <w:t>Форма списка докум</w:t>
      </w:r>
      <w:r w:rsidR="00AD3E48">
        <w:rPr>
          <w:rFonts w:ascii="Times New Roman" w:hAnsi="Times New Roman" w:cs="Times New Roman"/>
        </w:rPr>
        <w:t>ентов представлена на риунке 160</w:t>
      </w:r>
      <w:r>
        <w:rPr>
          <w:rFonts w:ascii="Times New Roman" w:hAnsi="Times New Roman" w:cs="Times New Roman"/>
        </w:rPr>
        <w:t>.</w:t>
      </w:r>
    </w:p>
    <w:p w14:paraId="456CB7CD" w14:textId="331D57F3" w:rsidR="00653539" w:rsidRDefault="00653539" w:rsidP="00653539">
      <w:pPr>
        <w:rPr>
          <w:rFonts w:ascii="Times New Roman" w:hAnsi="Times New Roman" w:cs="Times New Roman"/>
        </w:rPr>
      </w:pPr>
      <w:r>
        <w:rPr>
          <w:rFonts w:ascii="Times New Roman" w:hAnsi="Times New Roman" w:cs="Times New Roman"/>
        </w:rPr>
        <w:tab/>
        <w:t>Форма докум</w:t>
      </w:r>
      <w:r w:rsidR="00AD3E48">
        <w:rPr>
          <w:rFonts w:ascii="Times New Roman" w:hAnsi="Times New Roman" w:cs="Times New Roman"/>
        </w:rPr>
        <w:t>ента представлена на рисунке 161</w:t>
      </w:r>
      <w:r>
        <w:rPr>
          <w:rFonts w:ascii="Times New Roman" w:hAnsi="Times New Roman" w:cs="Times New Roman"/>
        </w:rPr>
        <w:t>.</w:t>
      </w:r>
    </w:p>
    <w:p w14:paraId="054999B3" w14:textId="6F1AB05D" w:rsidR="002F192D" w:rsidRDefault="002F192D" w:rsidP="00653539">
      <w:pPr>
        <w:rPr>
          <w:rFonts w:ascii="Times New Roman" w:hAnsi="Times New Roman" w:cs="Times New Roman"/>
        </w:rPr>
      </w:pPr>
      <w:r w:rsidRPr="002F192D">
        <w:rPr>
          <w:rFonts w:ascii="Times New Roman" w:hAnsi="Times New Roman" w:cs="Times New Roman"/>
          <w:noProof/>
          <w:lang w:eastAsia="ru-RU"/>
        </w:rPr>
        <w:lastRenderedPageBreak/>
        <w:drawing>
          <wp:inline distT="0" distB="0" distL="0" distR="0" wp14:anchorId="6DECC89B" wp14:editId="40823637">
            <wp:extent cx="5940425" cy="3351530"/>
            <wp:effectExtent l="0" t="0" r="3175"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5940425" cy="3351530"/>
                    </a:xfrm>
                    <a:prstGeom prst="rect">
                      <a:avLst/>
                    </a:prstGeom>
                  </pic:spPr>
                </pic:pic>
              </a:graphicData>
            </a:graphic>
          </wp:inline>
        </w:drawing>
      </w:r>
    </w:p>
    <w:p w14:paraId="09C44014" w14:textId="043189E0" w:rsidR="00653539" w:rsidRDefault="00AD3E48" w:rsidP="00653539">
      <w:pPr>
        <w:rPr>
          <w:rFonts w:ascii="Times New Roman" w:hAnsi="Times New Roman" w:cs="Times New Roman"/>
        </w:rPr>
      </w:pPr>
      <w:r>
        <w:rPr>
          <w:rFonts w:ascii="Times New Roman" w:hAnsi="Times New Roman" w:cs="Times New Roman"/>
        </w:rPr>
        <w:t>Рисунок 160</w:t>
      </w:r>
      <w:r w:rsidR="00653539">
        <w:rPr>
          <w:rFonts w:ascii="Times New Roman" w:hAnsi="Times New Roman" w:cs="Times New Roman"/>
        </w:rPr>
        <w:t>. Форма списка</w:t>
      </w:r>
      <w:r w:rsidR="002F192D">
        <w:rPr>
          <w:rFonts w:ascii="Times New Roman" w:hAnsi="Times New Roman" w:cs="Times New Roman"/>
        </w:rPr>
        <w:t xml:space="preserve"> В</w:t>
      </w:r>
      <w:r w:rsidR="00653539">
        <w:rPr>
          <w:rFonts w:ascii="Times New Roman" w:hAnsi="Times New Roman" w:cs="Times New Roman"/>
        </w:rPr>
        <w:t>ходящих платежных поручений.</w:t>
      </w:r>
    </w:p>
    <w:p w14:paraId="711D1DA9" w14:textId="6AFB000E" w:rsidR="002F192D" w:rsidRDefault="002F192D" w:rsidP="00653539">
      <w:pPr>
        <w:rPr>
          <w:rFonts w:ascii="Times New Roman" w:hAnsi="Times New Roman" w:cs="Times New Roman"/>
        </w:rPr>
      </w:pPr>
      <w:r w:rsidRPr="002F192D">
        <w:rPr>
          <w:rFonts w:ascii="Times New Roman" w:hAnsi="Times New Roman" w:cs="Times New Roman"/>
          <w:noProof/>
          <w:lang w:eastAsia="ru-RU"/>
        </w:rPr>
        <w:drawing>
          <wp:inline distT="0" distB="0" distL="0" distR="0" wp14:anchorId="3A3E1086" wp14:editId="668FAC16">
            <wp:extent cx="5940425" cy="3093085"/>
            <wp:effectExtent l="0" t="0" r="3175" b="0"/>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5940425" cy="3093085"/>
                    </a:xfrm>
                    <a:prstGeom prst="rect">
                      <a:avLst/>
                    </a:prstGeom>
                  </pic:spPr>
                </pic:pic>
              </a:graphicData>
            </a:graphic>
          </wp:inline>
        </w:drawing>
      </w:r>
    </w:p>
    <w:p w14:paraId="1EDC416C" w14:textId="19D07C02" w:rsidR="00653539" w:rsidRPr="002A2BAE" w:rsidRDefault="00AD3E48" w:rsidP="00653539">
      <w:pPr>
        <w:rPr>
          <w:rFonts w:ascii="Times New Roman" w:hAnsi="Times New Roman" w:cs="Times New Roman"/>
        </w:rPr>
      </w:pPr>
      <w:r>
        <w:rPr>
          <w:rFonts w:ascii="Times New Roman" w:hAnsi="Times New Roman" w:cs="Times New Roman"/>
        </w:rPr>
        <w:t>Рисунок 161</w:t>
      </w:r>
      <w:r w:rsidR="00653539">
        <w:rPr>
          <w:rFonts w:ascii="Times New Roman" w:hAnsi="Times New Roman" w:cs="Times New Roman"/>
        </w:rPr>
        <w:t>. Форма документа «Исходящее платежное поручение».</w:t>
      </w:r>
    </w:p>
    <w:p w14:paraId="100E2F89" w14:textId="77777777" w:rsidR="00653539" w:rsidRPr="00653539" w:rsidRDefault="00653539" w:rsidP="00653539"/>
    <w:p w14:paraId="40F80FB5" w14:textId="269B073F" w:rsidR="006072A6" w:rsidRDefault="006072A6" w:rsidP="00084442">
      <w:pPr>
        <w:pStyle w:val="3"/>
        <w:rPr>
          <w:rFonts w:ascii="Times New Roman" w:hAnsi="Times New Roman" w:cs="Times New Roman"/>
        </w:rPr>
      </w:pPr>
      <w:bookmarkStart w:id="158" w:name="_Toc230274612"/>
      <w:r w:rsidRPr="002A2BAE">
        <w:rPr>
          <w:rFonts w:ascii="Times New Roman" w:hAnsi="Times New Roman" w:cs="Times New Roman"/>
        </w:rPr>
        <w:t>Расходный кассовый ордер</w:t>
      </w:r>
      <w:bookmarkEnd w:id="158"/>
    </w:p>
    <w:p w14:paraId="1568061C" w14:textId="5363BAE1" w:rsidR="002F192D" w:rsidRDefault="002F192D" w:rsidP="001808A5">
      <w:pPr>
        <w:ind w:firstLine="708"/>
        <w:rPr>
          <w:rFonts w:ascii="Times New Roman" w:hAnsi="Times New Roman" w:cs="Times New Roman"/>
        </w:rPr>
      </w:pPr>
      <w:r>
        <w:rPr>
          <w:rFonts w:ascii="Times New Roman" w:hAnsi="Times New Roman" w:cs="Times New Roman"/>
        </w:rPr>
        <w:t>Открыть список расходных кассовых ордеров можно в разделе «Документы» -</w:t>
      </w:r>
      <w:r w:rsidRPr="00D85B4D">
        <w:rPr>
          <w:rFonts w:ascii="Times New Roman" w:hAnsi="Times New Roman" w:cs="Times New Roman"/>
        </w:rPr>
        <w:t xml:space="preserve">&gt; </w:t>
      </w:r>
      <w:r w:rsidR="00AD3E48">
        <w:rPr>
          <w:rFonts w:ascii="Times New Roman" w:hAnsi="Times New Roman" w:cs="Times New Roman"/>
        </w:rPr>
        <w:t>«Касса» (см.рис.153</w:t>
      </w:r>
      <w:r>
        <w:rPr>
          <w:rFonts w:ascii="Times New Roman" w:hAnsi="Times New Roman" w:cs="Times New Roman"/>
        </w:rPr>
        <w:t>).</w:t>
      </w:r>
    </w:p>
    <w:p w14:paraId="2E745DED" w14:textId="6A959136" w:rsidR="001808A5" w:rsidRDefault="001808A5" w:rsidP="001808A5">
      <w:pPr>
        <w:rPr>
          <w:rFonts w:ascii="Times New Roman" w:hAnsi="Times New Roman" w:cs="Times New Roman"/>
        </w:rPr>
      </w:pPr>
      <w:r>
        <w:rPr>
          <w:rFonts w:ascii="Times New Roman" w:hAnsi="Times New Roman" w:cs="Times New Roman"/>
        </w:rPr>
        <w:tab/>
        <w:t>Форма списка докуме</w:t>
      </w:r>
      <w:r w:rsidR="00AD3E48">
        <w:rPr>
          <w:rFonts w:ascii="Times New Roman" w:hAnsi="Times New Roman" w:cs="Times New Roman"/>
        </w:rPr>
        <w:t>нтов представлена на рисунке 162</w:t>
      </w:r>
      <w:r>
        <w:rPr>
          <w:rFonts w:ascii="Times New Roman" w:hAnsi="Times New Roman" w:cs="Times New Roman"/>
        </w:rPr>
        <w:t>.</w:t>
      </w:r>
    </w:p>
    <w:p w14:paraId="5540C3A7" w14:textId="1ED64989" w:rsidR="001808A5" w:rsidRDefault="001808A5" w:rsidP="001808A5">
      <w:pPr>
        <w:rPr>
          <w:rFonts w:ascii="Times New Roman" w:hAnsi="Times New Roman" w:cs="Times New Roman"/>
        </w:rPr>
      </w:pPr>
      <w:r>
        <w:rPr>
          <w:rFonts w:ascii="Times New Roman" w:hAnsi="Times New Roman" w:cs="Times New Roman"/>
        </w:rPr>
        <w:tab/>
        <w:t>Форма документа представлена</w:t>
      </w:r>
      <w:r w:rsidR="00AD3E48">
        <w:rPr>
          <w:rFonts w:ascii="Times New Roman" w:hAnsi="Times New Roman" w:cs="Times New Roman"/>
        </w:rPr>
        <w:t xml:space="preserve"> на рисунке 163</w:t>
      </w:r>
      <w:r>
        <w:rPr>
          <w:rFonts w:ascii="Times New Roman" w:hAnsi="Times New Roman" w:cs="Times New Roman"/>
        </w:rPr>
        <w:t>.</w:t>
      </w:r>
    </w:p>
    <w:p w14:paraId="65AEDBDC" w14:textId="77777777" w:rsidR="001808A5" w:rsidRDefault="001808A5" w:rsidP="002F192D">
      <w:pPr>
        <w:rPr>
          <w:rFonts w:ascii="Times New Roman" w:hAnsi="Times New Roman" w:cs="Times New Roman"/>
        </w:rPr>
      </w:pPr>
    </w:p>
    <w:p w14:paraId="197697A5" w14:textId="3470FF97" w:rsidR="001808A5" w:rsidRDefault="001808A5" w:rsidP="002F192D">
      <w:pPr>
        <w:rPr>
          <w:rFonts w:ascii="Times New Roman" w:hAnsi="Times New Roman" w:cs="Times New Roman"/>
        </w:rPr>
      </w:pPr>
      <w:r w:rsidRPr="001808A5">
        <w:rPr>
          <w:rFonts w:ascii="Times New Roman" w:hAnsi="Times New Roman" w:cs="Times New Roman"/>
          <w:noProof/>
          <w:lang w:eastAsia="ru-RU"/>
        </w:rPr>
        <w:lastRenderedPageBreak/>
        <w:drawing>
          <wp:inline distT="0" distB="0" distL="0" distR="0" wp14:anchorId="58E8F4C2" wp14:editId="4F7DF14F">
            <wp:extent cx="5940425" cy="3093085"/>
            <wp:effectExtent l="0" t="0" r="3175" b="0"/>
            <wp:docPr id="959"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940425" cy="3093085"/>
                    </a:xfrm>
                    <a:prstGeom prst="rect">
                      <a:avLst/>
                    </a:prstGeom>
                  </pic:spPr>
                </pic:pic>
              </a:graphicData>
            </a:graphic>
          </wp:inline>
        </w:drawing>
      </w:r>
    </w:p>
    <w:p w14:paraId="6E0A1321" w14:textId="7C1F0D8E" w:rsidR="001808A5" w:rsidRDefault="00AD3E48" w:rsidP="002F192D">
      <w:pPr>
        <w:rPr>
          <w:rFonts w:ascii="Times New Roman" w:hAnsi="Times New Roman" w:cs="Times New Roman"/>
        </w:rPr>
      </w:pPr>
      <w:r>
        <w:rPr>
          <w:rFonts w:ascii="Times New Roman" w:hAnsi="Times New Roman" w:cs="Times New Roman"/>
        </w:rPr>
        <w:t>Рисунок 162</w:t>
      </w:r>
      <w:r w:rsidR="001808A5">
        <w:rPr>
          <w:rFonts w:ascii="Times New Roman" w:hAnsi="Times New Roman" w:cs="Times New Roman"/>
        </w:rPr>
        <w:t>. Форма списка Расходный кассовый ордер.</w:t>
      </w:r>
    </w:p>
    <w:p w14:paraId="55794FEC" w14:textId="4EF0FF2C" w:rsidR="001808A5" w:rsidRDefault="001808A5" w:rsidP="002F192D">
      <w:pPr>
        <w:rPr>
          <w:rFonts w:ascii="Times New Roman" w:hAnsi="Times New Roman" w:cs="Times New Roman"/>
        </w:rPr>
      </w:pPr>
      <w:r w:rsidRPr="001808A5">
        <w:rPr>
          <w:rFonts w:ascii="Times New Roman" w:hAnsi="Times New Roman" w:cs="Times New Roman"/>
          <w:noProof/>
          <w:lang w:eastAsia="ru-RU"/>
        </w:rPr>
        <w:drawing>
          <wp:inline distT="0" distB="0" distL="0" distR="0" wp14:anchorId="0E7A1919" wp14:editId="5615E7BC">
            <wp:extent cx="5940425" cy="3093085"/>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940425" cy="3093085"/>
                    </a:xfrm>
                    <a:prstGeom prst="rect">
                      <a:avLst/>
                    </a:prstGeom>
                  </pic:spPr>
                </pic:pic>
              </a:graphicData>
            </a:graphic>
          </wp:inline>
        </w:drawing>
      </w:r>
    </w:p>
    <w:p w14:paraId="2471C3E5" w14:textId="23458D47" w:rsidR="002F192D" w:rsidRDefault="00AD3E48" w:rsidP="002F192D">
      <w:pPr>
        <w:rPr>
          <w:rFonts w:ascii="Times New Roman" w:hAnsi="Times New Roman" w:cs="Times New Roman"/>
        </w:rPr>
      </w:pPr>
      <w:r>
        <w:rPr>
          <w:rFonts w:ascii="Times New Roman" w:hAnsi="Times New Roman" w:cs="Times New Roman"/>
        </w:rPr>
        <w:t>Рисунок 163</w:t>
      </w:r>
      <w:r w:rsidR="001808A5">
        <w:rPr>
          <w:rFonts w:ascii="Times New Roman" w:hAnsi="Times New Roman" w:cs="Times New Roman"/>
        </w:rPr>
        <w:t>. Форма документа «Расходный кассовый ордер».</w:t>
      </w:r>
    </w:p>
    <w:p w14:paraId="70AD1D36" w14:textId="77777777" w:rsidR="001808A5" w:rsidRPr="001808A5" w:rsidRDefault="001808A5" w:rsidP="002F192D">
      <w:pPr>
        <w:rPr>
          <w:rFonts w:ascii="Times New Roman" w:hAnsi="Times New Roman" w:cs="Times New Roman"/>
        </w:rPr>
      </w:pPr>
    </w:p>
    <w:p w14:paraId="077F682D" w14:textId="77777777" w:rsidR="006072A6" w:rsidRPr="002A2BAE" w:rsidRDefault="006072A6" w:rsidP="00084442">
      <w:pPr>
        <w:pStyle w:val="3"/>
        <w:rPr>
          <w:rFonts w:ascii="Times New Roman" w:hAnsi="Times New Roman" w:cs="Times New Roman"/>
        </w:rPr>
      </w:pPr>
      <w:bookmarkStart w:id="159" w:name="_Toc230274613"/>
      <w:r w:rsidRPr="002A2BAE">
        <w:rPr>
          <w:rFonts w:ascii="Times New Roman" w:hAnsi="Times New Roman" w:cs="Times New Roman"/>
        </w:rPr>
        <w:t>Приходный кассовый ордер.</w:t>
      </w:r>
      <w:bookmarkEnd w:id="159"/>
    </w:p>
    <w:p w14:paraId="04355AF3" w14:textId="7ADAC78C" w:rsidR="001808A5" w:rsidRDefault="001808A5" w:rsidP="001808A5">
      <w:pPr>
        <w:ind w:firstLine="708"/>
        <w:rPr>
          <w:rFonts w:ascii="Times New Roman" w:hAnsi="Times New Roman" w:cs="Times New Roman"/>
        </w:rPr>
      </w:pPr>
      <w:r>
        <w:rPr>
          <w:rFonts w:ascii="Times New Roman" w:hAnsi="Times New Roman" w:cs="Times New Roman"/>
        </w:rPr>
        <w:t>Открыть список приходных кассовых ордеров можно в разделе «Документы» -</w:t>
      </w:r>
      <w:r w:rsidRPr="00D85B4D">
        <w:rPr>
          <w:rFonts w:ascii="Times New Roman" w:hAnsi="Times New Roman" w:cs="Times New Roman"/>
        </w:rPr>
        <w:t xml:space="preserve">&gt; </w:t>
      </w:r>
      <w:r w:rsidR="00682043">
        <w:rPr>
          <w:rFonts w:ascii="Times New Roman" w:hAnsi="Times New Roman" w:cs="Times New Roman"/>
        </w:rPr>
        <w:t>«Касса» (см.рис.153</w:t>
      </w:r>
      <w:r>
        <w:rPr>
          <w:rFonts w:ascii="Times New Roman" w:hAnsi="Times New Roman" w:cs="Times New Roman"/>
        </w:rPr>
        <w:t>).</w:t>
      </w:r>
    </w:p>
    <w:p w14:paraId="0DEED527" w14:textId="2F68434F" w:rsidR="001808A5" w:rsidRDefault="001808A5" w:rsidP="001808A5">
      <w:pPr>
        <w:rPr>
          <w:rFonts w:ascii="Times New Roman" w:hAnsi="Times New Roman" w:cs="Times New Roman"/>
        </w:rPr>
      </w:pPr>
      <w:r>
        <w:rPr>
          <w:rFonts w:ascii="Times New Roman" w:hAnsi="Times New Roman" w:cs="Times New Roman"/>
        </w:rPr>
        <w:tab/>
        <w:t>Форма списка документов представлена на рисунке 1</w:t>
      </w:r>
      <w:r w:rsidR="00682043" w:rsidRPr="00682043">
        <w:rPr>
          <w:rFonts w:ascii="Times New Roman" w:hAnsi="Times New Roman" w:cs="Times New Roman"/>
        </w:rPr>
        <w:t>64</w:t>
      </w:r>
      <w:r>
        <w:rPr>
          <w:rFonts w:ascii="Times New Roman" w:hAnsi="Times New Roman" w:cs="Times New Roman"/>
        </w:rPr>
        <w:t>.</w:t>
      </w:r>
    </w:p>
    <w:p w14:paraId="1E73E77A" w14:textId="02E50BDC" w:rsidR="001808A5" w:rsidRDefault="001808A5" w:rsidP="001808A5">
      <w:pPr>
        <w:rPr>
          <w:rFonts w:ascii="Times New Roman" w:hAnsi="Times New Roman" w:cs="Times New Roman"/>
        </w:rPr>
      </w:pPr>
      <w:r>
        <w:rPr>
          <w:rFonts w:ascii="Times New Roman" w:hAnsi="Times New Roman" w:cs="Times New Roman"/>
        </w:rPr>
        <w:tab/>
        <w:t>Форма документа представлена на рисунке 1</w:t>
      </w:r>
      <w:r w:rsidR="00682043" w:rsidRPr="00682043">
        <w:rPr>
          <w:rFonts w:ascii="Times New Roman" w:hAnsi="Times New Roman" w:cs="Times New Roman"/>
        </w:rPr>
        <w:t>65</w:t>
      </w:r>
      <w:r>
        <w:rPr>
          <w:rFonts w:ascii="Times New Roman" w:hAnsi="Times New Roman" w:cs="Times New Roman"/>
        </w:rPr>
        <w:t>.</w:t>
      </w:r>
    </w:p>
    <w:p w14:paraId="75186FCB" w14:textId="06C4BBAF" w:rsidR="001808A5" w:rsidRDefault="001808A5" w:rsidP="001808A5">
      <w:pPr>
        <w:rPr>
          <w:rFonts w:ascii="Times New Roman" w:hAnsi="Times New Roman" w:cs="Times New Roman"/>
        </w:rPr>
      </w:pPr>
      <w:r w:rsidRPr="001808A5">
        <w:rPr>
          <w:rFonts w:ascii="Times New Roman" w:hAnsi="Times New Roman" w:cs="Times New Roman"/>
          <w:noProof/>
          <w:lang w:eastAsia="ru-RU"/>
        </w:rPr>
        <w:lastRenderedPageBreak/>
        <w:drawing>
          <wp:inline distT="0" distB="0" distL="0" distR="0" wp14:anchorId="2C7B5778" wp14:editId="1A120A28">
            <wp:extent cx="5940425" cy="3093085"/>
            <wp:effectExtent l="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5940425" cy="3093085"/>
                    </a:xfrm>
                    <a:prstGeom prst="rect">
                      <a:avLst/>
                    </a:prstGeom>
                  </pic:spPr>
                </pic:pic>
              </a:graphicData>
            </a:graphic>
          </wp:inline>
        </w:drawing>
      </w:r>
    </w:p>
    <w:p w14:paraId="3A219738" w14:textId="29F74DDA" w:rsidR="001808A5" w:rsidRDefault="00682043" w:rsidP="001808A5">
      <w:pPr>
        <w:rPr>
          <w:rFonts w:ascii="Times New Roman" w:hAnsi="Times New Roman" w:cs="Times New Roman"/>
        </w:rPr>
      </w:pPr>
      <w:r>
        <w:rPr>
          <w:rFonts w:ascii="Times New Roman" w:hAnsi="Times New Roman" w:cs="Times New Roman"/>
        </w:rPr>
        <w:t>Рисунок 164</w:t>
      </w:r>
      <w:r w:rsidR="001808A5">
        <w:rPr>
          <w:rFonts w:ascii="Times New Roman" w:hAnsi="Times New Roman" w:cs="Times New Roman"/>
        </w:rPr>
        <w:t>. Форма списка Приходный кассовый ордер.</w:t>
      </w:r>
    </w:p>
    <w:p w14:paraId="4460E08C" w14:textId="441916A0" w:rsidR="001808A5" w:rsidRDefault="001808A5" w:rsidP="001808A5">
      <w:pPr>
        <w:rPr>
          <w:rFonts w:ascii="Times New Roman" w:hAnsi="Times New Roman" w:cs="Times New Roman"/>
        </w:rPr>
      </w:pPr>
      <w:r w:rsidRPr="001808A5">
        <w:rPr>
          <w:rFonts w:ascii="Times New Roman" w:hAnsi="Times New Roman" w:cs="Times New Roman"/>
          <w:noProof/>
          <w:lang w:eastAsia="ru-RU"/>
        </w:rPr>
        <w:drawing>
          <wp:inline distT="0" distB="0" distL="0" distR="0" wp14:anchorId="1185D796" wp14:editId="198E3307">
            <wp:extent cx="5940425" cy="3093085"/>
            <wp:effectExtent l="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5940425" cy="3093085"/>
                    </a:xfrm>
                    <a:prstGeom prst="rect">
                      <a:avLst/>
                    </a:prstGeom>
                  </pic:spPr>
                </pic:pic>
              </a:graphicData>
            </a:graphic>
          </wp:inline>
        </w:drawing>
      </w:r>
    </w:p>
    <w:p w14:paraId="3DCC3C85" w14:textId="32C836BB" w:rsidR="00C51E5B" w:rsidRDefault="00682043">
      <w:pPr>
        <w:rPr>
          <w:rFonts w:ascii="Times New Roman" w:hAnsi="Times New Roman" w:cs="Times New Roman"/>
        </w:rPr>
      </w:pPr>
      <w:r>
        <w:rPr>
          <w:rFonts w:ascii="Times New Roman" w:hAnsi="Times New Roman" w:cs="Times New Roman"/>
        </w:rPr>
        <w:t>Рисунок 165</w:t>
      </w:r>
      <w:r w:rsidR="001808A5">
        <w:rPr>
          <w:rFonts w:ascii="Times New Roman" w:hAnsi="Times New Roman" w:cs="Times New Roman"/>
        </w:rPr>
        <w:t>. Форма документа «Приходный кассовый ордер».</w:t>
      </w:r>
    </w:p>
    <w:p w14:paraId="5F3AA0AB" w14:textId="77777777" w:rsidR="001E34AE" w:rsidRDefault="001E34AE">
      <w:pPr>
        <w:rPr>
          <w:rFonts w:ascii="Times New Roman" w:hAnsi="Times New Roman" w:cs="Times New Roman"/>
        </w:rPr>
      </w:pPr>
    </w:p>
    <w:p w14:paraId="7FA30E17" w14:textId="77777777" w:rsidR="00C51E5B" w:rsidRPr="002A2BAE" w:rsidRDefault="00C51E5B" w:rsidP="00C51E5B">
      <w:pPr>
        <w:pStyle w:val="2"/>
        <w:rPr>
          <w:rFonts w:ascii="Times New Roman" w:hAnsi="Times New Roman" w:cs="Times New Roman"/>
        </w:rPr>
      </w:pPr>
      <w:bookmarkStart w:id="160" w:name="_Ведение_фактических_документов_1"/>
      <w:bookmarkStart w:id="161" w:name="_Toc230274614"/>
      <w:bookmarkEnd w:id="160"/>
      <w:r w:rsidRPr="002A2BAE">
        <w:rPr>
          <w:rFonts w:ascii="Times New Roman" w:hAnsi="Times New Roman" w:cs="Times New Roman"/>
        </w:rPr>
        <w:t xml:space="preserve">Ведение фактических документов </w:t>
      </w:r>
      <w:r>
        <w:rPr>
          <w:rFonts w:ascii="Times New Roman" w:hAnsi="Times New Roman" w:cs="Times New Roman"/>
        </w:rPr>
        <w:t>выполнения</w:t>
      </w:r>
      <w:r w:rsidRPr="002A2BAE">
        <w:rPr>
          <w:rFonts w:ascii="Times New Roman" w:hAnsi="Times New Roman" w:cs="Times New Roman"/>
        </w:rPr>
        <w:t xml:space="preserve"> (</w:t>
      </w:r>
      <w:r>
        <w:rPr>
          <w:rFonts w:ascii="Times New Roman" w:hAnsi="Times New Roman" w:cs="Times New Roman"/>
        </w:rPr>
        <w:t>Акты</w:t>
      </w:r>
      <w:r w:rsidRPr="002A2BAE">
        <w:rPr>
          <w:rFonts w:ascii="Times New Roman" w:hAnsi="Times New Roman" w:cs="Times New Roman"/>
        </w:rPr>
        <w:t>)</w:t>
      </w:r>
      <w:bookmarkEnd w:id="161"/>
    </w:p>
    <w:p w14:paraId="2D607AC6" w14:textId="77777777" w:rsidR="00C51E5B" w:rsidRPr="002A2BAE" w:rsidRDefault="00C51E5B" w:rsidP="00D21B69">
      <w:pPr>
        <w:ind w:firstLine="709"/>
        <w:jc w:val="both"/>
        <w:rPr>
          <w:rFonts w:ascii="Times New Roman" w:hAnsi="Times New Roman" w:cs="Times New Roman"/>
        </w:rPr>
      </w:pPr>
      <w:r w:rsidRPr="002A2BAE">
        <w:rPr>
          <w:rFonts w:ascii="Times New Roman" w:hAnsi="Times New Roman" w:cs="Times New Roman"/>
        </w:rPr>
        <w:t xml:space="preserve">Отражение в системе управления холдингом фактических операций </w:t>
      </w:r>
      <w:r>
        <w:rPr>
          <w:rFonts w:ascii="Times New Roman" w:hAnsi="Times New Roman" w:cs="Times New Roman"/>
        </w:rPr>
        <w:t xml:space="preserve">по исполнению договора </w:t>
      </w:r>
      <w:r w:rsidRPr="002A2BAE">
        <w:rPr>
          <w:rFonts w:ascii="Times New Roman" w:hAnsi="Times New Roman" w:cs="Times New Roman"/>
        </w:rPr>
        <w:t>производится создание</w:t>
      </w:r>
      <w:r>
        <w:rPr>
          <w:rFonts w:ascii="Times New Roman" w:hAnsi="Times New Roman" w:cs="Times New Roman"/>
        </w:rPr>
        <w:t>м</w:t>
      </w:r>
      <w:r w:rsidRPr="002A2BAE">
        <w:rPr>
          <w:rFonts w:ascii="Times New Roman" w:hAnsi="Times New Roman" w:cs="Times New Roman"/>
        </w:rPr>
        <w:t xml:space="preserve"> документов </w:t>
      </w:r>
      <w:r>
        <w:rPr>
          <w:rFonts w:ascii="Times New Roman" w:hAnsi="Times New Roman" w:cs="Times New Roman"/>
        </w:rPr>
        <w:t>актов</w:t>
      </w:r>
      <w:r w:rsidRPr="002A2BAE">
        <w:rPr>
          <w:rFonts w:ascii="Times New Roman" w:hAnsi="Times New Roman" w:cs="Times New Roman"/>
        </w:rPr>
        <w:t xml:space="preserve">. В системе существуют </w:t>
      </w:r>
      <w:r>
        <w:rPr>
          <w:rFonts w:ascii="Times New Roman" w:hAnsi="Times New Roman" w:cs="Times New Roman"/>
        </w:rPr>
        <w:t>три</w:t>
      </w:r>
      <w:r w:rsidRPr="002A2BAE">
        <w:rPr>
          <w:rFonts w:ascii="Times New Roman" w:hAnsi="Times New Roman" w:cs="Times New Roman"/>
        </w:rPr>
        <w:t xml:space="preserve"> </w:t>
      </w:r>
      <w:r>
        <w:rPr>
          <w:rFonts w:ascii="Times New Roman" w:hAnsi="Times New Roman" w:cs="Times New Roman"/>
        </w:rPr>
        <w:t>акта</w:t>
      </w:r>
      <w:r w:rsidRPr="002A2BAE">
        <w:rPr>
          <w:rFonts w:ascii="Times New Roman" w:hAnsi="Times New Roman" w:cs="Times New Roman"/>
        </w:rPr>
        <w:t>:</w:t>
      </w:r>
    </w:p>
    <w:p w14:paraId="6952BF7D" w14:textId="4503B95D" w:rsidR="00C51E5B" w:rsidRPr="002A2BAE" w:rsidRDefault="00C51E5B" w:rsidP="00190A9A">
      <w:pPr>
        <w:pStyle w:val="a3"/>
        <w:numPr>
          <w:ilvl w:val="0"/>
          <w:numId w:val="20"/>
        </w:numPr>
        <w:jc w:val="both"/>
        <w:rPr>
          <w:rFonts w:ascii="Times New Roman" w:hAnsi="Times New Roman" w:cs="Times New Roman"/>
        </w:rPr>
      </w:pPr>
      <w:r>
        <w:rPr>
          <w:rFonts w:ascii="Times New Roman" w:hAnsi="Times New Roman" w:cs="Times New Roman"/>
        </w:rPr>
        <w:t xml:space="preserve">Акт </w:t>
      </w:r>
      <w:r w:rsidR="009C2C2E">
        <w:rPr>
          <w:rFonts w:ascii="Times New Roman" w:hAnsi="Times New Roman" w:cs="Times New Roman"/>
        </w:rPr>
        <w:t>доходный</w:t>
      </w:r>
      <w:r w:rsidRPr="002A2BAE">
        <w:rPr>
          <w:rFonts w:ascii="Times New Roman" w:hAnsi="Times New Roman" w:cs="Times New Roman"/>
        </w:rPr>
        <w:t>;</w:t>
      </w:r>
    </w:p>
    <w:p w14:paraId="26891C24" w14:textId="2A2D4D9D" w:rsidR="00C51E5B" w:rsidRPr="002A2BAE" w:rsidRDefault="00C51E5B" w:rsidP="00190A9A">
      <w:pPr>
        <w:pStyle w:val="a3"/>
        <w:numPr>
          <w:ilvl w:val="0"/>
          <w:numId w:val="20"/>
        </w:numPr>
        <w:jc w:val="both"/>
        <w:rPr>
          <w:rFonts w:ascii="Times New Roman" w:hAnsi="Times New Roman" w:cs="Times New Roman"/>
        </w:rPr>
      </w:pPr>
      <w:r>
        <w:rPr>
          <w:rFonts w:ascii="Times New Roman" w:hAnsi="Times New Roman" w:cs="Times New Roman"/>
        </w:rPr>
        <w:t xml:space="preserve">Акт </w:t>
      </w:r>
      <w:r w:rsidR="009C2C2E">
        <w:rPr>
          <w:rFonts w:ascii="Times New Roman" w:hAnsi="Times New Roman" w:cs="Times New Roman"/>
        </w:rPr>
        <w:t>расходный</w:t>
      </w:r>
      <w:r w:rsidRPr="002A2BAE">
        <w:rPr>
          <w:rFonts w:ascii="Times New Roman" w:hAnsi="Times New Roman" w:cs="Times New Roman"/>
        </w:rPr>
        <w:t>;</w:t>
      </w:r>
    </w:p>
    <w:p w14:paraId="750962F9" w14:textId="77777777" w:rsidR="00C51E5B" w:rsidRPr="002A2BAE" w:rsidRDefault="00C51E5B" w:rsidP="00190A9A">
      <w:pPr>
        <w:pStyle w:val="a3"/>
        <w:numPr>
          <w:ilvl w:val="0"/>
          <w:numId w:val="20"/>
        </w:numPr>
        <w:jc w:val="both"/>
        <w:rPr>
          <w:rFonts w:ascii="Times New Roman" w:hAnsi="Times New Roman" w:cs="Times New Roman"/>
        </w:rPr>
      </w:pPr>
      <w:r>
        <w:rPr>
          <w:rFonts w:ascii="Times New Roman" w:hAnsi="Times New Roman" w:cs="Times New Roman"/>
        </w:rPr>
        <w:t>Акт взаимозачет</w:t>
      </w:r>
      <w:r w:rsidR="00802BA0">
        <w:rPr>
          <w:rFonts w:ascii="Times New Roman" w:hAnsi="Times New Roman" w:cs="Times New Roman"/>
        </w:rPr>
        <w:t>а</w:t>
      </w:r>
      <w:r>
        <w:rPr>
          <w:rFonts w:ascii="Times New Roman" w:hAnsi="Times New Roman" w:cs="Times New Roman"/>
        </w:rPr>
        <w:t>.</w:t>
      </w:r>
    </w:p>
    <w:p w14:paraId="615625F9" w14:textId="5307FC0C" w:rsidR="00C51E5B" w:rsidRDefault="00C51E5B" w:rsidP="00D21B69">
      <w:pPr>
        <w:pStyle w:val="3"/>
        <w:jc w:val="both"/>
        <w:rPr>
          <w:rFonts w:ascii="Times New Roman" w:hAnsi="Times New Roman" w:cs="Times New Roman"/>
        </w:rPr>
      </w:pPr>
      <w:bookmarkStart w:id="162" w:name="_Toc230274615"/>
      <w:r>
        <w:rPr>
          <w:rFonts w:ascii="Times New Roman" w:hAnsi="Times New Roman" w:cs="Times New Roman"/>
        </w:rPr>
        <w:lastRenderedPageBreak/>
        <w:t xml:space="preserve">Акт </w:t>
      </w:r>
      <w:r w:rsidR="009C2C2E">
        <w:rPr>
          <w:rFonts w:ascii="Times New Roman" w:hAnsi="Times New Roman" w:cs="Times New Roman"/>
        </w:rPr>
        <w:t>доходный</w:t>
      </w:r>
      <w:bookmarkEnd w:id="162"/>
    </w:p>
    <w:p w14:paraId="40FBB4B2" w14:textId="70E11EB4" w:rsidR="0067182E" w:rsidRPr="002A2BAE" w:rsidRDefault="0067182E" w:rsidP="00D21B69">
      <w:pPr>
        <w:ind w:firstLine="709"/>
        <w:jc w:val="both"/>
        <w:rPr>
          <w:rFonts w:ascii="Times New Roman" w:hAnsi="Times New Roman" w:cs="Times New Roman"/>
        </w:rPr>
      </w:pPr>
      <w:r w:rsidRPr="002A2BAE">
        <w:rPr>
          <w:rFonts w:ascii="Times New Roman" w:hAnsi="Times New Roman" w:cs="Times New Roman"/>
        </w:rPr>
        <w:t>Документ «</w:t>
      </w:r>
      <w:r w:rsidR="009C2C2E">
        <w:rPr>
          <w:rFonts w:ascii="Times New Roman" w:hAnsi="Times New Roman" w:cs="Times New Roman"/>
        </w:rPr>
        <w:t>А</w:t>
      </w:r>
      <w:r>
        <w:rPr>
          <w:rFonts w:ascii="Times New Roman" w:hAnsi="Times New Roman" w:cs="Times New Roman"/>
        </w:rPr>
        <w:t xml:space="preserve">кт </w:t>
      </w:r>
      <w:r w:rsidR="009C2C2E">
        <w:rPr>
          <w:rFonts w:ascii="Times New Roman" w:hAnsi="Times New Roman" w:cs="Times New Roman"/>
        </w:rPr>
        <w:t>доходный</w:t>
      </w:r>
      <w:r w:rsidRPr="002A2BAE">
        <w:rPr>
          <w:rFonts w:ascii="Times New Roman" w:hAnsi="Times New Roman" w:cs="Times New Roman"/>
        </w:rPr>
        <w:t>»</w:t>
      </w:r>
      <w:r>
        <w:rPr>
          <w:rFonts w:ascii="Times New Roman" w:hAnsi="Times New Roman" w:cs="Times New Roman"/>
        </w:rPr>
        <w:t xml:space="preserve"> предназначен для формирования факта по доходам. Акт</w:t>
      </w:r>
      <w:r w:rsidRPr="002A2BAE">
        <w:rPr>
          <w:rFonts w:ascii="Times New Roman" w:hAnsi="Times New Roman" w:cs="Times New Roman"/>
        </w:rPr>
        <w:t xml:space="preserve"> можно формировать двумя способами:</w:t>
      </w:r>
    </w:p>
    <w:p w14:paraId="134FF871" w14:textId="77777777" w:rsidR="0067182E" w:rsidRPr="008D7A58" w:rsidRDefault="0067182E" w:rsidP="006C3CB4">
      <w:pPr>
        <w:pStyle w:val="a3"/>
        <w:numPr>
          <w:ilvl w:val="0"/>
          <w:numId w:val="40"/>
        </w:numPr>
        <w:jc w:val="both"/>
        <w:rPr>
          <w:rFonts w:ascii="Times New Roman" w:hAnsi="Times New Roman" w:cs="Times New Roman"/>
        </w:rPr>
      </w:pPr>
      <w:r w:rsidRPr="008D7A58">
        <w:rPr>
          <w:rFonts w:ascii="Times New Roman" w:hAnsi="Times New Roman" w:cs="Times New Roman"/>
        </w:rPr>
        <w:t>Из договора, на основании этапа;</w:t>
      </w:r>
    </w:p>
    <w:p w14:paraId="7DFAD07A" w14:textId="77777777" w:rsidR="0067182E" w:rsidRPr="008D7A58" w:rsidRDefault="0067182E" w:rsidP="006C3CB4">
      <w:pPr>
        <w:pStyle w:val="a3"/>
        <w:numPr>
          <w:ilvl w:val="0"/>
          <w:numId w:val="40"/>
        </w:numPr>
        <w:rPr>
          <w:rFonts w:ascii="Times New Roman" w:hAnsi="Times New Roman" w:cs="Times New Roman"/>
        </w:rPr>
      </w:pPr>
      <w:r w:rsidRPr="008D7A58">
        <w:rPr>
          <w:rFonts w:ascii="Times New Roman" w:hAnsi="Times New Roman" w:cs="Times New Roman"/>
        </w:rPr>
        <w:t>Вручную.</w:t>
      </w:r>
    </w:p>
    <w:p w14:paraId="1A1CD8D3" w14:textId="7DB41A8F" w:rsidR="0067182E" w:rsidRPr="002A2BAE" w:rsidRDefault="0067182E" w:rsidP="0067182E">
      <w:pPr>
        <w:pStyle w:val="4"/>
        <w:rPr>
          <w:rFonts w:ascii="Times New Roman" w:hAnsi="Times New Roman" w:cs="Times New Roman"/>
        </w:rPr>
      </w:pPr>
      <w:r w:rsidRPr="002A2BAE">
        <w:rPr>
          <w:rFonts w:ascii="Times New Roman" w:hAnsi="Times New Roman" w:cs="Times New Roman"/>
        </w:rPr>
        <w:t xml:space="preserve">Формирование </w:t>
      </w:r>
      <w:r>
        <w:rPr>
          <w:rFonts w:ascii="Times New Roman" w:hAnsi="Times New Roman" w:cs="Times New Roman"/>
        </w:rPr>
        <w:t xml:space="preserve">акта </w:t>
      </w:r>
      <w:r w:rsidR="009C2C2E">
        <w:rPr>
          <w:rFonts w:ascii="Times New Roman" w:hAnsi="Times New Roman" w:cs="Times New Roman"/>
        </w:rPr>
        <w:t>доходгного</w:t>
      </w:r>
      <w:r w:rsidRPr="002A2BAE">
        <w:rPr>
          <w:rFonts w:ascii="Times New Roman" w:hAnsi="Times New Roman" w:cs="Times New Roman"/>
        </w:rPr>
        <w:t xml:space="preserve"> из договора</w:t>
      </w:r>
    </w:p>
    <w:p w14:paraId="5FB6DDE8" w14:textId="3913E72B" w:rsidR="0067182E" w:rsidRPr="002A2BAE" w:rsidRDefault="0067182E" w:rsidP="00D21B69">
      <w:pPr>
        <w:ind w:firstLine="709"/>
        <w:jc w:val="both"/>
        <w:rPr>
          <w:rFonts w:ascii="Times New Roman" w:hAnsi="Times New Roman" w:cs="Times New Roman"/>
        </w:rPr>
      </w:pPr>
      <w:r w:rsidRPr="002A2BAE">
        <w:rPr>
          <w:rFonts w:ascii="Times New Roman" w:hAnsi="Times New Roman" w:cs="Times New Roman"/>
        </w:rPr>
        <w:t xml:space="preserve">Для ввода </w:t>
      </w:r>
      <w:r>
        <w:rPr>
          <w:rFonts w:ascii="Times New Roman" w:hAnsi="Times New Roman" w:cs="Times New Roman"/>
        </w:rPr>
        <w:t>акта</w:t>
      </w:r>
      <w:r w:rsidRPr="002A2BAE">
        <w:rPr>
          <w:rFonts w:ascii="Times New Roman" w:hAnsi="Times New Roman" w:cs="Times New Roman"/>
        </w:rPr>
        <w:t xml:space="preserve"> на основании </w:t>
      </w:r>
      <w:r>
        <w:rPr>
          <w:rFonts w:ascii="Times New Roman" w:hAnsi="Times New Roman" w:cs="Times New Roman"/>
        </w:rPr>
        <w:t>этапа договора</w:t>
      </w:r>
      <w:r w:rsidRPr="002A2BAE">
        <w:rPr>
          <w:rFonts w:ascii="Times New Roman" w:hAnsi="Times New Roman" w:cs="Times New Roman"/>
        </w:rPr>
        <w:t xml:space="preserve"> необходимо войти в интерфейс договора. </w:t>
      </w:r>
      <w:r w:rsidR="00934A0D">
        <w:rPr>
          <w:rFonts w:ascii="Times New Roman" w:hAnsi="Times New Roman" w:cs="Times New Roman"/>
        </w:rPr>
        <w:t xml:space="preserve">(см. раздел </w:t>
      </w:r>
      <w:hyperlink w:anchor="_Ведение_договоров" w:history="1">
        <w:r w:rsidR="00934A0D" w:rsidRPr="00934A0D">
          <w:rPr>
            <w:rStyle w:val="ab"/>
            <w:rFonts w:ascii="Times New Roman" w:hAnsi="Times New Roman" w:cs="Times New Roman"/>
          </w:rPr>
          <w:t>Ведение договоров</w:t>
        </w:r>
      </w:hyperlink>
      <w:r w:rsidR="00934A0D">
        <w:rPr>
          <w:rFonts w:ascii="Times New Roman" w:hAnsi="Times New Roman" w:cs="Times New Roman"/>
        </w:rPr>
        <w:t>)</w:t>
      </w:r>
    </w:p>
    <w:p w14:paraId="0E387C4D" w14:textId="0790717C" w:rsidR="0067182E" w:rsidRPr="002A2BAE" w:rsidRDefault="00934A0D" w:rsidP="00D21B69">
      <w:pPr>
        <w:ind w:firstLine="709"/>
        <w:jc w:val="both"/>
        <w:rPr>
          <w:rFonts w:ascii="Times New Roman" w:hAnsi="Times New Roman" w:cs="Times New Roman"/>
        </w:rPr>
      </w:pPr>
      <w:r>
        <w:rPr>
          <w:rFonts w:ascii="Times New Roman" w:hAnsi="Times New Roman" w:cs="Times New Roman"/>
        </w:rPr>
        <w:t>После</w:t>
      </w:r>
      <w:r w:rsidR="0067182E" w:rsidRPr="002A2BAE">
        <w:rPr>
          <w:rFonts w:ascii="Times New Roman" w:hAnsi="Times New Roman" w:cs="Times New Roman"/>
        </w:rPr>
        <w:t xml:space="preserve"> открытия нужного договора необходимо перейти на закладку «</w:t>
      </w:r>
      <w:r w:rsidR="0067182E">
        <w:rPr>
          <w:rFonts w:ascii="Times New Roman" w:hAnsi="Times New Roman" w:cs="Times New Roman"/>
        </w:rPr>
        <w:t>Этапы договора</w:t>
      </w:r>
      <w:r w:rsidR="0067182E" w:rsidRPr="002A2BAE">
        <w:rPr>
          <w:rFonts w:ascii="Times New Roman" w:hAnsi="Times New Roman" w:cs="Times New Roman"/>
        </w:rPr>
        <w:t xml:space="preserve">» (см. рисунок </w:t>
      </w:r>
      <w:r w:rsidR="00682043">
        <w:rPr>
          <w:rFonts w:ascii="Times New Roman" w:hAnsi="Times New Roman" w:cs="Times New Roman"/>
        </w:rPr>
        <w:t>166</w:t>
      </w:r>
      <w:r w:rsidR="0067182E" w:rsidRPr="002A2BAE">
        <w:rPr>
          <w:rFonts w:ascii="Times New Roman" w:hAnsi="Times New Roman" w:cs="Times New Roman"/>
        </w:rPr>
        <w:t xml:space="preserve">). После чего необходимо выделить </w:t>
      </w:r>
      <w:r w:rsidR="0067182E">
        <w:rPr>
          <w:rFonts w:ascii="Times New Roman" w:hAnsi="Times New Roman" w:cs="Times New Roman"/>
        </w:rPr>
        <w:t>этап</w:t>
      </w:r>
      <w:r w:rsidR="0067182E" w:rsidRPr="002A2BAE">
        <w:rPr>
          <w:rFonts w:ascii="Times New Roman" w:hAnsi="Times New Roman" w:cs="Times New Roman"/>
        </w:rPr>
        <w:t>, по которо</w:t>
      </w:r>
      <w:r w:rsidR="0067182E">
        <w:rPr>
          <w:rFonts w:ascii="Times New Roman" w:hAnsi="Times New Roman" w:cs="Times New Roman"/>
        </w:rPr>
        <w:t>му</w:t>
      </w:r>
      <w:r w:rsidR="0067182E" w:rsidRPr="002A2BAE">
        <w:rPr>
          <w:rFonts w:ascii="Times New Roman" w:hAnsi="Times New Roman" w:cs="Times New Roman"/>
        </w:rPr>
        <w:t xml:space="preserve"> будет формироваться </w:t>
      </w:r>
      <w:r w:rsidR="0067182E">
        <w:rPr>
          <w:rFonts w:ascii="Times New Roman" w:hAnsi="Times New Roman" w:cs="Times New Roman"/>
        </w:rPr>
        <w:t>акт выставленный</w:t>
      </w:r>
      <w:r w:rsidR="0067182E" w:rsidRPr="002A2BAE">
        <w:rPr>
          <w:rFonts w:ascii="Times New Roman" w:hAnsi="Times New Roman" w:cs="Times New Roman"/>
        </w:rPr>
        <w:t xml:space="preserve">. Создание </w:t>
      </w:r>
      <w:r w:rsidR="0067182E">
        <w:rPr>
          <w:rFonts w:ascii="Times New Roman" w:hAnsi="Times New Roman" w:cs="Times New Roman"/>
        </w:rPr>
        <w:t>акта</w:t>
      </w:r>
      <w:r w:rsidR="00E506CE">
        <w:rPr>
          <w:rFonts w:ascii="Times New Roman" w:hAnsi="Times New Roman" w:cs="Times New Roman"/>
        </w:rPr>
        <w:t xml:space="preserve"> </w:t>
      </w:r>
      <w:r w:rsidR="0067182E" w:rsidRPr="002A2BAE">
        <w:rPr>
          <w:rFonts w:ascii="Times New Roman" w:hAnsi="Times New Roman" w:cs="Times New Roman"/>
        </w:rPr>
        <w:t xml:space="preserve">происходит по нажатию кнопки </w:t>
      </w:r>
      <w:r w:rsidR="0067182E">
        <w:rPr>
          <w:rFonts w:ascii="Times New Roman" w:hAnsi="Times New Roman" w:cs="Times New Roman"/>
          <w:noProof/>
          <w:lang w:eastAsia="ru-RU"/>
        </w:rPr>
        <w:drawing>
          <wp:inline distT="0" distB="0" distL="0" distR="0" wp14:anchorId="20BFD511" wp14:editId="7A5DC1FE">
            <wp:extent cx="876300" cy="222250"/>
            <wp:effectExtent l="0" t="0" r="0" b="635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876300" cy="222250"/>
                    </a:xfrm>
                    <a:prstGeom prst="rect">
                      <a:avLst/>
                    </a:prstGeom>
                    <a:noFill/>
                    <a:ln>
                      <a:noFill/>
                    </a:ln>
                  </pic:spPr>
                </pic:pic>
              </a:graphicData>
            </a:graphic>
          </wp:inline>
        </w:drawing>
      </w:r>
      <w:r w:rsidR="0067182E" w:rsidRPr="002A2BAE">
        <w:rPr>
          <w:rFonts w:ascii="Times New Roman" w:hAnsi="Times New Roman" w:cs="Times New Roman"/>
        </w:rPr>
        <w:t>, после чего будет открыт интерфейс нового документа «</w:t>
      </w:r>
      <w:r w:rsidR="0067182E">
        <w:rPr>
          <w:rFonts w:ascii="Times New Roman" w:hAnsi="Times New Roman" w:cs="Times New Roman"/>
        </w:rPr>
        <w:t xml:space="preserve">Акт </w:t>
      </w:r>
      <w:r w:rsidR="00365260">
        <w:rPr>
          <w:rFonts w:ascii="Times New Roman" w:hAnsi="Times New Roman" w:cs="Times New Roman"/>
        </w:rPr>
        <w:t>доходный</w:t>
      </w:r>
      <w:r w:rsidR="0067182E" w:rsidRPr="002A2BAE">
        <w:rPr>
          <w:rFonts w:ascii="Times New Roman" w:hAnsi="Times New Roman" w:cs="Times New Roman"/>
        </w:rPr>
        <w:t xml:space="preserve">» (см. рисунок </w:t>
      </w:r>
      <w:r w:rsidR="00682043">
        <w:rPr>
          <w:rFonts w:ascii="Times New Roman" w:hAnsi="Times New Roman" w:cs="Times New Roman"/>
        </w:rPr>
        <w:t>167</w:t>
      </w:r>
      <w:r w:rsidR="0067182E" w:rsidRPr="002A2BAE">
        <w:rPr>
          <w:rFonts w:ascii="Times New Roman" w:hAnsi="Times New Roman" w:cs="Times New Roman"/>
        </w:rPr>
        <w:t>).</w:t>
      </w:r>
    </w:p>
    <w:p w14:paraId="28054EFF" w14:textId="77777777" w:rsidR="0067182E" w:rsidRPr="002A2BAE" w:rsidRDefault="0067182E" w:rsidP="0067182E">
      <w:pPr>
        <w:rPr>
          <w:rFonts w:ascii="Times New Roman" w:hAnsi="Times New Roman" w:cs="Times New Roman"/>
        </w:rPr>
      </w:pPr>
      <w:r>
        <w:rPr>
          <w:rFonts w:ascii="Times New Roman" w:hAnsi="Times New Roman" w:cs="Times New Roman"/>
          <w:noProof/>
          <w:lang w:eastAsia="ru-RU"/>
        </w:rPr>
        <w:drawing>
          <wp:inline distT="0" distB="0" distL="0" distR="0" wp14:anchorId="79E81EC9" wp14:editId="58F20C6A">
            <wp:extent cx="5937250" cy="1263650"/>
            <wp:effectExtent l="0" t="0" r="635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5937250" cy="1263650"/>
                    </a:xfrm>
                    <a:prstGeom prst="rect">
                      <a:avLst/>
                    </a:prstGeom>
                    <a:noFill/>
                    <a:ln>
                      <a:noFill/>
                    </a:ln>
                  </pic:spPr>
                </pic:pic>
              </a:graphicData>
            </a:graphic>
          </wp:inline>
        </w:drawing>
      </w:r>
    </w:p>
    <w:p w14:paraId="6EB448E0" w14:textId="1E9BDA9E" w:rsidR="0067182E" w:rsidRPr="002A2BAE" w:rsidRDefault="0067182E" w:rsidP="0067182E">
      <w:pPr>
        <w:rPr>
          <w:rFonts w:ascii="Times New Roman" w:hAnsi="Times New Roman" w:cs="Times New Roman"/>
        </w:rPr>
      </w:pPr>
      <w:r w:rsidRPr="002A2BAE">
        <w:rPr>
          <w:rFonts w:ascii="Times New Roman" w:hAnsi="Times New Roman" w:cs="Times New Roman"/>
        </w:rPr>
        <w:t xml:space="preserve">Рисунок </w:t>
      </w:r>
      <w:r w:rsidR="00682043">
        <w:rPr>
          <w:rFonts w:ascii="Times New Roman" w:hAnsi="Times New Roman" w:cs="Times New Roman"/>
        </w:rPr>
        <w:t>166</w:t>
      </w:r>
      <w:r w:rsidRPr="002A2BAE">
        <w:rPr>
          <w:rFonts w:ascii="Times New Roman" w:hAnsi="Times New Roman" w:cs="Times New Roman"/>
        </w:rPr>
        <w:t>. Пример закладки «Этапы договора» интерфейса договора.</w:t>
      </w:r>
    </w:p>
    <w:p w14:paraId="155CBB14" w14:textId="2E1F1B70" w:rsidR="0067182E" w:rsidRPr="002A2BAE" w:rsidRDefault="00562753" w:rsidP="0067182E">
      <w:pPr>
        <w:rPr>
          <w:rFonts w:ascii="Times New Roman" w:hAnsi="Times New Roman" w:cs="Times New Roman"/>
        </w:rPr>
      </w:pPr>
      <w:r w:rsidRPr="00562753">
        <w:rPr>
          <w:rFonts w:ascii="Times New Roman" w:hAnsi="Times New Roman" w:cs="Times New Roman"/>
          <w:noProof/>
          <w:lang w:eastAsia="ru-RU"/>
        </w:rPr>
        <w:drawing>
          <wp:inline distT="0" distB="0" distL="0" distR="0" wp14:anchorId="7A6C72A6" wp14:editId="229D5757">
            <wp:extent cx="5940425" cy="2862580"/>
            <wp:effectExtent l="0" t="0" r="317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940425" cy="2862580"/>
                    </a:xfrm>
                    <a:prstGeom prst="rect">
                      <a:avLst/>
                    </a:prstGeom>
                  </pic:spPr>
                </pic:pic>
              </a:graphicData>
            </a:graphic>
          </wp:inline>
        </w:drawing>
      </w:r>
    </w:p>
    <w:p w14:paraId="2181B1EE" w14:textId="50A548ED" w:rsidR="0067182E" w:rsidRPr="002A2BAE" w:rsidRDefault="0067182E" w:rsidP="0067182E">
      <w:pPr>
        <w:rPr>
          <w:rFonts w:ascii="Times New Roman" w:hAnsi="Times New Roman" w:cs="Times New Roman"/>
        </w:rPr>
      </w:pPr>
      <w:r w:rsidRPr="002A2BAE">
        <w:rPr>
          <w:rFonts w:ascii="Times New Roman" w:hAnsi="Times New Roman" w:cs="Times New Roman"/>
        </w:rPr>
        <w:t xml:space="preserve">Рисунок </w:t>
      </w:r>
      <w:r w:rsidR="00682043">
        <w:rPr>
          <w:rFonts w:ascii="Times New Roman" w:hAnsi="Times New Roman" w:cs="Times New Roman"/>
        </w:rPr>
        <w:t>167</w:t>
      </w:r>
      <w:r w:rsidRPr="002A2BAE">
        <w:rPr>
          <w:rFonts w:ascii="Times New Roman" w:hAnsi="Times New Roman" w:cs="Times New Roman"/>
        </w:rPr>
        <w:t xml:space="preserve">. Пример интерфейса </w:t>
      </w:r>
      <w:r>
        <w:rPr>
          <w:rFonts w:ascii="Times New Roman" w:hAnsi="Times New Roman" w:cs="Times New Roman"/>
        </w:rPr>
        <w:t xml:space="preserve">акта </w:t>
      </w:r>
      <w:r w:rsidR="00562753">
        <w:rPr>
          <w:rFonts w:ascii="Times New Roman" w:hAnsi="Times New Roman" w:cs="Times New Roman"/>
        </w:rPr>
        <w:t>доходного</w:t>
      </w:r>
      <w:r w:rsidRPr="002A2BAE">
        <w:rPr>
          <w:rFonts w:ascii="Times New Roman" w:hAnsi="Times New Roman" w:cs="Times New Roman"/>
        </w:rPr>
        <w:t>.</w:t>
      </w:r>
    </w:p>
    <w:p w14:paraId="0793ABC4" w14:textId="5E3BE4FA" w:rsidR="0067182E" w:rsidRPr="002A2BAE" w:rsidRDefault="0067182E" w:rsidP="00D21B69">
      <w:pPr>
        <w:ind w:firstLine="709"/>
        <w:jc w:val="both"/>
        <w:rPr>
          <w:rFonts w:ascii="Times New Roman" w:hAnsi="Times New Roman" w:cs="Times New Roman"/>
        </w:rPr>
      </w:pPr>
      <w:r w:rsidRPr="002A2BAE">
        <w:rPr>
          <w:rFonts w:ascii="Times New Roman" w:hAnsi="Times New Roman" w:cs="Times New Roman"/>
        </w:rPr>
        <w:t xml:space="preserve">Документ </w:t>
      </w:r>
      <w:r>
        <w:rPr>
          <w:rFonts w:ascii="Times New Roman" w:hAnsi="Times New Roman" w:cs="Times New Roman"/>
        </w:rPr>
        <w:t>акт</w:t>
      </w:r>
      <w:r w:rsidR="00562753">
        <w:rPr>
          <w:rFonts w:ascii="Times New Roman" w:hAnsi="Times New Roman" w:cs="Times New Roman"/>
        </w:rPr>
        <w:t xml:space="preserve"> доходный</w:t>
      </w:r>
      <w:r w:rsidRPr="002A2BAE">
        <w:rPr>
          <w:rFonts w:ascii="Times New Roman" w:hAnsi="Times New Roman" w:cs="Times New Roman"/>
        </w:rPr>
        <w:t xml:space="preserve"> будет заполнен данными из </w:t>
      </w:r>
      <w:r>
        <w:rPr>
          <w:rFonts w:ascii="Times New Roman" w:hAnsi="Times New Roman" w:cs="Times New Roman"/>
        </w:rPr>
        <w:t>этапа договора</w:t>
      </w:r>
      <w:r w:rsidRPr="002A2BAE">
        <w:rPr>
          <w:rFonts w:ascii="Times New Roman" w:hAnsi="Times New Roman" w:cs="Times New Roman"/>
        </w:rPr>
        <w:t>. Пользователь системы может изменить или дозаполнить нужные реквизиты документа (см. раздел</w:t>
      </w:r>
      <w:r w:rsidR="001F2D07">
        <w:rPr>
          <w:rFonts w:ascii="Times New Roman" w:hAnsi="Times New Roman" w:cs="Times New Roman"/>
        </w:rPr>
        <w:t xml:space="preserve"> </w:t>
      </w:r>
      <w:hyperlink w:anchor="_Формирование_акта_выставленного" w:history="1">
        <w:r w:rsidR="001F2D07" w:rsidRPr="001F2D07">
          <w:rPr>
            <w:rStyle w:val="ab"/>
            <w:rFonts w:ascii="Times New Roman" w:hAnsi="Times New Roman" w:cs="Times New Roman"/>
          </w:rPr>
          <w:t>Формирование акта выставленного вручную</w:t>
        </w:r>
      </w:hyperlink>
      <w:r w:rsidRPr="002A2BAE">
        <w:rPr>
          <w:rFonts w:ascii="Times New Roman" w:hAnsi="Times New Roman" w:cs="Times New Roman"/>
        </w:rPr>
        <w:t>).  Для сохранения документа необходимо нажать кнопку «Провести и закрыть».</w:t>
      </w:r>
    </w:p>
    <w:p w14:paraId="47312970" w14:textId="12E3DCC9" w:rsidR="0067182E" w:rsidRPr="002A2BAE" w:rsidRDefault="0067182E" w:rsidP="0067182E">
      <w:pPr>
        <w:pStyle w:val="4"/>
        <w:rPr>
          <w:rFonts w:ascii="Times New Roman" w:hAnsi="Times New Roman" w:cs="Times New Roman"/>
        </w:rPr>
      </w:pPr>
      <w:bookmarkStart w:id="163" w:name="_Формирование_акта_выставленного"/>
      <w:bookmarkEnd w:id="163"/>
      <w:r w:rsidRPr="002A2BAE">
        <w:rPr>
          <w:rFonts w:ascii="Times New Roman" w:hAnsi="Times New Roman" w:cs="Times New Roman"/>
        </w:rPr>
        <w:lastRenderedPageBreak/>
        <w:t xml:space="preserve">Формирование </w:t>
      </w:r>
      <w:r>
        <w:rPr>
          <w:rFonts w:ascii="Times New Roman" w:hAnsi="Times New Roman" w:cs="Times New Roman"/>
        </w:rPr>
        <w:t xml:space="preserve">акта </w:t>
      </w:r>
      <w:r w:rsidR="00562753">
        <w:rPr>
          <w:rFonts w:ascii="Times New Roman" w:hAnsi="Times New Roman" w:cs="Times New Roman"/>
        </w:rPr>
        <w:t>доходного</w:t>
      </w:r>
      <w:r w:rsidRPr="002A2BAE">
        <w:rPr>
          <w:rFonts w:ascii="Times New Roman" w:hAnsi="Times New Roman" w:cs="Times New Roman"/>
        </w:rPr>
        <w:t xml:space="preserve"> </w:t>
      </w:r>
      <w:r>
        <w:rPr>
          <w:rFonts w:ascii="Times New Roman" w:hAnsi="Times New Roman" w:cs="Times New Roman"/>
        </w:rPr>
        <w:t>вручную</w:t>
      </w:r>
    </w:p>
    <w:p w14:paraId="440F801C" w14:textId="6CA9117D" w:rsidR="0058204A" w:rsidRPr="002A2BAE" w:rsidRDefault="0058204A" w:rsidP="00D21B69">
      <w:pPr>
        <w:ind w:firstLine="709"/>
        <w:jc w:val="both"/>
        <w:rPr>
          <w:rFonts w:ascii="Times New Roman" w:hAnsi="Times New Roman" w:cs="Times New Roman"/>
        </w:rPr>
      </w:pPr>
      <w:r w:rsidRPr="002A2BAE">
        <w:rPr>
          <w:rFonts w:ascii="Times New Roman" w:hAnsi="Times New Roman" w:cs="Times New Roman"/>
        </w:rPr>
        <w:t xml:space="preserve">Для ввода </w:t>
      </w:r>
      <w:r>
        <w:rPr>
          <w:rFonts w:ascii="Times New Roman" w:hAnsi="Times New Roman" w:cs="Times New Roman"/>
        </w:rPr>
        <w:t xml:space="preserve">акта необходимо воспользоваться </w:t>
      </w:r>
      <w:r w:rsidR="008D7A58">
        <w:rPr>
          <w:rFonts w:ascii="Times New Roman" w:hAnsi="Times New Roman" w:cs="Times New Roman"/>
        </w:rPr>
        <w:t>разделом</w:t>
      </w:r>
      <w:r>
        <w:rPr>
          <w:rFonts w:ascii="Times New Roman" w:hAnsi="Times New Roman" w:cs="Times New Roman"/>
        </w:rPr>
        <w:t xml:space="preserve"> «Документы» главного меню системы</w:t>
      </w:r>
      <w:r w:rsidRPr="002A2BAE">
        <w:rPr>
          <w:rFonts w:ascii="Times New Roman" w:hAnsi="Times New Roman" w:cs="Times New Roman"/>
        </w:rPr>
        <w:t xml:space="preserve"> </w:t>
      </w:r>
      <w:r>
        <w:rPr>
          <w:rFonts w:ascii="Times New Roman" w:hAnsi="Times New Roman" w:cs="Times New Roman"/>
        </w:rPr>
        <w:t>(</w:t>
      </w:r>
      <w:r w:rsidRPr="002A2BAE">
        <w:rPr>
          <w:rFonts w:ascii="Times New Roman" w:hAnsi="Times New Roman" w:cs="Times New Roman"/>
        </w:rPr>
        <w:t xml:space="preserve">см. рисунок </w:t>
      </w:r>
      <w:r w:rsidR="00682043">
        <w:rPr>
          <w:rFonts w:ascii="Times New Roman" w:hAnsi="Times New Roman" w:cs="Times New Roman"/>
        </w:rPr>
        <w:t>168</w:t>
      </w:r>
      <w:r w:rsidRPr="002A2BAE">
        <w:rPr>
          <w:rFonts w:ascii="Times New Roman" w:hAnsi="Times New Roman" w:cs="Times New Roman"/>
        </w:rPr>
        <w:t>)</w:t>
      </w:r>
      <w:r>
        <w:rPr>
          <w:rFonts w:ascii="Times New Roman" w:hAnsi="Times New Roman" w:cs="Times New Roman"/>
        </w:rPr>
        <w:t xml:space="preserve"> и выбрать подпункт «Акт</w:t>
      </w:r>
      <w:r w:rsidR="009C2C2E">
        <w:rPr>
          <w:rFonts w:ascii="Times New Roman" w:hAnsi="Times New Roman" w:cs="Times New Roman"/>
        </w:rPr>
        <w:t>ы</w:t>
      </w:r>
      <w:r>
        <w:rPr>
          <w:rFonts w:ascii="Times New Roman" w:hAnsi="Times New Roman" w:cs="Times New Roman"/>
        </w:rPr>
        <w:t xml:space="preserve"> </w:t>
      </w:r>
      <w:r w:rsidR="009C2C2E">
        <w:rPr>
          <w:rFonts w:ascii="Times New Roman" w:hAnsi="Times New Roman" w:cs="Times New Roman"/>
        </w:rPr>
        <w:t>доходные</w:t>
      </w:r>
      <w:r>
        <w:rPr>
          <w:rFonts w:ascii="Times New Roman" w:hAnsi="Times New Roman" w:cs="Times New Roman"/>
        </w:rPr>
        <w:t>»</w:t>
      </w:r>
      <w:r w:rsidRPr="002A2BAE">
        <w:rPr>
          <w:rFonts w:ascii="Times New Roman" w:hAnsi="Times New Roman" w:cs="Times New Roman"/>
        </w:rPr>
        <w:t xml:space="preserve">. </w:t>
      </w:r>
    </w:p>
    <w:p w14:paraId="21B28485" w14:textId="1C7FF0E6" w:rsidR="00C51E5B" w:rsidRDefault="009C2C2E" w:rsidP="00C51E5B">
      <w:r w:rsidRPr="009C2C2E">
        <w:rPr>
          <w:noProof/>
          <w:lang w:eastAsia="ru-RU"/>
        </w:rPr>
        <w:drawing>
          <wp:inline distT="0" distB="0" distL="0" distR="0" wp14:anchorId="734963CB" wp14:editId="5DA0B071">
            <wp:extent cx="5940425" cy="4716145"/>
            <wp:effectExtent l="0" t="0" r="3175" b="82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940425" cy="4716145"/>
                    </a:xfrm>
                    <a:prstGeom prst="rect">
                      <a:avLst/>
                    </a:prstGeom>
                  </pic:spPr>
                </pic:pic>
              </a:graphicData>
            </a:graphic>
          </wp:inline>
        </w:drawing>
      </w:r>
    </w:p>
    <w:p w14:paraId="5892ADB1" w14:textId="5DB0B324" w:rsidR="0058204A" w:rsidRPr="002A2BAE" w:rsidRDefault="0058204A" w:rsidP="0058204A">
      <w:pPr>
        <w:rPr>
          <w:rFonts w:ascii="Times New Roman" w:hAnsi="Times New Roman" w:cs="Times New Roman"/>
        </w:rPr>
      </w:pPr>
      <w:r w:rsidRPr="002A2BAE">
        <w:rPr>
          <w:rFonts w:ascii="Times New Roman" w:hAnsi="Times New Roman" w:cs="Times New Roman"/>
        </w:rPr>
        <w:t xml:space="preserve">Рисунок </w:t>
      </w:r>
      <w:r w:rsidR="00682043">
        <w:rPr>
          <w:rFonts w:ascii="Times New Roman" w:hAnsi="Times New Roman" w:cs="Times New Roman"/>
        </w:rPr>
        <w:t>168</w:t>
      </w:r>
      <w:r w:rsidRPr="002A2BAE">
        <w:rPr>
          <w:rFonts w:ascii="Times New Roman" w:hAnsi="Times New Roman" w:cs="Times New Roman"/>
        </w:rPr>
        <w:t xml:space="preserve">. </w:t>
      </w:r>
      <w:r>
        <w:rPr>
          <w:rFonts w:ascii="Times New Roman" w:hAnsi="Times New Roman" w:cs="Times New Roman"/>
        </w:rPr>
        <w:t>Пункт «Документы» главного меню системы</w:t>
      </w:r>
      <w:r w:rsidRPr="002A2BAE">
        <w:rPr>
          <w:rFonts w:ascii="Times New Roman" w:hAnsi="Times New Roman" w:cs="Times New Roman"/>
        </w:rPr>
        <w:t>.</w:t>
      </w:r>
    </w:p>
    <w:p w14:paraId="0E1E552B" w14:textId="34C0824C" w:rsidR="0058204A" w:rsidRPr="002A2BAE" w:rsidRDefault="0058204A" w:rsidP="0058204A">
      <w:pPr>
        <w:ind w:firstLine="709"/>
        <w:rPr>
          <w:rFonts w:ascii="Times New Roman" w:hAnsi="Times New Roman" w:cs="Times New Roman"/>
        </w:rPr>
      </w:pPr>
      <w:r w:rsidRPr="002A2BAE">
        <w:rPr>
          <w:rFonts w:ascii="Times New Roman" w:hAnsi="Times New Roman" w:cs="Times New Roman"/>
        </w:rPr>
        <w:t xml:space="preserve">Откроется интерфейс просмотра </w:t>
      </w:r>
      <w:r>
        <w:rPr>
          <w:rFonts w:ascii="Times New Roman" w:hAnsi="Times New Roman" w:cs="Times New Roman"/>
        </w:rPr>
        <w:t xml:space="preserve">актов </w:t>
      </w:r>
      <w:r w:rsidR="00341AAE">
        <w:rPr>
          <w:rFonts w:ascii="Times New Roman" w:hAnsi="Times New Roman" w:cs="Times New Roman"/>
        </w:rPr>
        <w:t>доходных</w:t>
      </w:r>
      <w:r w:rsidRPr="002A2BAE">
        <w:rPr>
          <w:rFonts w:ascii="Times New Roman" w:hAnsi="Times New Roman" w:cs="Times New Roman"/>
        </w:rPr>
        <w:t xml:space="preserve">. </w:t>
      </w:r>
    </w:p>
    <w:p w14:paraId="3CB5FB62" w14:textId="05247256" w:rsidR="0058204A" w:rsidRPr="002A2BAE" w:rsidRDefault="0058204A" w:rsidP="00D21B69">
      <w:pPr>
        <w:ind w:firstLine="709"/>
        <w:jc w:val="both"/>
        <w:rPr>
          <w:rFonts w:ascii="Times New Roman" w:hAnsi="Times New Roman" w:cs="Times New Roman"/>
        </w:rPr>
      </w:pPr>
      <w:r w:rsidRPr="002A2BAE">
        <w:rPr>
          <w:rFonts w:ascii="Times New Roman" w:hAnsi="Times New Roman" w:cs="Times New Roman"/>
        </w:rPr>
        <w:t xml:space="preserve">Для </w:t>
      </w:r>
      <w:r>
        <w:rPr>
          <w:rFonts w:ascii="Times New Roman" w:hAnsi="Times New Roman" w:cs="Times New Roman"/>
        </w:rPr>
        <w:t>нового документа,</w:t>
      </w:r>
      <w:r w:rsidRPr="002A2BAE">
        <w:rPr>
          <w:rFonts w:ascii="Times New Roman" w:hAnsi="Times New Roman" w:cs="Times New Roman"/>
        </w:rPr>
        <w:t xml:space="preserve"> необходимо воспользоваться кнопкой </w:t>
      </w:r>
      <w:r>
        <w:rPr>
          <w:rFonts w:ascii="Times New Roman" w:hAnsi="Times New Roman" w:cs="Times New Roman"/>
          <w:noProof/>
          <w:lang w:eastAsia="ru-RU"/>
        </w:rPr>
        <w:drawing>
          <wp:inline distT="0" distB="0" distL="0" distR="0" wp14:anchorId="23F8952A" wp14:editId="127F2C8D">
            <wp:extent cx="641350" cy="228600"/>
            <wp:effectExtent l="0" t="0" r="635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41350" cy="228600"/>
                    </a:xfrm>
                    <a:prstGeom prst="rect">
                      <a:avLst/>
                    </a:prstGeom>
                    <a:noFill/>
                    <a:ln>
                      <a:noFill/>
                    </a:ln>
                  </pic:spPr>
                </pic:pic>
              </a:graphicData>
            </a:graphic>
          </wp:inline>
        </w:drawing>
      </w:r>
      <w:r w:rsidRPr="002A2BAE">
        <w:rPr>
          <w:rFonts w:ascii="Times New Roman" w:hAnsi="Times New Roman" w:cs="Times New Roman"/>
        </w:rPr>
        <w:t xml:space="preserve">, после чего </w:t>
      </w:r>
      <w:r>
        <w:rPr>
          <w:rFonts w:ascii="Times New Roman" w:hAnsi="Times New Roman" w:cs="Times New Roman"/>
        </w:rPr>
        <w:t>откроется интерфейс документа</w:t>
      </w:r>
      <w:r w:rsidRPr="002A2BAE">
        <w:rPr>
          <w:rFonts w:ascii="Times New Roman" w:hAnsi="Times New Roman" w:cs="Times New Roman"/>
        </w:rPr>
        <w:t xml:space="preserve"> «</w:t>
      </w:r>
      <w:r>
        <w:rPr>
          <w:rFonts w:ascii="Times New Roman" w:hAnsi="Times New Roman" w:cs="Times New Roman"/>
        </w:rPr>
        <w:t xml:space="preserve">Акт </w:t>
      </w:r>
      <w:r w:rsidR="00341AAE">
        <w:rPr>
          <w:rFonts w:ascii="Times New Roman" w:hAnsi="Times New Roman" w:cs="Times New Roman"/>
        </w:rPr>
        <w:t>доходный</w:t>
      </w:r>
      <w:r w:rsidRPr="002A2BAE">
        <w:rPr>
          <w:rFonts w:ascii="Times New Roman" w:hAnsi="Times New Roman" w:cs="Times New Roman"/>
        </w:rPr>
        <w:t xml:space="preserve">» (см. рисунок </w:t>
      </w:r>
      <w:r w:rsidR="00682043">
        <w:rPr>
          <w:rFonts w:ascii="Times New Roman" w:hAnsi="Times New Roman" w:cs="Times New Roman"/>
        </w:rPr>
        <w:t>169</w:t>
      </w:r>
      <w:r w:rsidRPr="002A2BAE">
        <w:rPr>
          <w:rFonts w:ascii="Times New Roman" w:hAnsi="Times New Roman" w:cs="Times New Roman"/>
        </w:rPr>
        <w:t xml:space="preserve">). </w:t>
      </w:r>
    </w:p>
    <w:p w14:paraId="2C79B140" w14:textId="63FBDACC" w:rsidR="0058204A" w:rsidRPr="002A2BAE" w:rsidRDefault="00341AAE" w:rsidP="0058204A">
      <w:pPr>
        <w:rPr>
          <w:rFonts w:ascii="Times New Roman" w:hAnsi="Times New Roman" w:cs="Times New Roman"/>
        </w:rPr>
      </w:pPr>
      <w:r w:rsidRPr="00341AAE">
        <w:rPr>
          <w:rFonts w:ascii="Times New Roman" w:hAnsi="Times New Roman" w:cs="Times New Roman"/>
          <w:noProof/>
          <w:lang w:eastAsia="ru-RU"/>
        </w:rPr>
        <w:lastRenderedPageBreak/>
        <w:drawing>
          <wp:inline distT="0" distB="0" distL="0" distR="0" wp14:anchorId="50059D33" wp14:editId="6E4ADB54">
            <wp:extent cx="5940425" cy="2862580"/>
            <wp:effectExtent l="0" t="0" r="3175" b="0"/>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5940425" cy="2862580"/>
                    </a:xfrm>
                    <a:prstGeom prst="rect">
                      <a:avLst/>
                    </a:prstGeom>
                  </pic:spPr>
                </pic:pic>
              </a:graphicData>
            </a:graphic>
          </wp:inline>
        </w:drawing>
      </w:r>
    </w:p>
    <w:p w14:paraId="5391A523" w14:textId="3A60E940" w:rsidR="0058204A" w:rsidRDefault="0058204A" w:rsidP="0058204A">
      <w:pPr>
        <w:rPr>
          <w:rFonts w:ascii="Times New Roman" w:hAnsi="Times New Roman" w:cs="Times New Roman"/>
        </w:rPr>
      </w:pPr>
      <w:r w:rsidRPr="002A2BAE">
        <w:rPr>
          <w:rFonts w:ascii="Times New Roman" w:hAnsi="Times New Roman" w:cs="Times New Roman"/>
        </w:rPr>
        <w:t xml:space="preserve">Рисунок </w:t>
      </w:r>
      <w:r w:rsidR="00682043">
        <w:rPr>
          <w:rFonts w:ascii="Times New Roman" w:hAnsi="Times New Roman" w:cs="Times New Roman"/>
        </w:rPr>
        <w:t>169</w:t>
      </w:r>
      <w:r w:rsidRPr="002A2BAE">
        <w:rPr>
          <w:rFonts w:ascii="Times New Roman" w:hAnsi="Times New Roman" w:cs="Times New Roman"/>
        </w:rPr>
        <w:t xml:space="preserve">. Пример </w:t>
      </w:r>
      <w:r>
        <w:rPr>
          <w:rFonts w:ascii="Times New Roman" w:hAnsi="Times New Roman" w:cs="Times New Roman"/>
        </w:rPr>
        <w:t>интерфейса документа</w:t>
      </w:r>
      <w:r w:rsidRPr="002A2BAE">
        <w:rPr>
          <w:rFonts w:ascii="Times New Roman" w:hAnsi="Times New Roman" w:cs="Times New Roman"/>
        </w:rPr>
        <w:t xml:space="preserve"> «</w:t>
      </w:r>
      <w:r>
        <w:rPr>
          <w:rFonts w:ascii="Times New Roman" w:hAnsi="Times New Roman" w:cs="Times New Roman"/>
        </w:rPr>
        <w:t xml:space="preserve">акт </w:t>
      </w:r>
      <w:r w:rsidR="00341AAE">
        <w:rPr>
          <w:rFonts w:ascii="Times New Roman" w:hAnsi="Times New Roman" w:cs="Times New Roman"/>
        </w:rPr>
        <w:t>доходный</w:t>
      </w:r>
      <w:r w:rsidRPr="002A2BAE">
        <w:rPr>
          <w:rFonts w:ascii="Times New Roman" w:hAnsi="Times New Roman" w:cs="Times New Roman"/>
        </w:rPr>
        <w:t>».</w:t>
      </w:r>
    </w:p>
    <w:p w14:paraId="15791519" w14:textId="77777777" w:rsidR="00504BC7" w:rsidRDefault="00504BC7" w:rsidP="00504BC7">
      <w:pPr>
        <w:ind w:firstLine="709"/>
        <w:rPr>
          <w:rFonts w:ascii="Times New Roman" w:hAnsi="Times New Roman" w:cs="Times New Roman"/>
        </w:rPr>
      </w:pPr>
      <w:r>
        <w:rPr>
          <w:rFonts w:ascii="Times New Roman" w:hAnsi="Times New Roman" w:cs="Times New Roman"/>
        </w:rPr>
        <w:t>В открывшемся документе необходимо указать:</w:t>
      </w:r>
    </w:p>
    <w:p w14:paraId="612B0A57" w14:textId="77777777" w:rsidR="00504BC7" w:rsidRDefault="00504BC7" w:rsidP="00190A9A">
      <w:pPr>
        <w:pStyle w:val="a3"/>
        <w:numPr>
          <w:ilvl w:val="0"/>
          <w:numId w:val="28"/>
        </w:numPr>
        <w:rPr>
          <w:rFonts w:ascii="Times New Roman" w:hAnsi="Times New Roman" w:cs="Times New Roman"/>
        </w:rPr>
      </w:pPr>
      <w:r>
        <w:rPr>
          <w:rFonts w:ascii="Times New Roman" w:hAnsi="Times New Roman" w:cs="Times New Roman"/>
        </w:rPr>
        <w:t>Дату документа – дату акта;</w:t>
      </w:r>
    </w:p>
    <w:p w14:paraId="4B389687" w14:textId="77777777" w:rsidR="00504BC7" w:rsidRDefault="00504BC7" w:rsidP="00190A9A">
      <w:pPr>
        <w:pStyle w:val="a3"/>
        <w:numPr>
          <w:ilvl w:val="0"/>
          <w:numId w:val="28"/>
        </w:numPr>
        <w:rPr>
          <w:rFonts w:ascii="Times New Roman" w:hAnsi="Times New Roman" w:cs="Times New Roman"/>
        </w:rPr>
      </w:pPr>
      <w:r>
        <w:rPr>
          <w:rFonts w:ascii="Times New Roman" w:hAnsi="Times New Roman" w:cs="Times New Roman"/>
        </w:rPr>
        <w:t>Организацию, которая выставляет кат;</w:t>
      </w:r>
    </w:p>
    <w:p w14:paraId="54F39A99" w14:textId="77777777" w:rsidR="00504BC7" w:rsidRDefault="00504BC7" w:rsidP="00190A9A">
      <w:pPr>
        <w:pStyle w:val="a3"/>
        <w:numPr>
          <w:ilvl w:val="0"/>
          <w:numId w:val="28"/>
        </w:numPr>
        <w:rPr>
          <w:rFonts w:ascii="Times New Roman" w:hAnsi="Times New Roman" w:cs="Times New Roman"/>
        </w:rPr>
      </w:pPr>
      <w:r>
        <w:rPr>
          <w:rFonts w:ascii="Times New Roman" w:hAnsi="Times New Roman" w:cs="Times New Roman"/>
        </w:rPr>
        <w:t>Контрагента, которому выставляется акт;</w:t>
      </w:r>
    </w:p>
    <w:p w14:paraId="207ECC75" w14:textId="77777777" w:rsidR="00504BC7" w:rsidRDefault="00504BC7" w:rsidP="00190A9A">
      <w:pPr>
        <w:pStyle w:val="a3"/>
        <w:numPr>
          <w:ilvl w:val="0"/>
          <w:numId w:val="28"/>
        </w:numPr>
        <w:rPr>
          <w:rFonts w:ascii="Times New Roman" w:hAnsi="Times New Roman" w:cs="Times New Roman"/>
        </w:rPr>
      </w:pPr>
      <w:r>
        <w:rPr>
          <w:rFonts w:ascii="Times New Roman" w:hAnsi="Times New Roman" w:cs="Times New Roman"/>
        </w:rPr>
        <w:t>Договор, по которому выставляется акт;</w:t>
      </w:r>
    </w:p>
    <w:p w14:paraId="3B76550F" w14:textId="77777777" w:rsidR="00504BC7" w:rsidRDefault="00504BC7" w:rsidP="00190A9A">
      <w:pPr>
        <w:pStyle w:val="a3"/>
        <w:numPr>
          <w:ilvl w:val="0"/>
          <w:numId w:val="28"/>
        </w:numPr>
        <w:rPr>
          <w:rFonts w:ascii="Times New Roman" w:hAnsi="Times New Roman" w:cs="Times New Roman"/>
        </w:rPr>
      </w:pPr>
      <w:r>
        <w:rPr>
          <w:rFonts w:ascii="Times New Roman" w:hAnsi="Times New Roman" w:cs="Times New Roman"/>
        </w:rPr>
        <w:t>Валюту акта.</w:t>
      </w:r>
    </w:p>
    <w:p w14:paraId="45A9EEE6" w14:textId="77777777" w:rsidR="00504BC7" w:rsidRDefault="00504BC7" w:rsidP="00D21B69">
      <w:pPr>
        <w:ind w:firstLine="709"/>
        <w:jc w:val="both"/>
        <w:rPr>
          <w:rFonts w:ascii="Times New Roman" w:hAnsi="Times New Roman" w:cs="Times New Roman"/>
        </w:rPr>
      </w:pPr>
      <w:r>
        <w:rPr>
          <w:rFonts w:ascii="Times New Roman" w:hAnsi="Times New Roman" w:cs="Times New Roman"/>
        </w:rPr>
        <w:t>На основании данных договора, в документе заполнятся поля: ЦФО, Объект.</w:t>
      </w:r>
    </w:p>
    <w:p w14:paraId="233ECE37" w14:textId="77777777" w:rsidR="00504BC7" w:rsidRDefault="00504BC7" w:rsidP="00D21B69">
      <w:pPr>
        <w:ind w:firstLine="709"/>
        <w:jc w:val="both"/>
        <w:rPr>
          <w:rFonts w:ascii="Times New Roman" w:hAnsi="Times New Roman" w:cs="Times New Roman"/>
        </w:rPr>
      </w:pPr>
      <w:r>
        <w:rPr>
          <w:rFonts w:ascii="Times New Roman" w:hAnsi="Times New Roman" w:cs="Times New Roman"/>
        </w:rPr>
        <w:t xml:space="preserve">Для указания набора услуг, выполненных по акту, необходимо перейти в табличную часть. Для добавления строк в табличную часть необходимо воспользоваться кнопкой </w:t>
      </w:r>
      <w:r>
        <w:rPr>
          <w:rFonts w:ascii="Times New Roman" w:hAnsi="Times New Roman" w:cs="Times New Roman"/>
          <w:noProof/>
          <w:lang w:eastAsia="ru-RU"/>
        </w:rPr>
        <w:drawing>
          <wp:inline distT="0" distB="0" distL="0" distR="0" wp14:anchorId="2F614CF2" wp14:editId="42D1B748">
            <wp:extent cx="704850" cy="26670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704850" cy="266700"/>
                    </a:xfrm>
                    <a:prstGeom prst="rect">
                      <a:avLst/>
                    </a:prstGeom>
                    <a:noFill/>
                    <a:ln>
                      <a:noFill/>
                    </a:ln>
                  </pic:spPr>
                </pic:pic>
              </a:graphicData>
            </a:graphic>
          </wp:inline>
        </w:drawing>
      </w:r>
      <w:r>
        <w:rPr>
          <w:rFonts w:ascii="Times New Roman" w:hAnsi="Times New Roman" w:cs="Times New Roman"/>
        </w:rPr>
        <w:t>. После чего в табличную части выбрать этапы договора, которые выполнены.</w:t>
      </w:r>
    </w:p>
    <w:p w14:paraId="4BB75039" w14:textId="77777777" w:rsidR="00504BC7" w:rsidRPr="00504BC7" w:rsidRDefault="00504BC7" w:rsidP="00504BC7">
      <w:pPr>
        <w:rPr>
          <w:rFonts w:ascii="Times New Roman" w:hAnsi="Times New Roman" w:cs="Times New Roman"/>
        </w:rPr>
      </w:pPr>
      <w:r>
        <w:rPr>
          <w:rFonts w:ascii="Times New Roman" w:hAnsi="Times New Roman" w:cs="Times New Roman"/>
          <w:noProof/>
          <w:lang w:eastAsia="ru-RU"/>
        </w:rPr>
        <w:drawing>
          <wp:inline distT="0" distB="0" distL="0" distR="0" wp14:anchorId="0271170F" wp14:editId="478E3C04">
            <wp:extent cx="5930900" cy="2635250"/>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930900" cy="2635250"/>
                    </a:xfrm>
                    <a:prstGeom prst="rect">
                      <a:avLst/>
                    </a:prstGeom>
                    <a:noFill/>
                    <a:ln>
                      <a:noFill/>
                    </a:ln>
                  </pic:spPr>
                </pic:pic>
              </a:graphicData>
            </a:graphic>
          </wp:inline>
        </w:drawing>
      </w:r>
    </w:p>
    <w:p w14:paraId="528D8B06" w14:textId="7BDB2B7A" w:rsidR="00504BC7" w:rsidRDefault="00504BC7" w:rsidP="00504BC7">
      <w:pPr>
        <w:rPr>
          <w:rFonts w:ascii="Times New Roman" w:hAnsi="Times New Roman" w:cs="Times New Roman"/>
        </w:rPr>
      </w:pPr>
      <w:r w:rsidRPr="002A2BAE">
        <w:rPr>
          <w:rFonts w:ascii="Times New Roman" w:hAnsi="Times New Roman" w:cs="Times New Roman"/>
        </w:rPr>
        <w:t xml:space="preserve">Рисунок </w:t>
      </w:r>
      <w:r w:rsidR="00682043">
        <w:rPr>
          <w:rFonts w:ascii="Times New Roman" w:hAnsi="Times New Roman" w:cs="Times New Roman"/>
        </w:rPr>
        <w:t>170</w:t>
      </w:r>
      <w:r w:rsidRPr="002A2BAE">
        <w:rPr>
          <w:rFonts w:ascii="Times New Roman" w:hAnsi="Times New Roman" w:cs="Times New Roman"/>
        </w:rPr>
        <w:t xml:space="preserve">. Пример </w:t>
      </w:r>
      <w:r>
        <w:rPr>
          <w:rFonts w:ascii="Times New Roman" w:hAnsi="Times New Roman" w:cs="Times New Roman"/>
        </w:rPr>
        <w:t>интерфейса документа</w:t>
      </w:r>
      <w:r w:rsidRPr="002A2BAE">
        <w:rPr>
          <w:rFonts w:ascii="Times New Roman" w:hAnsi="Times New Roman" w:cs="Times New Roman"/>
        </w:rPr>
        <w:t xml:space="preserve"> «</w:t>
      </w:r>
      <w:r>
        <w:rPr>
          <w:rFonts w:ascii="Times New Roman" w:hAnsi="Times New Roman" w:cs="Times New Roman"/>
        </w:rPr>
        <w:t xml:space="preserve">акт </w:t>
      </w:r>
      <w:r w:rsidR="00B11E2E">
        <w:rPr>
          <w:rFonts w:ascii="Times New Roman" w:hAnsi="Times New Roman" w:cs="Times New Roman"/>
        </w:rPr>
        <w:t>доходный</w:t>
      </w:r>
      <w:r w:rsidRPr="002A2BAE">
        <w:rPr>
          <w:rFonts w:ascii="Times New Roman" w:hAnsi="Times New Roman" w:cs="Times New Roman"/>
        </w:rPr>
        <w:t>».</w:t>
      </w:r>
    </w:p>
    <w:p w14:paraId="1B1B49BC" w14:textId="14928D64" w:rsidR="00C51E5B" w:rsidRDefault="00504BC7" w:rsidP="00D21B69">
      <w:pPr>
        <w:ind w:firstLine="709"/>
        <w:jc w:val="both"/>
        <w:rPr>
          <w:rFonts w:ascii="Times New Roman" w:hAnsi="Times New Roman" w:cs="Times New Roman"/>
        </w:rPr>
      </w:pPr>
      <w:r>
        <w:rPr>
          <w:rFonts w:ascii="Times New Roman" w:hAnsi="Times New Roman" w:cs="Times New Roman"/>
        </w:rPr>
        <w:lastRenderedPageBreak/>
        <w:t xml:space="preserve">Интерфейс документа «акт выставленный» позволяет формироваться по неограниченному набору этапов договора (см. рисунок </w:t>
      </w:r>
      <w:r w:rsidR="00682043">
        <w:rPr>
          <w:rFonts w:ascii="Times New Roman" w:hAnsi="Times New Roman" w:cs="Times New Roman"/>
        </w:rPr>
        <w:t>170</w:t>
      </w:r>
      <w:r>
        <w:rPr>
          <w:rFonts w:ascii="Times New Roman" w:hAnsi="Times New Roman" w:cs="Times New Roman"/>
        </w:rPr>
        <w:t>).</w:t>
      </w:r>
    </w:p>
    <w:p w14:paraId="72CFDF29" w14:textId="274C2F09" w:rsidR="00504BC7" w:rsidRPr="00504BC7" w:rsidRDefault="00504BC7" w:rsidP="00682043">
      <w:pPr>
        <w:ind w:firstLine="709"/>
        <w:rPr>
          <w:rFonts w:ascii="Times New Roman" w:hAnsi="Times New Roman" w:cs="Times New Roman"/>
        </w:rPr>
      </w:pPr>
      <w:r w:rsidRPr="002A2BAE">
        <w:rPr>
          <w:rFonts w:ascii="Times New Roman" w:hAnsi="Times New Roman" w:cs="Times New Roman"/>
        </w:rPr>
        <w:t>Для сохранения документа необходимо нажа</w:t>
      </w:r>
      <w:r w:rsidR="00682043">
        <w:rPr>
          <w:rFonts w:ascii="Times New Roman" w:hAnsi="Times New Roman" w:cs="Times New Roman"/>
        </w:rPr>
        <w:t>ть кнопку «Провести и закрыть».</w:t>
      </w:r>
    </w:p>
    <w:p w14:paraId="2BB12BB2" w14:textId="06BB1E3E" w:rsidR="00C51E5B" w:rsidRDefault="00C51E5B" w:rsidP="00C51E5B">
      <w:pPr>
        <w:pStyle w:val="3"/>
        <w:rPr>
          <w:rFonts w:ascii="Times New Roman" w:hAnsi="Times New Roman" w:cs="Times New Roman"/>
        </w:rPr>
      </w:pPr>
      <w:bookmarkStart w:id="164" w:name="_Toc230274616"/>
      <w:r>
        <w:rPr>
          <w:rFonts w:ascii="Times New Roman" w:hAnsi="Times New Roman" w:cs="Times New Roman"/>
        </w:rPr>
        <w:t xml:space="preserve">Акт </w:t>
      </w:r>
      <w:r w:rsidR="00341AAE">
        <w:rPr>
          <w:rFonts w:ascii="Times New Roman" w:hAnsi="Times New Roman" w:cs="Times New Roman"/>
        </w:rPr>
        <w:t>расходный</w:t>
      </w:r>
      <w:bookmarkEnd w:id="164"/>
    </w:p>
    <w:p w14:paraId="46E61E29" w14:textId="0DDA9C6C" w:rsidR="001F2D07" w:rsidRPr="002A2BAE" w:rsidRDefault="001F2D07" w:rsidP="00D21B69">
      <w:pPr>
        <w:ind w:firstLine="709"/>
        <w:jc w:val="both"/>
        <w:rPr>
          <w:rFonts w:ascii="Times New Roman" w:hAnsi="Times New Roman" w:cs="Times New Roman"/>
        </w:rPr>
      </w:pPr>
      <w:r w:rsidRPr="002A2BAE">
        <w:rPr>
          <w:rFonts w:ascii="Times New Roman" w:hAnsi="Times New Roman" w:cs="Times New Roman"/>
        </w:rPr>
        <w:t>Документ «</w:t>
      </w:r>
      <w:r w:rsidR="00280E1B">
        <w:rPr>
          <w:rFonts w:ascii="Times New Roman" w:hAnsi="Times New Roman" w:cs="Times New Roman"/>
        </w:rPr>
        <w:t xml:space="preserve">акт </w:t>
      </w:r>
      <w:r w:rsidR="00341AAE">
        <w:rPr>
          <w:rFonts w:ascii="Times New Roman" w:hAnsi="Times New Roman" w:cs="Times New Roman"/>
        </w:rPr>
        <w:t>расходный</w:t>
      </w:r>
      <w:r w:rsidRPr="002A2BAE">
        <w:rPr>
          <w:rFonts w:ascii="Times New Roman" w:hAnsi="Times New Roman" w:cs="Times New Roman"/>
        </w:rPr>
        <w:t>»</w:t>
      </w:r>
      <w:r>
        <w:rPr>
          <w:rFonts w:ascii="Times New Roman" w:hAnsi="Times New Roman" w:cs="Times New Roman"/>
        </w:rPr>
        <w:t xml:space="preserve"> предназначен для формирования факта по расходам. Акт</w:t>
      </w:r>
      <w:r w:rsidRPr="002A2BAE">
        <w:rPr>
          <w:rFonts w:ascii="Times New Roman" w:hAnsi="Times New Roman" w:cs="Times New Roman"/>
        </w:rPr>
        <w:t xml:space="preserve"> можно формировать двумя способами:</w:t>
      </w:r>
    </w:p>
    <w:p w14:paraId="051FE437" w14:textId="77777777" w:rsidR="001F2D07" w:rsidRPr="00341AAE" w:rsidRDefault="001F2D07" w:rsidP="006C3CB4">
      <w:pPr>
        <w:pStyle w:val="a3"/>
        <w:numPr>
          <w:ilvl w:val="0"/>
          <w:numId w:val="41"/>
        </w:numPr>
        <w:rPr>
          <w:rFonts w:ascii="Times New Roman" w:hAnsi="Times New Roman" w:cs="Times New Roman"/>
        </w:rPr>
      </w:pPr>
      <w:r w:rsidRPr="00341AAE">
        <w:rPr>
          <w:rFonts w:ascii="Times New Roman" w:hAnsi="Times New Roman" w:cs="Times New Roman"/>
        </w:rPr>
        <w:t>Из договора, на основании этапа;</w:t>
      </w:r>
    </w:p>
    <w:p w14:paraId="3382B2E0" w14:textId="77777777" w:rsidR="001F2D07" w:rsidRPr="00341AAE" w:rsidRDefault="001F2D07" w:rsidP="006C3CB4">
      <w:pPr>
        <w:pStyle w:val="a3"/>
        <w:numPr>
          <w:ilvl w:val="0"/>
          <w:numId w:val="41"/>
        </w:numPr>
        <w:rPr>
          <w:rFonts w:ascii="Times New Roman" w:hAnsi="Times New Roman" w:cs="Times New Roman"/>
        </w:rPr>
      </w:pPr>
      <w:r w:rsidRPr="00341AAE">
        <w:rPr>
          <w:rFonts w:ascii="Times New Roman" w:hAnsi="Times New Roman" w:cs="Times New Roman"/>
        </w:rPr>
        <w:t>Вручную.</w:t>
      </w:r>
    </w:p>
    <w:p w14:paraId="38150B40" w14:textId="1E93C7AE" w:rsidR="001F2D07" w:rsidRPr="002A2BAE" w:rsidRDefault="001F2D07" w:rsidP="001F2D07">
      <w:pPr>
        <w:pStyle w:val="4"/>
        <w:rPr>
          <w:rFonts w:ascii="Times New Roman" w:hAnsi="Times New Roman" w:cs="Times New Roman"/>
        </w:rPr>
      </w:pPr>
      <w:r w:rsidRPr="002A2BAE">
        <w:rPr>
          <w:rFonts w:ascii="Times New Roman" w:hAnsi="Times New Roman" w:cs="Times New Roman"/>
        </w:rPr>
        <w:t xml:space="preserve">Формирование </w:t>
      </w:r>
      <w:r>
        <w:rPr>
          <w:rFonts w:ascii="Times New Roman" w:hAnsi="Times New Roman" w:cs="Times New Roman"/>
        </w:rPr>
        <w:t>акта</w:t>
      </w:r>
      <w:r w:rsidR="00341AAE">
        <w:rPr>
          <w:rFonts w:ascii="Times New Roman" w:hAnsi="Times New Roman" w:cs="Times New Roman"/>
        </w:rPr>
        <w:t xml:space="preserve"> расходного</w:t>
      </w:r>
      <w:r w:rsidRPr="002A2BAE">
        <w:rPr>
          <w:rFonts w:ascii="Times New Roman" w:hAnsi="Times New Roman" w:cs="Times New Roman"/>
        </w:rPr>
        <w:t xml:space="preserve"> из договора</w:t>
      </w:r>
    </w:p>
    <w:p w14:paraId="1A5D61DB" w14:textId="4A0BE722" w:rsidR="001F2D07" w:rsidRDefault="001F2D07" w:rsidP="00341AAE">
      <w:pPr>
        <w:ind w:firstLine="709"/>
        <w:rPr>
          <w:rFonts w:ascii="Times New Roman" w:hAnsi="Times New Roman" w:cs="Times New Roman"/>
        </w:rPr>
      </w:pPr>
      <w:r w:rsidRPr="002A2BAE">
        <w:rPr>
          <w:rFonts w:ascii="Times New Roman" w:hAnsi="Times New Roman" w:cs="Times New Roman"/>
        </w:rPr>
        <w:t xml:space="preserve">Для ввода </w:t>
      </w:r>
      <w:r>
        <w:rPr>
          <w:rFonts w:ascii="Times New Roman" w:hAnsi="Times New Roman" w:cs="Times New Roman"/>
        </w:rPr>
        <w:t>акта</w:t>
      </w:r>
      <w:r w:rsidRPr="002A2BAE">
        <w:rPr>
          <w:rFonts w:ascii="Times New Roman" w:hAnsi="Times New Roman" w:cs="Times New Roman"/>
        </w:rPr>
        <w:t xml:space="preserve"> на основании </w:t>
      </w:r>
      <w:r>
        <w:rPr>
          <w:rFonts w:ascii="Times New Roman" w:hAnsi="Times New Roman" w:cs="Times New Roman"/>
        </w:rPr>
        <w:t>этапа договора</w:t>
      </w:r>
      <w:r w:rsidRPr="002A2BAE">
        <w:rPr>
          <w:rFonts w:ascii="Times New Roman" w:hAnsi="Times New Roman" w:cs="Times New Roman"/>
        </w:rPr>
        <w:t xml:space="preserve"> необходимо войти в интерфейс договора.</w:t>
      </w:r>
      <w:r w:rsidR="00341AAE">
        <w:rPr>
          <w:rFonts w:ascii="Times New Roman" w:hAnsi="Times New Roman" w:cs="Times New Roman"/>
        </w:rPr>
        <w:t xml:space="preserve"> См.</w:t>
      </w:r>
      <w:r w:rsidR="00B11E2E">
        <w:rPr>
          <w:rFonts w:ascii="Times New Roman" w:hAnsi="Times New Roman" w:cs="Times New Roman"/>
        </w:rPr>
        <w:t xml:space="preserve">раздел </w:t>
      </w:r>
      <w:r w:rsidRPr="002A2BAE">
        <w:rPr>
          <w:rFonts w:ascii="Times New Roman" w:hAnsi="Times New Roman" w:cs="Times New Roman"/>
        </w:rPr>
        <w:t xml:space="preserve"> </w:t>
      </w:r>
      <w:hyperlink w:anchor="_Ведение_договоров" w:history="1">
        <w:r w:rsidR="00B11E2E" w:rsidRPr="00B11E2E">
          <w:rPr>
            <w:rStyle w:val="ab"/>
            <w:rFonts w:ascii="Times New Roman" w:hAnsi="Times New Roman" w:cs="Times New Roman"/>
          </w:rPr>
          <w:t>Ведение договоров</w:t>
        </w:r>
      </w:hyperlink>
      <w:r w:rsidR="00B11E2E">
        <w:rPr>
          <w:rFonts w:ascii="Times New Roman" w:hAnsi="Times New Roman" w:cs="Times New Roman"/>
        </w:rPr>
        <w:t>.</w:t>
      </w:r>
    </w:p>
    <w:p w14:paraId="45AECF54" w14:textId="3281F58B" w:rsidR="00B11E2E" w:rsidRPr="002A2BAE" w:rsidRDefault="00B11E2E" w:rsidP="00B11E2E">
      <w:pPr>
        <w:ind w:firstLine="709"/>
        <w:jc w:val="both"/>
        <w:rPr>
          <w:rFonts w:ascii="Times New Roman" w:hAnsi="Times New Roman" w:cs="Times New Roman"/>
        </w:rPr>
      </w:pPr>
      <w:r>
        <w:rPr>
          <w:rFonts w:ascii="Times New Roman" w:hAnsi="Times New Roman" w:cs="Times New Roman"/>
        </w:rPr>
        <w:t>После</w:t>
      </w:r>
      <w:r w:rsidRPr="002A2BAE">
        <w:rPr>
          <w:rFonts w:ascii="Times New Roman" w:hAnsi="Times New Roman" w:cs="Times New Roman"/>
        </w:rPr>
        <w:t xml:space="preserve"> открытия нужного</w:t>
      </w:r>
      <w:r>
        <w:rPr>
          <w:rFonts w:ascii="Times New Roman" w:hAnsi="Times New Roman" w:cs="Times New Roman"/>
        </w:rPr>
        <w:t xml:space="preserve"> расходного</w:t>
      </w:r>
      <w:r w:rsidRPr="002A2BAE">
        <w:rPr>
          <w:rFonts w:ascii="Times New Roman" w:hAnsi="Times New Roman" w:cs="Times New Roman"/>
        </w:rPr>
        <w:t xml:space="preserve"> договора необходимо перейти на закладку «</w:t>
      </w:r>
      <w:r>
        <w:rPr>
          <w:rFonts w:ascii="Times New Roman" w:hAnsi="Times New Roman" w:cs="Times New Roman"/>
        </w:rPr>
        <w:t>Этапы договора</w:t>
      </w:r>
      <w:r w:rsidRPr="002A2BAE">
        <w:rPr>
          <w:rFonts w:ascii="Times New Roman" w:hAnsi="Times New Roman" w:cs="Times New Roman"/>
        </w:rPr>
        <w:t xml:space="preserve">» (см. рисунок </w:t>
      </w:r>
      <w:r w:rsidR="00682043">
        <w:rPr>
          <w:rFonts w:ascii="Times New Roman" w:hAnsi="Times New Roman" w:cs="Times New Roman"/>
        </w:rPr>
        <w:t>171</w:t>
      </w:r>
      <w:r w:rsidRPr="002A2BAE">
        <w:rPr>
          <w:rFonts w:ascii="Times New Roman" w:hAnsi="Times New Roman" w:cs="Times New Roman"/>
        </w:rPr>
        <w:t xml:space="preserve">). После чего необходимо выделить </w:t>
      </w:r>
      <w:r>
        <w:rPr>
          <w:rFonts w:ascii="Times New Roman" w:hAnsi="Times New Roman" w:cs="Times New Roman"/>
        </w:rPr>
        <w:t>этап</w:t>
      </w:r>
      <w:r w:rsidRPr="002A2BAE">
        <w:rPr>
          <w:rFonts w:ascii="Times New Roman" w:hAnsi="Times New Roman" w:cs="Times New Roman"/>
        </w:rPr>
        <w:t>, по которо</w:t>
      </w:r>
      <w:r>
        <w:rPr>
          <w:rFonts w:ascii="Times New Roman" w:hAnsi="Times New Roman" w:cs="Times New Roman"/>
        </w:rPr>
        <w:t>му</w:t>
      </w:r>
      <w:r w:rsidRPr="002A2BAE">
        <w:rPr>
          <w:rFonts w:ascii="Times New Roman" w:hAnsi="Times New Roman" w:cs="Times New Roman"/>
        </w:rPr>
        <w:t xml:space="preserve"> будет формироваться </w:t>
      </w:r>
      <w:r>
        <w:rPr>
          <w:rFonts w:ascii="Times New Roman" w:hAnsi="Times New Roman" w:cs="Times New Roman"/>
        </w:rPr>
        <w:t>акт выставленный</w:t>
      </w:r>
      <w:r w:rsidRPr="002A2BAE">
        <w:rPr>
          <w:rFonts w:ascii="Times New Roman" w:hAnsi="Times New Roman" w:cs="Times New Roman"/>
        </w:rPr>
        <w:t xml:space="preserve">. Создание </w:t>
      </w:r>
      <w:r>
        <w:rPr>
          <w:rFonts w:ascii="Times New Roman" w:hAnsi="Times New Roman" w:cs="Times New Roman"/>
        </w:rPr>
        <w:t xml:space="preserve">акта </w:t>
      </w:r>
      <w:r w:rsidRPr="002A2BAE">
        <w:rPr>
          <w:rFonts w:ascii="Times New Roman" w:hAnsi="Times New Roman" w:cs="Times New Roman"/>
        </w:rPr>
        <w:t xml:space="preserve">происходит по нажатию кнопки </w:t>
      </w:r>
      <w:r>
        <w:rPr>
          <w:rFonts w:ascii="Times New Roman" w:hAnsi="Times New Roman" w:cs="Times New Roman"/>
          <w:noProof/>
          <w:lang w:eastAsia="ru-RU"/>
        </w:rPr>
        <w:drawing>
          <wp:inline distT="0" distB="0" distL="0" distR="0" wp14:anchorId="355C09B8" wp14:editId="26EDAC11">
            <wp:extent cx="876300" cy="222250"/>
            <wp:effectExtent l="0" t="0" r="0" b="635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876300" cy="222250"/>
                    </a:xfrm>
                    <a:prstGeom prst="rect">
                      <a:avLst/>
                    </a:prstGeom>
                    <a:noFill/>
                    <a:ln>
                      <a:noFill/>
                    </a:ln>
                  </pic:spPr>
                </pic:pic>
              </a:graphicData>
            </a:graphic>
          </wp:inline>
        </w:drawing>
      </w:r>
      <w:r w:rsidRPr="002A2BAE">
        <w:rPr>
          <w:rFonts w:ascii="Times New Roman" w:hAnsi="Times New Roman" w:cs="Times New Roman"/>
        </w:rPr>
        <w:t>, после чего будет открыт интерфейс нового документа «</w:t>
      </w:r>
      <w:r>
        <w:rPr>
          <w:rFonts w:ascii="Times New Roman" w:hAnsi="Times New Roman" w:cs="Times New Roman"/>
        </w:rPr>
        <w:t>Акт доходный</w:t>
      </w:r>
      <w:r w:rsidRPr="002A2BAE">
        <w:rPr>
          <w:rFonts w:ascii="Times New Roman" w:hAnsi="Times New Roman" w:cs="Times New Roman"/>
        </w:rPr>
        <w:t xml:space="preserve">» (см. рисунок </w:t>
      </w:r>
      <w:r w:rsidR="00682043">
        <w:rPr>
          <w:rFonts w:ascii="Times New Roman" w:hAnsi="Times New Roman" w:cs="Times New Roman"/>
        </w:rPr>
        <w:t>172</w:t>
      </w:r>
      <w:r>
        <w:rPr>
          <w:rFonts w:ascii="Times New Roman" w:hAnsi="Times New Roman" w:cs="Times New Roman"/>
        </w:rPr>
        <w:t>).</w:t>
      </w:r>
    </w:p>
    <w:p w14:paraId="44E80A1A" w14:textId="023B69E5" w:rsidR="001F2D07" w:rsidRPr="002A2BAE" w:rsidRDefault="00B11E2E" w:rsidP="001F2D07">
      <w:pPr>
        <w:rPr>
          <w:rFonts w:ascii="Times New Roman" w:hAnsi="Times New Roman" w:cs="Times New Roman"/>
        </w:rPr>
      </w:pPr>
      <w:r w:rsidRPr="00B11E2E">
        <w:rPr>
          <w:rFonts w:ascii="Times New Roman" w:hAnsi="Times New Roman" w:cs="Times New Roman"/>
          <w:noProof/>
          <w:lang w:eastAsia="ru-RU"/>
        </w:rPr>
        <w:drawing>
          <wp:inline distT="0" distB="0" distL="0" distR="0" wp14:anchorId="3C5A2911" wp14:editId="15F440DD">
            <wp:extent cx="5838825" cy="1891767"/>
            <wp:effectExtent l="0" t="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5840976" cy="1892464"/>
                    </a:xfrm>
                    <a:prstGeom prst="rect">
                      <a:avLst/>
                    </a:prstGeom>
                  </pic:spPr>
                </pic:pic>
              </a:graphicData>
            </a:graphic>
          </wp:inline>
        </w:drawing>
      </w:r>
    </w:p>
    <w:p w14:paraId="2D767E97" w14:textId="24DCDF09" w:rsidR="00B11E2E" w:rsidRDefault="001F2D07" w:rsidP="001F2D07">
      <w:pPr>
        <w:rPr>
          <w:noProof/>
          <w:lang w:eastAsia="ru-RU"/>
        </w:rPr>
      </w:pPr>
      <w:r w:rsidRPr="002A2BAE">
        <w:rPr>
          <w:rFonts w:ascii="Times New Roman" w:hAnsi="Times New Roman" w:cs="Times New Roman"/>
        </w:rPr>
        <w:t xml:space="preserve">Рисунок </w:t>
      </w:r>
      <w:r w:rsidR="00682043">
        <w:rPr>
          <w:rFonts w:ascii="Times New Roman" w:hAnsi="Times New Roman" w:cs="Times New Roman"/>
        </w:rPr>
        <w:t>171</w:t>
      </w:r>
      <w:r w:rsidRPr="002A2BAE">
        <w:rPr>
          <w:rFonts w:ascii="Times New Roman" w:hAnsi="Times New Roman" w:cs="Times New Roman"/>
        </w:rPr>
        <w:t>. Пример закладки «Этапы</w:t>
      </w:r>
      <w:r w:rsidR="00B11E2E">
        <w:rPr>
          <w:rFonts w:ascii="Times New Roman" w:hAnsi="Times New Roman" w:cs="Times New Roman"/>
        </w:rPr>
        <w:t xml:space="preserve"> договора» интерфейса договора.</w:t>
      </w:r>
      <w:r w:rsidR="00B11E2E" w:rsidRPr="00B11E2E">
        <w:rPr>
          <w:noProof/>
          <w:lang w:eastAsia="ru-RU"/>
        </w:rPr>
        <w:t xml:space="preserve"> </w:t>
      </w:r>
    </w:p>
    <w:p w14:paraId="4E85E342" w14:textId="4E2CF316" w:rsidR="001F2D07" w:rsidRPr="002A2BAE" w:rsidRDefault="00B11E2E" w:rsidP="001F2D07">
      <w:pPr>
        <w:rPr>
          <w:rFonts w:ascii="Times New Roman" w:hAnsi="Times New Roman" w:cs="Times New Roman"/>
        </w:rPr>
      </w:pPr>
      <w:r w:rsidRPr="00B11E2E">
        <w:rPr>
          <w:rFonts w:ascii="Times New Roman" w:hAnsi="Times New Roman" w:cs="Times New Roman"/>
          <w:noProof/>
          <w:lang w:eastAsia="ru-RU"/>
        </w:rPr>
        <w:drawing>
          <wp:inline distT="0" distB="0" distL="0" distR="0" wp14:anchorId="118CD981" wp14:editId="76B038D0">
            <wp:extent cx="5940425" cy="2862580"/>
            <wp:effectExtent l="0" t="0" r="3175" b="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5940425" cy="2862580"/>
                    </a:xfrm>
                    <a:prstGeom prst="rect">
                      <a:avLst/>
                    </a:prstGeom>
                  </pic:spPr>
                </pic:pic>
              </a:graphicData>
            </a:graphic>
          </wp:inline>
        </w:drawing>
      </w:r>
    </w:p>
    <w:p w14:paraId="016C2C94" w14:textId="26D5D2F9" w:rsidR="001F2D07" w:rsidRPr="002A2BAE" w:rsidRDefault="001F2D07" w:rsidP="001F2D07">
      <w:pPr>
        <w:rPr>
          <w:rFonts w:ascii="Times New Roman" w:hAnsi="Times New Roman" w:cs="Times New Roman"/>
        </w:rPr>
      </w:pPr>
      <w:r w:rsidRPr="002A2BAE">
        <w:rPr>
          <w:rFonts w:ascii="Times New Roman" w:hAnsi="Times New Roman" w:cs="Times New Roman"/>
        </w:rPr>
        <w:t xml:space="preserve">Рисунок </w:t>
      </w:r>
      <w:r w:rsidR="00682043">
        <w:rPr>
          <w:rFonts w:ascii="Times New Roman" w:hAnsi="Times New Roman" w:cs="Times New Roman"/>
        </w:rPr>
        <w:t>172</w:t>
      </w:r>
      <w:r w:rsidRPr="002A2BAE">
        <w:rPr>
          <w:rFonts w:ascii="Times New Roman" w:hAnsi="Times New Roman" w:cs="Times New Roman"/>
        </w:rPr>
        <w:t xml:space="preserve">. Пример интерфейса </w:t>
      </w:r>
      <w:r>
        <w:rPr>
          <w:rFonts w:ascii="Times New Roman" w:hAnsi="Times New Roman" w:cs="Times New Roman"/>
        </w:rPr>
        <w:t xml:space="preserve">акта </w:t>
      </w:r>
      <w:r w:rsidR="00682043">
        <w:rPr>
          <w:rFonts w:ascii="Times New Roman" w:hAnsi="Times New Roman" w:cs="Times New Roman"/>
        </w:rPr>
        <w:t>расходного</w:t>
      </w:r>
      <w:r w:rsidRPr="002A2BAE">
        <w:rPr>
          <w:rFonts w:ascii="Times New Roman" w:hAnsi="Times New Roman" w:cs="Times New Roman"/>
        </w:rPr>
        <w:t>.</w:t>
      </w:r>
    </w:p>
    <w:p w14:paraId="2DF6D5D3" w14:textId="5628CA53" w:rsidR="001F2D07" w:rsidRPr="002A2BAE" w:rsidRDefault="001F2D07" w:rsidP="00D21B69">
      <w:pPr>
        <w:ind w:firstLine="709"/>
        <w:jc w:val="both"/>
        <w:rPr>
          <w:rFonts w:ascii="Times New Roman" w:hAnsi="Times New Roman" w:cs="Times New Roman"/>
        </w:rPr>
      </w:pPr>
      <w:r w:rsidRPr="002A2BAE">
        <w:rPr>
          <w:rFonts w:ascii="Times New Roman" w:hAnsi="Times New Roman" w:cs="Times New Roman"/>
        </w:rPr>
        <w:lastRenderedPageBreak/>
        <w:t xml:space="preserve">Документ </w:t>
      </w:r>
      <w:r>
        <w:rPr>
          <w:rFonts w:ascii="Times New Roman" w:hAnsi="Times New Roman" w:cs="Times New Roman"/>
        </w:rPr>
        <w:t xml:space="preserve">акт </w:t>
      </w:r>
      <w:r w:rsidR="00682043">
        <w:rPr>
          <w:rFonts w:ascii="Times New Roman" w:hAnsi="Times New Roman" w:cs="Times New Roman"/>
        </w:rPr>
        <w:t>расходного</w:t>
      </w:r>
      <w:r w:rsidRPr="002A2BAE">
        <w:rPr>
          <w:rFonts w:ascii="Times New Roman" w:hAnsi="Times New Roman" w:cs="Times New Roman"/>
        </w:rPr>
        <w:t xml:space="preserve"> будет заполнен данными из </w:t>
      </w:r>
      <w:r>
        <w:rPr>
          <w:rFonts w:ascii="Times New Roman" w:hAnsi="Times New Roman" w:cs="Times New Roman"/>
        </w:rPr>
        <w:t>этапа договора</w:t>
      </w:r>
      <w:r w:rsidRPr="002A2BAE">
        <w:rPr>
          <w:rFonts w:ascii="Times New Roman" w:hAnsi="Times New Roman" w:cs="Times New Roman"/>
        </w:rPr>
        <w:t>. Пользователь системы может изменить или дозаполнить нужные реквизиты документа (см. раздел</w:t>
      </w:r>
      <w:r w:rsidR="005A7EBC">
        <w:rPr>
          <w:rFonts w:ascii="Times New Roman" w:hAnsi="Times New Roman" w:cs="Times New Roman"/>
        </w:rPr>
        <w:t xml:space="preserve"> </w:t>
      </w:r>
      <w:hyperlink w:anchor="_Формирование_акта_полученного" w:history="1">
        <w:r w:rsidR="005A7EBC" w:rsidRPr="005A7EBC">
          <w:rPr>
            <w:rStyle w:val="ab"/>
            <w:rFonts w:ascii="Times New Roman" w:hAnsi="Times New Roman" w:cs="Times New Roman"/>
          </w:rPr>
          <w:t>Формир</w:t>
        </w:r>
        <w:r w:rsidR="00682043">
          <w:rPr>
            <w:rStyle w:val="ab"/>
            <w:rFonts w:ascii="Times New Roman" w:hAnsi="Times New Roman" w:cs="Times New Roman"/>
          </w:rPr>
          <w:t>ование акта расходного</w:t>
        </w:r>
        <w:r w:rsidR="005A7EBC" w:rsidRPr="005A7EBC">
          <w:rPr>
            <w:rStyle w:val="ab"/>
            <w:rFonts w:ascii="Times New Roman" w:hAnsi="Times New Roman" w:cs="Times New Roman"/>
          </w:rPr>
          <w:t xml:space="preserve"> вручную</w:t>
        </w:r>
      </w:hyperlink>
      <w:r w:rsidRPr="002A2BAE">
        <w:rPr>
          <w:rFonts w:ascii="Times New Roman" w:hAnsi="Times New Roman" w:cs="Times New Roman"/>
        </w:rPr>
        <w:t>).  Для сохранения документа необходимо нажать кнопку «Провести и закрыть».</w:t>
      </w:r>
    </w:p>
    <w:p w14:paraId="7175D1FF" w14:textId="4A9CFD4F" w:rsidR="001F2D07" w:rsidRPr="002A2BAE" w:rsidRDefault="001F2D07" w:rsidP="001F2D07">
      <w:pPr>
        <w:pStyle w:val="4"/>
        <w:rPr>
          <w:rFonts w:ascii="Times New Roman" w:hAnsi="Times New Roman" w:cs="Times New Roman"/>
        </w:rPr>
      </w:pPr>
      <w:bookmarkStart w:id="165" w:name="_Формирование_акта_полученного"/>
      <w:bookmarkEnd w:id="165"/>
      <w:r w:rsidRPr="002A2BAE">
        <w:rPr>
          <w:rFonts w:ascii="Times New Roman" w:hAnsi="Times New Roman" w:cs="Times New Roman"/>
        </w:rPr>
        <w:t xml:space="preserve">Формирование </w:t>
      </w:r>
      <w:r>
        <w:rPr>
          <w:rFonts w:ascii="Times New Roman" w:hAnsi="Times New Roman" w:cs="Times New Roman"/>
        </w:rPr>
        <w:t xml:space="preserve">акта </w:t>
      </w:r>
      <w:r w:rsidR="00AC4E7A">
        <w:rPr>
          <w:rFonts w:ascii="Times New Roman" w:hAnsi="Times New Roman" w:cs="Times New Roman"/>
        </w:rPr>
        <w:t>расходного</w:t>
      </w:r>
      <w:r w:rsidRPr="002A2BAE">
        <w:rPr>
          <w:rFonts w:ascii="Times New Roman" w:hAnsi="Times New Roman" w:cs="Times New Roman"/>
        </w:rPr>
        <w:t xml:space="preserve"> </w:t>
      </w:r>
      <w:r>
        <w:rPr>
          <w:rFonts w:ascii="Times New Roman" w:hAnsi="Times New Roman" w:cs="Times New Roman"/>
        </w:rPr>
        <w:t>вручную</w:t>
      </w:r>
    </w:p>
    <w:p w14:paraId="500620E1" w14:textId="05E12DB8" w:rsidR="001F2D07" w:rsidRPr="002A2BAE" w:rsidRDefault="001F2D07" w:rsidP="00D21B69">
      <w:pPr>
        <w:ind w:firstLine="709"/>
        <w:jc w:val="both"/>
        <w:rPr>
          <w:rFonts w:ascii="Times New Roman" w:hAnsi="Times New Roman" w:cs="Times New Roman"/>
        </w:rPr>
      </w:pPr>
      <w:r w:rsidRPr="002A2BAE">
        <w:rPr>
          <w:rFonts w:ascii="Times New Roman" w:hAnsi="Times New Roman" w:cs="Times New Roman"/>
        </w:rPr>
        <w:t xml:space="preserve">Для ввода </w:t>
      </w:r>
      <w:r>
        <w:rPr>
          <w:rFonts w:ascii="Times New Roman" w:hAnsi="Times New Roman" w:cs="Times New Roman"/>
        </w:rPr>
        <w:t>акта необходимо воспользоваться пунктом «Документы» главного меню системы</w:t>
      </w:r>
      <w:r w:rsidRPr="002A2BAE">
        <w:rPr>
          <w:rFonts w:ascii="Times New Roman" w:hAnsi="Times New Roman" w:cs="Times New Roman"/>
        </w:rPr>
        <w:t xml:space="preserve"> </w:t>
      </w:r>
      <w:r>
        <w:rPr>
          <w:rFonts w:ascii="Times New Roman" w:hAnsi="Times New Roman" w:cs="Times New Roman"/>
        </w:rPr>
        <w:t>(</w:t>
      </w:r>
      <w:r w:rsidRPr="002A2BAE">
        <w:rPr>
          <w:rFonts w:ascii="Times New Roman" w:hAnsi="Times New Roman" w:cs="Times New Roman"/>
        </w:rPr>
        <w:t xml:space="preserve">см. рисунок </w:t>
      </w:r>
      <w:r w:rsidR="00682043">
        <w:rPr>
          <w:rFonts w:ascii="Times New Roman" w:hAnsi="Times New Roman" w:cs="Times New Roman"/>
        </w:rPr>
        <w:t>168</w:t>
      </w:r>
      <w:r w:rsidRPr="002A2BAE">
        <w:rPr>
          <w:rFonts w:ascii="Times New Roman" w:hAnsi="Times New Roman" w:cs="Times New Roman"/>
        </w:rPr>
        <w:t>)</w:t>
      </w:r>
      <w:r>
        <w:rPr>
          <w:rFonts w:ascii="Times New Roman" w:hAnsi="Times New Roman" w:cs="Times New Roman"/>
        </w:rPr>
        <w:t xml:space="preserve"> и выбрать подпункт «Акт </w:t>
      </w:r>
      <w:r w:rsidR="00AC4E7A">
        <w:rPr>
          <w:rFonts w:ascii="Times New Roman" w:hAnsi="Times New Roman" w:cs="Times New Roman"/>
        </w:rPr>
        <w:t>расходный</w:t>
      </w:r>
      <w:r>
        <w:rPr>
          <w:rFonts w:ascii="Times New Roman" w:hAnsi="Times New Roman" w:cs="Times New Roman"/>
        </w:rPr>
        <w:t>»</w:t>
      </w:r>
      <w:r w:rsidRPr="002A2BAE">
        <w:rPr>
          <w:rFonts w:ascii="Times New Roman" w:hAnsi="Times New Roman" w:cs="Times New Roman"/>
        </w:rPr>
        <w:t xml:space="preserve">. </w:t>
      </w:r>
    </w:p>
    <w:p w14:paraId="455DBBBC" w14:textId="2D4FFABB" w:rsidR="001F2D07" w:rsidRPr="002A2BAE" w:rsidRDefault="001F2D07" w:rsidP="001F2D07">
      <w:pPr>
        <w:ind w:firstLine="709"/>
        <w:rPr>
          <w:rFonts w:ascii="Times New Roman" w:hAnsi="Times New Roman" w:cs="Times New Roman"/>
        </w:rPr>
      </w:pPr>
      <w:r w:rsidRPr="002A2BAE">
        <w:rPr>
          <w:rFonts w:ascii="Times New Roman" w:hAnsi="Times New Roman" w:cs="Times New Roman"/>
        </w:rPr>
        <w:t xml:space="preserve">Откроется интерфейс просмотра </w:t>
      </w:r>
      <w:r>
        <w:rPr>
          <w:rFonts w:ascii="Times New Roman" w:hAnsi="Times New Roman" w:cs="Times New Roman"/>
        </w:rPr>
        <w:t xml:space="preserve">актов </w:t>
      </w:r>
      <w:r w:rsidR="00AC4E7A">
        <w:rPr>
          <w:rFonts w:ascii="Times New Roman" w:hAnsi="Times New Roman" w:cs="Times New Roman"/>
        </w:rPr>
        <w:t>расходных</w:t>
      </w:r>
      <w:r w:rsidRPr="002A2BAE">
        <w:rPr>
          <w:rFonts w:ascii="Times New Roman" w:hAnsi="Times New Roman" w:cs="Times New Roman"/>
        </w:rPr>
        <w:t xml:space="preserve">. </w:t>
      </w:r>
    </w:p>
    <w:p w14:paraId="37F7FF41" w14:textId="62B84332" w:rsidR="001F2D07" w:rsidRPr="002A2BAE" w:rsidRDefault="001F2D07" w:rsidP="00D21B69">
      <w:pPr>
        <w:ind w:firstLine="709"/>
        <w:jc w:val="both"/>
        <w:rPr>
          <w:rFonts w:ascii="Times New Roman" w:hAnsi="Times New Roman" w:cs="Times New Roman"/>
        </w:rPr>
      </w:pPr>
      <w:r w:rsidRPr="002A2BAE">
        <w:rPr>
          <w:rFonts w:ascii="Times New Roman" w:hAnsi="Times New Roman" w:cs="Times New Roman"/>
        </w:rPr>
        <w:t xml:space="preserve">Для </w:t>
      </w:r>
      <w:r>
        <w:rPr>
          <w:rFonts w:ascii="Times New Roman" w:hAnsi="Times New Roman" w:cs="Times New Roman"/>
        </w:rPr>
        <w:t>нового документа,</w:t>
      </w:r>
      <w:r w:rsidRPr="002A2BAE">
        <w:rPr>
          <w:rFonts w:ascii="Times New Roman" w:hAnsi="Times New Roman" w:cs="Times New Roman"/>
        </w:rPr>
        <w:t xml:space="preserve"> необходимо воспользоваться кнопкой </w:t>
      </w:r>
      <w:r>
        <w:rPr>
          <w:rFonts w:ascii="Times New Roman" w:hAnsi="Times New Roman" w:cs="Times New Roman"/>
          <w:noProof/>
          <w:lang w:eastAsia="ru-RU"/>
        </w:rPr>
        <w:drawing>
          <wp:inline distT="0" distB="0" distL="0" distR="0" wp14:anchorId="26D58761" wp14:editId="68B764B6">
            <wp:extent cx="641350" cy="228600"/>
            <wp:effectExtent l="0" t="0" r="6350" b="0"/>
            <wp:docPr id="714"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41350" cy="228600"/>
                    </a:xfrm>
                    <a:prstGeom prst="rect">
                      <a:avLst/>
                    </a:prstGeom>
                    <a:noFill/>
                    <a:ln>
                      <a:noFill/>
                    </a:ln>
                  </pic:spPr>
                </pic:pic>
              </a:graphicData>
            </a:graphic>
          </wp:inline>
        </w:drawing>
      </w:r>
      <w:r w:rsidRPr="002A2BAE">
        <w:rPr>
          <w:rFonts w:ascii="Times New Roman" w:hAnsi="Times New Roman" w:cs="Times New Roman"/>
        </w:rPr>
        <w:t xml:space="preserve">, после чего </w:t>
      </w:r>
      <w:r>
        <w:rPr>
          <w:rFonts w:ascii="Times New Roman" w:hAnsi="Times New Roman" w:cs="Times New Roman"/>
        </w:rPr>
        <w:t>откроется интерфейс документа</w:t>
      </w:r>
      <w:r w:rsidRPr="002A2BAE">
        <w:rPr>
          <w:rFonts w:ascii="Times New Roman" w:hAnsi="Times New Roman" w:cs="Times New Roman"/>
        </w:rPr>
        <w:t xml:space="preserve"> «</w:t>
      </w:r>
      <w:r>
        <w:rPr>
          <w:rFonts w:ascii="Times New Roman" w:hAnsi="Times New Roman" w:cs="Times New Roman"/>
        </w:rPr>
        <w:t xml:space="preserve">Акт </w:t>
      </w:r>
      <w:r w:rsidR="00AC4E7A">
        <w:rPr>
          <w:rFonts w:ascii="Times New Roman" w:hAnsi="Times New Roman" w:cs="Times New Roman"/>
        </w:rPr>
        <w:t>расходный</w:t>
      </w:r>
      <w:r w:rsidRPr="002A2BAE">
        <w:rPr>
          <w:rFonts w:ascii="Times New Roman" w:hAnsi="Times New Roman" w:cs="Times New Roman"/>
        </w:rPr>
        <w:t xml:space="preserve">» (см. рисунок </w:t>
      </w:r>
      <w:r w:rsidR="00682043">
        <w:rPr>
          <w:rFonts w:ascii="Times New Roman" w:hAnsi="Times New Roman" w:cs="Times New Roman"/>
        </w:rPr>
        <w:t>173</w:t>
      </w:r>
      <w:r w:rsidRPr="002A2BAE">
        <w:rPr>
          <w:rFonts w:ascii="Times New Roman" w:hAnsi="Times New Roman" w:cs="Times New Roman"/>
        </w:rPr>
        <w:t xml:space="preserve">). </w:t>
      </w:r>
    </w:p>
    <w:p w14:paraId="40081FEE" w14:textId="3513A6AA" w:rsidR="001F2D07" w:rsidRPr="002A2BAE" w:rsidRDefault="00682043" w:rsidP="001F2D07">
      <w:pPr>
        <w:rPr>
          <w:rFonts w:ascii="Times New Roman" w:hAnsi="Times New Roman" w:cs="Times New Roman"/>
        </w:rPr>
      </w:pPr>
      <w:r w:rsidRPr="00682043">
        <w:rPr>
          <w:rFonts w:ascii="Times New Roman" w:hAnsi="Times New Roman" w:cs="Times New Roman"/>
        </w:rPr>
        <w:drawing>
          <wp:inline distT="0" distB="0" distL="0" distR="0" wp14:anchorId="4DED9469" wp14:editId="18E9E8EB">
            <wp:extent cx="5940425" cy="3173095"/>
            <wp:effectExtent l="0" t="0" r="3175" b="825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5940425" cy="3173095"/>
                    </a:xfrm>
                    <a:prstGeom prst="rect">
                      <a:avLst/>
                    </a:prstGeom>
                  </pic:spPr>
                </pic:pic>
              </a:graphicData>
            </a:graphic>
          </wp:inline>
        </w:drawing>
      </w:r>
    </w:p>
    <w:p w14:paraId="12BDB399" w14:textId="756A0922" w:rsidR="001F2D07" w:rsidRDefault="001F2D07" w:rsidP="001F2D07">
      <w:pPr>
        <w:rPr>
          <w:rFonts w:ascii="Times New Roman" w:hAnsi="Times New Roman" w:cs="Times New Roman"/>
        </w:rPr>
      </w:pPr>
      <w:r w:rsidRPr="002A2BAE">
        <w:rPr>
          <w:rFonts w:ascii="Times New Roman" w:hAnsi="Times New Roman" w:cs="Times New Roman"/>
        </w:rPr>
        <w:t xml:space="preserve">Рисунок </w:t>
      </w:r>
      <w:r w:rsidR="00682043">
        <w:rPr>
          <w:rFonts w:ascii="Times New Roman" w:hAnsi="Times New Roman" w:cs="Times New Roman"/>
        </w:rPr>
        <w:t>173</w:t>
      </w:r>
      <w:r w:rsidRPr="002A2BAE">
        <w:rPr>
          <w:rFonts w:ascii="Times New Roman" w:hAnsi="Times New Roman" w:cs="Times New Roman"/>
        </w:rPr>
        <w:t xml:space="preserve">. Пример </w:t>
      </w:r>
      <w:r>
        <w:rPr>
          <w:rFonts w:ascii="Times New Roman" w:hAnsi="Times New Roman" w:cs="Times New Roman"/>
        </w:rPr>
        <w:t>интерфейса документа</w:t>
      </w:r>
      <w:r w:rsidRPr="002A2BAE">
        <w:rPr>
          <w:rFonts w:ascii="Times New Roman" w:hAnsi="Times New Roman" w:cs="Times New Roman"/>
        </w:rPr>
        <w:t xml:space="preserve"> «</w:t>
      </w:r>
      <w:r>
        <w:rPr>
          <w:rFonts w:ascii="Times New Roman" w:hAnsi="Times New Roman" w:cs="Times New Roman"/>
        </w:rPr>
        <w:t xml:space="preserve">акт </w:t>
      </w:r>
      <w:r w:rsidR="00AC4E7A">
        <w:rPr>
          <w:rFonts w:ascii="Times New Roman" w:hAnsi="Times New Roman" w:cs="Times New Roman"/>
        </w:rPr>
        <w:t>расходный</w:t>
      </w:r>
      <w:r w:rsidRPr="002A2BAE">
        <w:rPr>
          <w:rFonts w:ascii="Times New Roman" w:hAnsi="Times New Roman" w:cs="Times New Roman"/>
        </w:rPr>
        <w:t>».</w:t>
      </w:r>
    </w:p>
    <w:p w14:paraId="129FA8A9" w14:textId="77777777" w:rsidR="001F2D07" w:rsidRDefault="001F2D07" w:rsidP="001F2D07">
      <w:pPr>
        <w:ind w:firstLine="709"/>
        <w:rPr>
          <w:rFonts w:ascii="Times New Roman" w:hAnsi="Times New Roman" w:cs="Times New Roman"/>
        </w:rPr>
      </w:pPr>
      <w:r>
        <w:rPr>
          <w:rFonts w:ascii="Times New Roman" w:hAnsi="Times New Roman" w:cs="Times New Roman"/>
        </w:rPr>
        <w:t>В открывшемся документе необходимо указать:</w:t>
      </w:r>
    </w:p>
    <w:p w14:paraId="12161817" w14:textId="77777777" w:rsidR="001F2D07" w:rsidRDefault="001F2D07" w:rsidP="00190A9A">
      <w:pPr>
        <w:pStyle w:val="a3"/>
        <w:numPr>
          <w:ilvl w:val="0"/>
          <w:numId w:val="28"/>
        </w:numPr>
        <w:rPr>
          <w:rFonts w:ascii="Times New Roman" w:hAnsi="Times New Roman" w:cs="Times New Roman"/>
        </w:rPr>
      </w:pPr>
      <w:r>
        <w:rPr>
          <w:rFonts w:ascii="Times New Roman" w:hAnsi="Times New Roman" w:cs="Times New Roman"/>
        </w:rPr>
        <w:t>Дату документа – дату акта;</w:t>
      </w:r>
    </w:p>
    <w:p w14:paraId="74A6E2C6" w14:textId="77777777" w:rsidR="001F2D07" w:rsidRDefault="001F2D07" w:rsidP="00190A9A">
      <w:pPr>
        <w:pStyle w:val="a3"/>
        <w:numPr>
          <w:ilvl w:val="0"/>
          <w:numId w:val="28"/>
        </w:numPr>
        <w:rPr>
          <w:rFonts w:ascii="Times New Roman" w:hAnsi="Times New Roman" w:cs="Times New Roman"/>
        </w:rPr>
      </w:pPr>
      <w:r>
        <w:rPr>
          <w:rFonts w:ascii="Times New Roman" w:hAnsi="Times New Roman" w:cs="Times New Roman"/>
        </w:rPr>
        <w:t>Организацию, которая выставляет кат;</w:t>
      </w:r>
    </w:p>
    <w:p w14:paraId="4156BD84" w14:textId="77777777" w:rsidR="001F2D07" w:rsidRDefault="001F2D07" w:rsidP="00190A9A">
      <w:pPr>
        <w:pStyle w:val="a3"/>
        <w:numPr>
          <w:ilvl w:val="0"/>
          <w:numId w:val="28"/>
        </w:numPr>
        <w:rPr>
          <w:rFonts w:ascii="Times New Roman" w:hAnsi="Times New Roman" w:cs="Times New Roman"/>
        </w:rPr>
      </w:pPr>
      <w:r>
        <w:rPr>
          <w:rFonts w:ascii="Times New Roman" w:hAnsi="Times New Roman" w:cs="Times New Roman"/>
        </w:rPr>
        <w:t>Контрагента, которому выставляется акт;</w:t>
      </w:r>
    </w:p>
    <w:p w14:paraId="37B146E6" w14:textId="77777777" w:rsidR="001F2D07" w:rsidRDefault="001F2D07" w:rsidP="00190A9A">
      <w:pPr>
        <w:pStyle w:val="a3"/>
        <w:numPr>
          <w:ilvl w:val="0"/>
          <w:numId w:val="28"/>
        </w:numPr>
        <w:rPr>
          <w:rFonts w:ascii="Times New Roman" w:hAnsi="Times New Roman" w:cs="Times New Roman"/>
        </w:rPr>
      </w:pPr>
      <w:r>
        <w:rPr>
          <w:rFonts w:ascii="Times New Roman" w:hAnsi="Times New Roman" w:cs="Times New Roman"/>
        </w:rPr>
        <w:t>Договор, по которому выставляется акт;</w:t>
      </w:r>
    </w:p>
    <w:p w14:paraId="26F9A625" w14:textId="77777777" w:rsidR="001F2D07" w:rsidRDefault="001F2D07" w:rsidP="00190A9A">
      <w:pPr>
        <w:pStyle w:val="a3"/>
        <w:numPr>
          <w:ilvl w:val="0"/>
          <w:numId w:val="28"/>
        </w:numPr>
        <w:rPr>
          <w:rFonts w:ascii="Times New Roman" w:hAnsi="Times New Roman" w:cs="Times New Roman"/>
        </w:rPr>
      </w:pPr>
      <w:r>
        <w:rPr>
          <w:rFonts w:ascii="Times New Roman" w:hAnsi="Times New Roman" w:cs="Times New Roman"/>
        </w:rPr>
        <w:t>Валюту акта.</w:t>
      </w:r>
    </w:p>
    <w:p w14:paraId="5267A2F2" w14:textId="77777777" w:rsidR="001F2D07" w:rsidRDefault="001F2D07" w:rsidP="001F2D07">
      <w:pPr>
        <w:ind w:firstLine="709"/>
        <w:rPr>
          <w:rFonts w:ascii="Times New Roman" w:hAnsi="Times New Roman" w:cs="Times New Roman"/>
        </w:rPr>
      </w:pPr>
      <w:r>
        <w:rPr>
          <w:rFonts w:ascii="Times New Roman" w:hAnsi="Times New Roman" w:cs="Times New Roman"/>
        </w:rPr>
        <w:t>На основании данных договора, в документе заполнятся поля: ЦФО, Объект.</w:t>
      </w:r>
    </w:p>
    <w:p w14:paraId="6CE2FF05" w14:textId="77777777" w:rsidR="001F2D07" w:rsidRDefault="001F2D07" w:rsidP="00D21B69">
      <w:pPr>
        <w:ind w:firstLine="709"/>
        <w:jc w:val="both"/>
        <w:rPr>
          <w:rFonts w:ascii="Times New Roman" w:hAnsi="Times New Roman" w:cs="Times New Roman"/>
        </w:rPr>
      </w:pPr>
      <w:r>
        <w:rPr>
          <w:rFonts w:ascii="Times New Roman" w:hAnsi="Times New Roman" w:cs="Times New Roman"/>
        </w:rPr>
        <w:t xml:space="preserve">Для указания набора услуг, выполненных по акту, необходимо перейти в табличную часть. Для добавления строк в табличную часть необходимо воспользоваться кнопкой </w:t>
      </w:r>
      <w:r>
        <w:rPr>
          <w:rFonts w:ascii="Times New Roman" w:hAnsi="Times New Roman" w:cs="Times New Roman"/>
          <w:noProof/>
          <w:lang w:eastAsia="ru-RU"/>
        </w:rPr>
        <w:drawing>
          <wp:inline distT="0" distB="0" distL="0" distR="0" wp14:anchorId="3DFAD8A5" wp14:editId="5B560FE6">
            <wp:extent cx="704850" cy="266700"/>
            <wp:effectExtent l="0" t="0" r="0" b="0"/>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704850" cy="266700"/>
                    </a:xfrm>
                    <a:prstGeom prst="rect">
                      <a:avLst/>
                    </a:prstGeom>
                    <a:noFill/>
                    <a:ln>
                      <a:noFill/>
                    </a:ln>
                  </pic:spPr>
                </pic:pic>
              </a:graphicData>
            </a:graphic>
          </wp:inline>
        </w:drawing>
      </w:r>
      <w:r>
        <w:rPr>
          <w:rFonts w:ascii="Times New Roman" w:hAnsi="Times New Roman" w:cs="Times New Roman"/>
        </w:rPr>
        <w:t>. После чего в табличную части выбрать этапы договора, которые выполнены.</w:t>
      </w:r>
    </w:p>
    <w:p w14:paraId="39273EF3" w14:textId="452AD493" w:rsidR="001F2D07" w:rsidRDefault="001F2D07" w:rsidP="00D21B69">
      <w:pPr>
        <w:ind w:firstLine="709"/>
        <w:jc w:val="both"/>
        <w:rPr>
          <w:rFonts w:ascii="Times New Roman" w:hAnsi="Times New Roman" w:cs="Times New Roman"/>
        </w:rPr>
      </w:pPr>
      <w:r>
        <w:rPr>
          <w:rFonts w:ascii="Times New Roman" w:hAnsi="Times New Roman" w:cs="Times New Roman"/>
        </w:rPr>
        <w:t xml:space="preserve">Интерфейс документа «акт </w:t>
      </w:r>
      <w:r w:rsidR="00E13565">
        <w:rPr>
          <w:rFonts w:ascii="Times New Roman" w:hAnsi="Times New Roman" w:cs="Times New Roman"/>
        </w:rPr>
        <w:t>получ</w:t>
      </w:r>
      <w:r>
        <w:rPr>
          <w:rFonts w:ascii="Times New Roman" w:hAnsi="Times New Roman" w:cs="Times New Roman"/>
        </w:rPr>
        <w:t>енный» позволяет формироваться по неогран</w:t>
      </w:r>
      <w:r w:rsidR="00AC4E7A">
        <w:rPr>
          <w:rFonts w:ascii="Times New Roman" w:hAnsi="Times New Roman" w:cs="Times New Roman"/>
        </w:rPr>
        <w:t>иченному набору этапов договора.</w:t>
      </w:r>
    </w:p>
    <w:p w14:paraId="31A6B8CF" w14:textId="77777777" w:rsidR="001F2D07" w:rsidRPr="002A2BAE" w:rsidRDefault="001F2D07" w:rsidP="00D21B69">
      <w:pPr>
        <w:ind w:firstLine="709"/>
        <w:jc w:val="both"/>
        <w:rPr>
          <w:rFonts w:ascii="Times New Roman" w:hAnsi="Times New Roman" w:cs="Times New Roman"/>
        </w:rPr>
      </w:pPr>
      <w:r w:rsidRPr="002A2BAE">
        <w:rPr>
          <w:rFonts w:ascii="Times New Roman" w:hAnsi="Times New Roman" w:cs="Times New Roman"/>
        </w:rPr>
        <w:lastRenderedPageBreak/>
        <w:t>Для сохранения документа необходимо нажать кнопку «Провести и закрыть».</w:t>
      </w:r>
    </w:p>
    <w:p w14:paraId="640CB071" w14:textId="77777777" w:rsidR="00C51E5B" w:rsidRPr="00C51E5B" w:rsidRDefault="00C51E5B" w:rsidP="00D21B69">
      <w:pPr>
        <w:jc w:val="both"/>
      </w:pPr>
    </w:p>
    <w:p w14:paraId="55D9D7AF" w14:textId="77777777" w:rsidR="00C51E5B" w:rsidRDefault="00C51E5B" w:rsidP="00D21B69">
      <w:pPr>
        <w:pStyle w:val="3"/>
        <w:jc w:val="both"/>
        <w:rPr>
          <w:rFonts w:ascii="Times New Roman" w:hAnsi="Times New Roman" w:cs="Times New Roman"/>
        </w:rPr>
      </w:pPr>
      <w:bookmarkStart w:id="166" w:name="_Toc230274617"/>
      <w:r>
        <w:rPr>
          <w:rFonts w:ascii="Times New Roman" w:hAnsi="Times New Roman" w:cs="Times New Roman"/>
        </w:rPr>
        <w:t>Акт взаимозачета</w:t>
      </w:r>
      <w:bookmarkEnd w:id="166"/>
    </w:p>
    <w:p w14:paraId="21343F59" w14:textId="77777777" w:rsidR="00280E1B" w:rsidRDefault="00280E1B" w:rsidP="00D21B69">
      <w:pPr>
        <w:ind w:firstLine="709"/>
        <w:jc w:val="both"/>
        <w:rPr>
          <w:rFonts w:ascii="Times New Roman" w:hAnsi="Times New Roman" w:cs="Times New Roman"/>
        </w:rPr>
      </w:pPr>
      <w:r>
        <w:rPr>
          <w:rFonts w:ascii="Times New Roman" w:hAnsi="Times New Roman" w:cs="Times New Roman"/>
        </w:rPr>
        <w:t>Документ «Акт взаимозачета» предназначен для проведения зачетов между различными договорами одного контрагента.</w:t>
      </w:r>
    </w:p>
    <w:p w14:paraId="6C6F0CF3" w14:textId="5B4CF498" w:rsidR="00280E1B" w:rsidRPr="002A2BAE" w:rsidRDefault="00280E1B" w:rsidP="00D21B69">
      <w:pPr>
        <w:ind w:firstLine="709"/>
        <w:jc w:val="both"/>
        <w:rPr>
          <w:rFonts w:ascii="Times New Roman" w:hAnsi="Times New Roman" w:cs="Times New Roman"/>
        </w:rPr>
      </w:pPr>
      <w:r w:rsidRPr="002A2BAE">
        <w:rPr>
          <w:rFonts w:ascii="Times New Roman" w:hAnsi="Times New Roman" w:cs="Times New Roman"/>
        </w:rPr>
        <w:t xml:space="preserve">Для ввода </w:t>
      </w:r>
      <w:r>
        <w:rPr>
          <w:rFonts w:ascii="Times New Roman" w:hAnsi="Times New Roman" w:cs="Times New Roman"/>
        </w:rPr>
        <w:t>акта необходимо воспользоваться пунктом «Документы» главного меню системы</w:t>
      </w:r>
      <w:r w:rsidRPr="002A2BAE">
        <w:rPr>
          <w:rFonts w:ascii="Times New Roman" w:hAnsi="Times New Roman" w:cs="Times New Roman"/>
        </w:rPr>
        <w:t xml:space="preserve"> </w:t>
      </w:r>
      <w:r>
        <w:rPr>
          <w:rFonts w:ascii="Times New Roman" w:hAnsi="Times New Roman" w:cs="Times New Roman"/>
        </w:rPr>
        <w:t>(</w:t>
      </w:r>
      <w:r w:rsidRPr="002A2BAE">
        <w:rPr>
          <w:rFonts w:ascii="Times New Roman" w:hAnsi="Times New Roman" w:cs="Times New Roman"/>
        </w:rPr>
        <w:t xml:space="preserve">см. рисунок </w:t>
      </w:r>
      <w:r w:rsidR="00516A27">
        <w:rPr>
          <w:rFonts w:ascii="Times New Roman" w:hAnsi="Times New Roman" w:cs="Times New Roman"/>
        </w:rPr>
        <w:t>168</w:t>
      </w:r>
      <w:r w:rsidRPr="002A2BAE">
        <w:rPr>
          <w:rFonts w:ascii="Times New Roman" w:hAnsi="Times New Roman" w:cs="Times New Roman"/>
        </w:rPr>
        <w:t>)</w:t>
      </w:r>
      <w:r>
        <w:rPr>
          <w:rFonts w:ascii="Times New Roman" w:hAnsi="Times New Roman" w:cs="Times New Roman"/>
        </w:rPr>
        <w:t xml:space="preserve"> и выбрать подпункт «Акт взаимозачета»</w:t>
      </w:r>
      <w:r w:rsidRPr="002A2BAE">
        <w:rPr>
          <w:rFonts w:ascii="Times New Roman" w:hAnsi="Times New Roman" w:cs="Times New Roman"/>
        </w:rPr>
        <w:t xml:space="preserve">. </w:t>
      </w:r>
    </w:p>
    <w:p w14:paraId="06DBDA94" w14:textId="2F7BF250" w:rsidR="00280E1B" w:rsidRDefault="00280E1B" w:rsidP="00280E1B">
      <w:pPr>
        <w:ind w:firstLine="709"/>
        <w:rPr>
          <w:rFonts w:ascii="Times New Roman" w:hAnsi="Times New Roman" w:cs="Times New Roman"/>
        </w:rPr>
      </w:pPr>
      <w:r w:rsidRPr="002A2BAE">
        <w:rPr>
          <w:rFonts w:ascii="Times New Roman" w:hAnsi="Times New Roman" w:cs="Times New Roman"/>
        </w:rPr>
        <w:t xml:space="preserve">Откроется интерфейс просмотра </w:t>
      </w:r>
      <w:r>
        <w:rPr>
          <w:rFonts w:ascii="Times New Roman" w:hAnsi="Times New Roman" w:cs="Times New Roman"/>
        </w:rPr>
        <w:t>актов взаимозачета</w:t>
      </w:r>
      <w:r w:rsidR="00003C27" w:rsidRPr="00003C27">
        <w:rPr>
          <w:rFonts w:ascii="Times New Roman" w:hAnsi="Times New Roman" w:cs="Times New Roman"/>
        </w:rPr>
        <w:t xml:space="preserve"> (</w:t>
      </w:r>
      <w:r w:rsidR="00003C27">
        <w:rPr>
          <w:rFonts w:ascii="Times New Roman" w:hAnsi="Times New Roman" w:cs="Times New Roman"/>
        </w:rPr>
        <w:t>с</w:t>
      </w:r>
      <w:r w:rsidR="00516A27">
        <w:rPr>
          <w:rFonts w:ascii="Times New Roman" w:hAnsi="Times New Roman" w:cs="Times New Roman"/>
        </w:rPr>
        <w:t>м.рис.174</w:t>
      </w:r>
      <w:r w:rsidR="00003C27">
        <w:rPr>
          <w:rFonts w:ascii="Times New Roman" w:hAnsi="Times New Roman" w:cs="Times New Roman"/>
        </w:rPr>
        <w:t>)</w:t>
      </w:r>
      <w:r w:rsidRPr="002A2BAE">
        <w:rPr>
          <w:rFonts w:ascii="Times New Roman" w:hAnsi="Times New Roman" w:cs="Times New Roman"/>
        </w:rPr>
        <w:t xml:space="preserve">. </w:t>
      </w:r>
    </w:p>
    <w:p w14:paraId="3DF6B6AA" w14:textId="30C65892" w:rsidR="005705DA" w:rsidRDefault="005705DA" w:rsidP="00003C27">
      <w:pPr>
        <w:rPr>
          <w:rFonts w:ascii="Times New Roman" w:hAnsi="Times New Roman" w:cs="Times New Roman"/>
        </w:rPr>
      </w:pPr>
      <w:r w:rsidRPr="005705DA">
        <w:rPr>
          <w:rFonts w:ascii="Times New Roman" w:hAnsi="Times New Roman" w:cs="Times New Roman"/>
          <w:noProof/>
          <w:lang w:eastAsia="ru-RU"/>
        </w:rPr>
        <w:drawing>
          <wp:inline distT="0" distB="0" distL="0" distR="0" wp14:anchorId="0EA279B7" wp14:editId="620DFA94">
            <wp:extent cx="5940425" cy="3500755"/>
            <wp:effectExtent l="0" t="0" r="3175"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5940425" cy="3500755"/>
                    </a:xfrm>
                    <a:prstGeom prst="rect">
                      <a:avLst/>
                    </a:prstGeom>
                  </pic:spPr>
                </pic:pic>
              </a:graphicData>
            </a:graphic>
          </wp:inline>
        </w:drawing>
      </w:r>
    </w:p>
    <w:p w14:paraId="4440A671" w14:textId="62CF6B9D" w:rsidR="00003C27" w:rsidRPr="002A2BAE" w:rsidRDefault="00516A27" w:rsidP="00003C27">
      <w:pPr>
        <w:rPr>
          <w:rFonts w:ascii="Times New Roman" w:hAnsi="Times New Roman" w:cs="Times New Roman"/>
        </w:rPr>
      </w:pPr>
      <w:r>
        <w:rPr>
          <w:rFonts w:ascii="Times New Roman" w:hAnsi="Times New Roman" w:cs="Times New Roman"/>
        </w:rPr>
        <w:t>Рисунок 174</w:t>
      </w:r>
      <w:r w:rsidR="00003C27">
        <w:rPr>
          <w:rFonts w:ascii="Times New Roman" w:hAnsi="Times New Roman" w:cs="Times New Roman"/>
        </w:rPr>
        <w:t>. Форма списка Актов взвимозачетов.</w:t>
      </w:r>
    </w:p>
    <w:p w14:paraId="3B5D1FC1" w14:textId="0D36F8BD" w:rsidR="00280E1B" w:rsidRPr="002A2BAE" w:rsidRDefault="00280E1B" w:rsidP="00D21B69">
      <w:pPr>
        <w:ind w:firstLine="709"/>
        <w:jc w:val="both"/>
        <w:rPr>
          <w:rFonts w:ascii="Times New Roman" w:hAnsi="Times New Roman" w:cs="Times New Roman"/>
        </w:rPr>
      </w:pPr>
      <w:r w:rsidRPr="002A2BAE">
        <w:rPr>
          <w:rFonts w:ascii="Times New Roman" w:hAnsi="Times New Roman" w:cs="Times New Roman"/>
        </w:rPr>
        <w:t xml:space="preserve">Для </w:t>
      </w:r>
      <w:r>
        <w:rPr>
          <w:rFonts w:ascii="Times New Roman" w:hAnsi="Times New Roman" w:cs="Times New Roman"/>
        </w:rPr>
        <w:t>нового документа,</w:t>
      </w:r>
      <w:r w:rsidRPr="002A2BAE">
        <w:rPr>
          <w:rFonts w:ascii="Times New Roman" w:hAnsi="Times New Roman" w:cs="Times New Roman"/>
        </w:rPr>
        <w:t xml:space="preserve"> необходимо воспользоваться кнопкой </w:t>
      </w:r>
      <w:r>
        <w:rPr>
          <w:rFonts w:ascii="Times New Roman" w:hAnsi="Times New Roman" w:cs="Times New Roman"/>
          <w:noProof/>
          <w:lang w:eastAsia="ru-RU"/>
        </w:rPr>
        <w:drawing>
          <wp:inline distT="0" distB="0" distL="0" distR="0" wp14:anchorId="7496FCE2" wp14:editId="5F706129">
            <wp:extent cx="641350" cy="228600"/>
            <wp:effectExtent l="0" t="0" r="6350" b="0"/>
            <wp:docPr id="722" name="Рисунок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41350" cy="228600"/>
                    </a:xfrm>
                    <a:prstGeom prst="rect">
                      <a:avLst/>
                    </a:prstGeom>
                    <a:noFill/>
                    <a:ln>
                      <a:noFill/>
                    </a:ln>
                  </pic:spPr>
                </pic:pic>
              </a:graphicData>
            </a:graphic>
          </wp:inline>
        </w:drawing>
      </w:r>
      <w:r w:rsidRPr="002A2BAE">
        <w:rPr>
          <w:rFonts w:ascii="Times New Roman" w:hAnsi="Times New Roman" w:cs="Times New Roman"/>
        </w:rPr>
        <w:t xml:space="preserve">, после чего </w:t>
      </w:r>
      <w:r>
        <w:rPr>
          <w:rFonts w:ascii="Times New Roman" w:hAnsi="Times New Roman" w:cs="Times New Roman"/>
        </w:rPr>
        <w:t>откроется интерфейс документа</w:t>
      </w:r>
      <w:r w:rsidRPr="002A2BAE">
        <w:rPr>
          <w:rFonts w:ascii="Times New Roman" w:hAnsi="Times New Roman" w:cs="Times New Roman"/>
        </w:rPr>
        <w:t xml:space="preserve"> «</w:t>
      </w:r>
      <w:r>
        <w:rPr>
          <w:rFonts w:ascii="Times New Roman" w:hAnsi="Times New Roman" w:cs="Times New Roman"/>
        </w:rPr>
        <w:t>Акт взаимозачета</w:t>
      </w:r>
      <w:r w:rsidRPr="002A2BAE">
        <w:rPr>
          <w:rFonts w:ascii="Times New Roman" w:hAnsi="Times New Roman" w:cs="Times New Roman"/>
        </w:rPr>
        <w:t xml:space="preserve">» (см. рисунок </w:t>
      </w:r>
      <w:r w:rsidR="00003C27">
        <w:rPr>
          <w:rFonts w:ascii="Times New Roman" w:hAnsi="Times New Roman" w:cs="Times New Roman"/>
        </w:rPr>
        <w:t>1</w:t>
      </w:r>
      <w:r w:rsidR="00516A27">
        <w:rPr>
          <w:rFonts w:ascii="Times New Roman" w:hAnsi="Times New Roman" w:cs="Times New Roman"/>
        </w:rPr>
        <w:t>75</w:t>
      </w:r>
      <w:r w:rsidRPr="002A2BAE">
        <w:rPr>
          <w:rFonts w:ascii="Times New Roman" w:hAnsi="Times New Roman" w:cs="Times New Roman"/>
        </w:rPr>
        <w:t xml:space="preserve">). </w:t>
      </w:r>
    </w:p>
    <w:p w14:paraId="2A4E824C" w14:textId="4686C255" w:rsidR="00280E1B" w:rsidRPr="00AC4E7A" w:rsidRDefault="00AC4E7A" w:rsidP="00280E1B">
      <w:pPr>
        <w:rPr>
          <w:noProof/>
          <w:lang w:eastAsia="ru-RU"/>
        </w:rPr>
      </w:pPr>
      <w:r w:rsidRPr="00AC4E7A">
        <w:rPr>
          <w:noProof/>
          <w:lang w:eastAsia="ru-RU"/>
        </w:rPr>
        <w:lastRenderedPageBreak/>
        <w:drawing>
          <wp:inline distT="0" distB="0" distL="0" distR="0" wp14:anchorId="33FA7832" wp14:editId="27ED6D27">
            <wp:extent cx="5940425" cy="3569335"/>
            <wp:effectExtent l="0" t="0" r="3175" b="0"/>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5940425" cy="3569335"/>
                    </a:xfrm>
                    <a:prstGeom prst="rect">
                      <a:avLst/>
                    </a:prstGeom>
                  </pic:spPr>
                </pic:pic>
              </a:graphicData>
            </a:graphic>
          </wp:inline>
        </w:drawing>
      </w:r>
    </w:p>
    <w:p w14:paraId="6549062E" w14:textId="44197E3A" w:rsidR="00003C27" w:rsidRDefault="00280E1B" w:rsidP="00003C27">
      <w:pPr>
        <w:jc w:val="both"/>
        <w:rPr>
          <w:rFonts w:ascii="Times New Roman" w:hAnsi="Times New Roman" w:cs="Times New Roman"/>
        </w:rPr>
      </w:pPr>
      <w:r w:rsidRPr="002A2BAE">
        <w:rPr>
          <w:rFonts w:ascii="Times New Roman" w:hAnsi="Times New Roman" w:cs="Times New Roman"/>
        </w:rPr>
        <w:t xml:space="preserve">Рисунок </w:t>
      </w:r>
      <w:r w:rsidR="00516A27">
        <w:rPr>
          <w:rFonts w:ascii="Times New Roman" w:hAnsi="Times New Roman" w:cs="Times New Roman"/>
        </w:rPr>
        <w:t>175</w:t>
      </w:r>
      <w:r w:rsidRPr="002A2BAE">
        <w:rPr>
          <w:rFonts w:ascii="Times New Roman" w:hAnsi="Times New Roman" w:cs="Times New Roman"/>
        </w:rPr>
        <w:t xml:space="preserve">. Пример </w:t>
      </w:r>
      <w:r>
        <w:rPr>
          <w:rFonts w:ascii="Times New Roman" w:hAnsi="Times New Roman" w:cs="Times New Roman"/>
        </w:rPr>
        <w:t>интерфейса документа</w:t>
      </w:r>
      <w:r w:rsidRPr="002A2BAE">
        <w:rPr>
          <w:rFonts w:ascii="Times New Roman" w:hAnsi="Times New Roman" w:cs="Times New Roman"/>
        </w:rPr>
        <w:t xml:space="preserve"> «</w:t>
      </w:r>
      <w:r>
        <w:rPr>
          <w:rFonts w:ascii="Times New Roman" w:hAnsi="Times New Roman" w:cs="Times New Roman"/>
        </w:rPr>
        <w:t>акт взаимозачета</w:t>
      </w:r>
      <w:r w:rsidRPr="002A2BAE">
        <w:rPr>
          <w:rFonts w:ascii="Times New Roman" w:hAnsi="Times New Roman" w:cs="Times New Roman"/>
        </w:rPr>
        <w:t>».</w:t>
      </w:r>
    </w:p>
    <w:p w14:paraId="20D0264F" w14:textId="13767769" w:rsidR="00E7682E" w:rsidRDefault="00E7682E" w:rsidP="00E7682E">
      <w:pPr>
        <w:ind w:firstLine="709"/>
        <w:rPr>
          <w:rFonts w:ascii="Times New Roman" w:hAnsi="Times New Roman" w:cs="Times New Roman"/>
        </w:rPr>
      </w:pPr>
      <w:r>
        <w:rPr>
          <w:rFonts w:ascii="Times New Roman" w:hAnsi="Times New Roman" w:cs="Times New Roman"/>
        </w:rPr>
        <w:t>Документ имеет две табличные части. В левую табличную часть подбирается кредиторская задолженность, в правую дебиторская.</w:t>
      </w:r>
      <w:r>
        <w:rPr>
          <w:rFonts w:ascii="Times New Roman" w:hAnsi="Times New Roman" w:cs="Times New Roman"/>
        </w:rPr>
        <w:br/>
      </w:r>
      <w:r>
        <w:rPr>
          <w:rFonts w:ascii="Times New Roman" w:hAnsi="Times New Roman" w:cs="Times New Roman"/>
        </w:rPr>
        <w:tab/>
      </w:r>
      <w:r w:rsidR="004D1C52">
        <w:rPr>
          <w:rFonts w:ascii="Times New Roman" w:hAnsi="Times New Roman" w:cs="Times New Roman"/>
        </w:rPr>
        <w:t>Документ имеет реквизиты:</w:t>
      </w:r>
    </w:p>
    <w:p w14:paraId="42CFB0FD" w14:textId="78AF8393" w:rsidR="004D1C52" w:rsidRDefault="004D1C52" w:rsidP="006C3CB4">
      <w:pPr>
        <w:pStyle w:val="a3"/>
        <w:numPr>
          <w:ilvl w:val="0"/>
          <w:numId w:val="42"/>
        </w:numPr>
        <w:rPr>
          <w:rFonts w:ascii="Times New Roman" w:hAnsi="Times New Roman" w:cs="Times New Roman"/>
        </w:rPr>
      </w:pPr>
      <w:r>
        <w:rPr>
          <w:rFonts w:ascii="Times New Roman" w:hAnsi="Times New Roman" w:cs="Times New Roman"/>
        </w:rPr>
        <w:t>Номер – внутренний номер системы – присваивается при записи;</w:t>
      </w:r>
    </w:p>
    <w:p w14:paraId="0057A6DA" w14:textId="608BF641" w:rsidR="004D1C52" w:rsidRDefault="004D1C52" w:rsidP="006C3CB4">
      <w:pPr>
        <w:pStyle w:val="a3"/>
        <w:numPr>
          <w:ilvl w:val="0"/>
          <w:numId w:val="42"/>
        </w:numPr>
        <w:rPr>
          <w:rFonts w:ascii="Times New Roman" w:hAnsi="Times New Roman" w:cs="Times New Roman"/>
        </w:rPr>
      </w:pPr>
      <w:r>
        <w:rPr>
          <w:rFonts w:ascii="Times New Roman" w:hAnsi="Times New Roman" w:cs="Times New Roman"/>
        </w:rPr>
        <w:t>Дата – дата отражения документа в системе;</w:t>
      </w:r>
    </w:p>
    <w:p w14:paraId="74731166" w14:textId="7D180C5D" w:rsidR="004D1C52" w:rsidRDefault="004D1C52" w:rsidP="006C3CB4">
      <w:pPr>
        <w:pStyle w:val="a3"/>
        <w:numPr>
          <w:ilvl w:val="0"/>
          <w:numId w:val="42"/>
        </w:numPr>
        <w:rPr>
          <w:rFonts w:ascii="Times New Roman" w:hAnsi="Times New Roman" w:cs="Times New Roman"/>
        </w:rPr>
      </w:pPr>
      <w:r>
        <w:rPr>
          <w:rFonts w:ascii="Times New Roman" w:hAnsi="Times New Roman" w:cs="Times New Roman"/>
        </w:rPr>
        <w:t>Организация;</w:t>
      </w:r>
    </w:p>
    <w:p w14:paraId="1E9F567B" w14:textId="7CF8F5B8" w:rsidR="004D1C52" w:rsidRDefault="004D1C52" w:rsidP="006C3CB4">
      <w:pPr>
        <w:pStyle w:val="a3"/>
        <w:numPr>
          <w:ilvl w:val="0"/>
          <w:numId w:val="42"/>
        </w:numPr>
        <w:rPr>
          <w:rFonts w:ascii="Times New Roman" w:hAnsi="Times New Roman" w:cs="Times New Roman"/>
        </w:rPr>
      </w:pPr>
      <w:r>
        <w:rPr>
          <w:rFonts w:ascii="Times New Roman" w:hAnsi="Times New Roman" w:cs="Times New Roman"/>
        </w:rPr>
        <w:t>Контрагент – заполняется, если Акт двусторонний;</w:t>
      </w:r>
    </w:p>
    <w:p w14:paraId="24E03EC5" w14:textId="543687B7" w:rsidR="004D1C52" w:rsidRDefault="004D1C52" w:rsidP="006C3CB4">
      <w:pPr>
        <w:pStyle w:val="a3"/>
        <w:numPr>
          <w:ilvl w:val="0"/>
          <w:numId w:val="42"/>
        </w:numPr>
        <w:rPr>
          <w:rFonts w:ascii="Times New Roman" w:hAnsi="Times New Roman" w:cs="Times New Roman"/>
        </w:rPr>
      </w:pPr>
      <w:r>
        <w:rPr>
          <w:rFonts w:ascii="Times New Roman" w:hAnsi="Times New Roman" w:cs="Times New Roman"/>
        </w:rPr>
        <w:t>Многосторонний – признак указывается, если Акт многосторонний (при этом поле Контрагент становится невидимым);</w:t>
      </w:r>
    </w:p>
    <w:p w14:paraId="4B014987" w14:textId="23DFEA6F" w:rsidR="004D1C52" w:rsidRDefault="004D1C52" w:rsidP="006C3CB4">
      <w:pPr>
        <w:pStyle w:val="a3"/>
        <w:numPr>
          <w:ilvl w:val="0"/>
          <w:numId w:val="42"/>
        </w:numPr>
        <w:rPr>
          <w:rFonts w:ascii="Times New Roman" w:hAnsi="Times New Roman" w:cs="Times New Roman"/>
        </w:rPr>
      </w:pPr>
      <w:r>
        <w:rPr>
          <w:rFonts w:ascii="Times New Roman" w:hAnsi="Times New Roman" w:cs="Times New Roman"/>
        </w:rPr>
        <w:t>Валюта расчетов акта – валюта проведения взаимозачета;</w:t>
      </w:r>
    </w:p>
    <w:p w14:paraId="60316536" w14:textId="2F09F9D3" w:rsidR="004D1C52" w:rsidRDefault="004D1C52" w:rsidP="006C3CB4">
      <w:pPr>
        <w:pStyle w:val="a3"/>
        <w:numPr>
          <w:ilvl w:val="0"/>
          <w:numId w:val="42"/>
        </w:numPr>
        <w:rPr>
          <w:rFonts w:ascii="Times New Roman" w:hAnsi="Times New Roman" w:cs="Times New Roman"/>
        </w:rPr>
      </w:pPr>
      <w:r>
        <w:rPr>
          <w:rFonts w:ascii="Times New Roman" w:hAnsi="Times New Roman" w:cs="Times New Roman"/>
        </w:rPr>
        <w:t>Дата вх. – дата входящего документа, на основании которого вносится Акт;</w:t>
      </w:r>
    </w:p>
    <w:p w14:paraId="6A8A84CA" w14:textId="3598424E" w:rsidR="004D1C52" w:rsidRDefault="004D1C52" w:rsidP="006C3CB4">
      <w:pPr>
        <w:pStyle w:val="a3"/>
        <w:numPr>
          <w:ilvl w:val="0"/>
          <w:numId w:val="42"/>
        </w:numPr>
        <w:rPr>
          <w:rFonts w:ascii="Times New Roman" w:hAnsi="Times New Roman" w:cs="Times New Roman"/>
        </w:rPr>
      </w:pPr>
      <w:r>
        <w:rPr>
          <w:rFonts w:ascii="Times New Roman" w:hAnsi="Times New Roman" w:cs="Times New Roman"/>
        </w:rPr>
        <w:t>Номер вх. – номер входящего документа, на основании которого вносится Акт;</w:t>
      </w:r>
    </w:p>
    <w:p w14:paraId="2D3476FD" w14:textId="70646460" w:rsidR="00AF2DD4" w:rsidRDefault="00AF2DD4" w:rsidP="006C3CB4">
      <w:pPr>
        <w:pStyle w:val="a3"/>
        <w:numPr>
          <w:ilvl w:val="0"/>
          <w:numId w:val="42"/>
        </w:numPr>
        <w:rPr>
          <w:rFonts w:ascii="Times New Roman" w:hAnsi="Times New Roman" w:cs="Times New Roman"/>
        </w:rPr>
      </w:pPr>
      <w:r>
        <w:rPr>
          <w:rFonts w:ascii="Times New Roman" w:hAnsi="Times New Roman" w:cs="Times New Roman"/>
        </w:rPr>
        <w:t>Вид операции – определяет настройки интерфейса (названия табличных частей, возможность создания многостороннего акта, набор кнопок командных панелей, фильтры договоров при подборе задолженности) и алгоритм проведения документа.</w:t>
      </w:r>
    </w:p>
    <w:p w14:paraId="566BAD30" w14:textId="362D68A2" w:rsidR="00AF2DD4" w:rsidRDefault="00AF2DD4" w:rsidP="00B62B65">
      <w:pPr>
        <w:ind w:left="360"/>
        <w:rPr>
          <w:rFonts w:ascii="Times New Roman" w:hAnsi="Times New Roman" w:cs="Times New Roman"/>
        </w:rPr>
      </w:pPr>
      <w:r>
        <w:rPr>
          <w:rFonts w:ascii="Times New Roman" w:hAnsi="Times New Roman" w:cs="Times New Roman"/>
        </w:rPr>
        <w:t>Список видов операций:</w:t>
      </w:r>
    </w:p>
    <w:p w14:paraId="46236591" w14:textId="77777777" w:rsidR="00A72AE7" w:rsidRDefault="00AF2DD4" w:rsidP="00B62B65">
      <w:pPr>
        <w:pStyle w:val="a3"/>
        <w:numPr>
          <w:ilvl w:val="0"/>
          <w:numId w:val="43"/>
        </w:numPr>
        <w:ind w:left="720"/>
        <w:rPr>
          <w:rFonts w:ascii="Times New Roman" w:hAnsi="Times New Roman" w:cs="Times New Roman"/>
        </w:rPr>
      </w:pPr>
      <w:r w:rsidRPr="009904C1">
        <w:rPr>
          <w:rFonts w:ascii="Times New Roman" w:hAnsi="Times New Roman" w:cs="Times New Roman"/>
          <w:b/>
        </w:rPr>
        <w:t>В</w:t>
      </w:r>
      <w:r w:rsidR="009904C1" w:rsidRPr="009904C1">
        <w:rPr>
          <w:rFonts w:ascii="Times New Roman" w:hAnsi="Times New Roman" w:cs="Times New Roman"/>
          <w:b/>
        </w:rPr>
        <w:t>заимозачет задолженности</w:t>
      </w:r>
      <w:r w:rsidR="009904C1">
        <w:rPr>
          <w:rFonts w:ascii="Times New Roman" w:hAnsi="Times New Roman" w:cs="Times New Roman"/>
        </w:rPr>
        <w:t xml:space="preserve">. </w:t>
      </w:r>
      <w:r w:rsidRPr="00AF2DD4">
        <w:rPr>
          <w:rFonts w:ascii="Times New Roman" w:hAnsi="Times New Roman" w:cs="Times New Roman"/>
        </w:rPr>
        <w:t xml:space="preserve">Данный вид операции предусмотрен для Зачета Взаимных требований по Расходному договору в счет Кредиторской задолженности и Дебиторской задолженности по Доходному договору. </w:t>
      </w:r>
    </w:p>
    <w:p w14:paraId="79752879" w14:textId="77777777" w:rsidR="00A72AE7" w:rsidRPr="00A72AE7" w:rsidRDefault="00AF2DD4" w:rsidP="00B62B65">
      <w:pPr>
        <w:pStyle w:val="a3"/>
        <w:numPr>
          <w:ilvl w:val="1"/>
          <w:numId w:val="43"/>
        </w:numPr>
        <w:ind w:left="1440"/>
        <w:rPr>
          <w:rFonts w:ascii="Times New Roman" w:hAnsi="Times New Roman" w:cs="Times New Roman"/>
        </w:rPr>
      </w:pPr>
      <w:r w:rsidRPr="009904C1">
        <w:rPr>
          <w:rFonts w:ascii="Times New Roman" w:hAnsi="Times New Roman" w:cs="Times New Roman"/>
          <w:i/>
        </w:rPr>
        <w:t xml:space="preserve">По Дебету подбирается Кредиторская задолженность, </w:t>
      </w:r>
    </w:p>
    <w:p w14:paraId="04142948" w14:textId="46E92675" w:rsidR="00AF2DD4" w:rsidRDefault="00AF2DD4" w:rsidP="00B62B65">
      <w:pPr>
        <w:pStyle w:val="a3"/>
        <w:numPr>
          <w:ilvl w:val="1"/>
          <w:numId w:val="43"/>
        </w:numPr>
        <w:ind w:left="1440"/>
        <w:rPr>
          <w:rFonts w:ascii="Times New Roman" w:hAnsi="Times New Roman" w:cs="Times New Roman"/>
        </w:rPr>
      </w:pPr>
      <w:r w:rsidRPr="009904C1">
        <w:rPr>
          <w:rFonts w:ascii="Times New Roman" w:hAnsi="Times New Roman" w:cs="Times New Roman"/>
          <w:i/>
        </w:rPr>
        <w:t>по Кредиту - Дебиторская задолженность.</w:t>
      </w:r>
    </w:p>
    <w:p w14:paraId="474C6DA4" w14:textId="77777777" w:rsidR="00A72AE7" w:rsidRDefault="00AF2DD4" w:rsidP="00B62B65">
      <w:pPr>
        <w:pStyle w:val="a3"/>
        <w:numPr>
          <w:ilvl w:val="0"/>
          <w:numId w:val="43"/>
        </w:numPr>
        <w:ind w:left="720"/>
        <w:rPr>
          <w:rFonts w:ascii="Times New Roman" w:hAnsi="Times New Roman" w:cs="Times New Roman"/>
        </w:rPr>
      </w:pPr>
      <w:r w:rsidRPr="009904C1">
        <w:rPr>
          <w:rFonts w:ascii="Times New Roman" w:hAnsi="Times New Roman" w:cs="Times New Roman"/>
          <w:b/>
        </w:rPr>
        <w:t>Взаимозачет переплат</w:t>
      </w:r>
      <w:r w:rsidR="009904C1">
        <w:rPr>
          <w:rFonts w:ascii="Times New Roman" w:hAnsi="Times New Roman" w:cs="Times New Roman"/>
          <w:b/>
        </w:rPr>
        <w:t>.</w:t>
      </w:r>
      <w:r w:rsidR="009904C1">
        <w:rPr>
          <w:rFonts w:ascii="Times New Roman" w:hAnsi="Times New Roman" w:cs="Times New Roman"/>
        </w:rPr>
        <w:t xml:space="preserve">  </w:t>
      </w:r>
      <w:r w:rsidR="009904C1" w:rsidRPr="009904C1">
        <w:rPr>
          <w:rFonts w:ascii="Times New Roman" w:hAnsi="Times New Roman" w:cs="Times New Roman"/>
        </w:rPr>
        <w:t xml:space="preserve">Данный вид операции предусмотрен для Зачета Полученных денежных средств и Оплаченных денежных средств по не состоявшимся услугам или частично состоявшимся ни в части предоставления услуги, ни в части оказания услуги. </w:t>
      </w:r>
      <w:r w:rsidR="009904C1" w:rsidRPr="009904C1">
        <w:rPr>
          <w:rFonts w:ascii="Times New Roman" w:hAnsi="Times New Roman" w:cs="Times New Roman"/>
        </w:rPr>
        <w:lastRenderedPageBreak/>
        <w:t xml:space="preserve">Данная операция оформляется в случае невозможности/нежелания проводить возвраты по расчетным счетам. </w:t>
      </w:r>
    </w:p>
    <w:p w14:paraId="71058DA4" w14:textId="77777777" w:rsidR="00A72AE7" w:rsidRPr="00A72AE7" w:rsidRDefault="009904C1" w:rsidP="00B62B65">
      <w:pPr>
        <w:pStyle w:val="a3"/>
        <w:numPr>
          <w:ilvl w:val="1"/>
          <w:numId w:val="43"/>
        </w:numPr>
        <w:ind w:left="1440"/>
        <w:rPr>
          <w:rFonts w:ascii="Times New Roman" w:hAnsi="Times New Roman" w:cs="Times New Roman"/>
        </w:rPr>
      </w:pPr>
      <w:r w:rsidRPr="009904C1">
        <w:rPr>
          <w:rFonts w:ascii="Times New Roman" w:hAnsi="Times New Roman" w:cs="Times New Roman"/>
          <w:i/>
        </w:rPr>
        <w:t>По Дебету подбирается переплата полученная,</w:t>
      </w:r>
    </w:p>
    <w:p w14:paraId="725816D4" w14:textId="1CA7EB96" w:rsidR="00AF2DD4" w:rsidRDefault="009904C1" w:rsidP="00B62B65">
      <w:pPr>
        <w:pStyle w:val="a3"/>
        <w:numPr>
          <w:ilvl w:val="1"/>
          <w:numId w:val="43"/>
        </w:numPr>
        <w:ind w:left="1440"/>
        <w:rPr>
          <w:rFonts w:ascii="Times New Roman" w:hAnsi="Times New Roman" w:cs="Times New Roman"/>
        </w:rPr>
      </w:pPr>
      <w:r w:rsidRPr="009904C1">
        <w:rPr>
          <w:rFonts w:ascii="Times New Roman" w:hAnsi="Times New Roman" w:cs="Times New Roman"/>
          <w:i/>
        </w:rPr>
        <w:t xml:space="preserve"> по Кредиту переплата оплаченная.</w:t>
      </w:r>
    </w:p>
    <w:p w14:paraId="426590BA" w14:textId="77777777" w:rsidR="00A72AE7" w:rsidRDefault="009904C1" w:rsidP="00B62B65">
      <w:pPr>
        <w:pStyle w:val="a3"/>
        <w:numPr>
          <w:ilvl w:val="0"/>
          <w:numId w:val="43"/>
        </w:numPr>
        <w:ind w:left="720"/>
        <w:rPr>
          <w:rFonts w:ascii="Times New Roman" w:hAnsi="Times New Roman" w:cs="Times New Roman"/>
        </w:rPr>
      </w:pPr>
      <w:r w:rsidRPr="009904C1">
        <w:rPr>
          <w:rFonts w:ascii="Times New Roman" w:hAnsi="Times New Roman" w:cs="Times New Roman"/>
          <w:b/>
        </w:rPr>
        <w:t>Зачет депозита и переплат по доходным договорам</w:t>
      </w:r>
      <w:r w:rsidRPr="009904C1">
        <w:rPr>
          <w:rFonts w:ascii="Times New Roman" w:hAnsi="Times New Roman" w:cs="Times New Roman"/>
        </w:rPr>
        <w:t xml:space="preserve">. Данный вид операции предусмотрен для Зачета переплаты/депозита по Доходному договору в счет Дебиторской задолженности по Доходному договору. По Арендным договорам Акт взаимозачета не может быть Многосторонним, т.е. зачет должен быть в рамках одного Арендатора, если Арендаторы разные, то необходимо использовать вид операции "Передача прав и обязанностей - арендодатель". </w:t>
      </w:r>
    </w:p>
    <w:p w14:paraId="6D99DF11" w14:textId="77777777" w:rsidR="00A72AE7" w:rsidRPr="00A72AE7" w:rsidRDefault="009904C1" w:rsidP="00B62B65">
      <w:pPr>
        <w:pStyle w:val="a3"/>
        <w:numPr>
          <w:ilvl w:val="1"/>
          <w:numId w:val="43"/>
        </w:numPr>
        <w:ind w:left="1440"/>
        <w:rPr>
          <w:rFonts w:ascii="Times New Roman" w:hAnsi="Times New Roman" w:cs="Times New Roman"/>
        </w:rPr>
      </w:pPr>
      <w:r w:rsidRPr="009904C1">
        <w:rPr>
          <w:rFonts w:ascii="Times New Roman" w:hAnsi="Times New Roman" w:cs="Times New Roman"/>
          <w:i/>
        </w:rPr>
        <w:t xml:space="preserve">По Дебету (Депозит и переплаты) подбираются переплаты/депозит либо начисленные по Счету расходному штрафы или корректировки к уплате в рамках доходного договора. </w:t>
      </w:r>
    </w:p>
    <w:p w14:paraId="124FF408" w14:textId="09827A48" w:rsidR="009904C1" w:rsidRDefault="009904C1" w:rsidP="00B62B65">
      <w:pPr>
        <w:pStyle w:val="a3"/>
        <w:numPr>
          <w:ilvl w:val="1"/>
          <w:numId w:val="43"/>
        </w:numPr>
        <w:ind w:left="1440"/>
        <w:rPr>
          <w:rFonts w:ascii="Times New Roman" w:hAnsi="Times New Roman" w:cs="Times New Roman"/>
        </w:rPr>
      </w:pPr>
      <w:r w:rsidRPr="009904C1">
        <w:rPr>
          <w:rFonts w:ascii="Times New Roman" w:hAnsi="Times New Roman" w:cs="Times New Roman"/>
          <w:i/>
        </w:rPr>
        <w:t>По Кредиту - Дебиторская задолженность.</w:t>
      </w:r>
    </w:p>
    <w:p w14:paraId="668F4B90" w14:textId="342534F1" w:rsidR="009904C1" w:rsidRDefault="009904C1" w:rsidP="00B62B65">
      <w:pPr>
        <w:pStyle w:val="a3"/>
        <w:numPr>
          <w:ilvl w:val="0"/>
          <w:numId w:val="43"/>
        </w:numPr>
        <w:ind w:left="720"/>
        <w:rPr>
          <w:rFonts w:ascii="Times New Roman" w:hAnsi="Times New Roman" w:cs="Times New Roman"/>
        </w:rPr>
      </w:pPr>
      <w:r w:rsidRPr="009904C1">
        <w:rPr>
          <w:rFonts w:ascii="Times New Roman" w:hAnsi="Times New Roman" w:cs="Times New Roman"/>
          <w:b/>
        </w:rPr>
        <w:t>Зачет депозита и переплат по расходным договорам</w:t>
      </w:r>
      <w:r>
        <w:rPr>
          <w:rFonts w:ascii="Times New Roman" w:hAnsi="Times New Roman" w:cs="Times New Roman"/>
        </w:rPr>
        <w:t xml:space="preserve">. </w:t>
      </w:r>
      <w:r w:rsidRPr="009904C1">
        <w:rPr>
          <w:rFonts w:ascii="Times New Roman" w:hAnsi="Times New Roman" w:cs="Times New Roman"/>
        </w:rPr>
        <w:t xml:space="preserve">Данный вид операции предусмотрен для Зачета переплаты/депозита по Расходному договору в счет Кредиторской задолженности по Расходному договору. </w:t>
      </w:r>
      <w:r w:rsidRPr="009904C1">
        <w:rPr>
          <w:rFonts w:ascii="Times New Roman" w:hAnsi="Times New Roman" w:cs="Times New Roman"/>
          <w:i/>
        </w:rPr>
        <w:t>По Дебету подбирается Кредиторская задолженность, по Кредиту - Переплаты/депозит по расходному договору.</w:t>
      </w:r>
    </w:p>
    <w:p w14:paraId="5BA1C535" w14:textId="4104F89D" w:rsidR="009904C1" w:rsidRPr="009904C1" w:rsidRDefault="009904C1" w:rsidP="00B62B65">
      <w:pPr>
        <w:pStyle w:val="a3"/>
        <w:numPr>
          <w:ilvl w:val="0"/>
          <w:numId w:val="43"/>
        </w:numPr>
        <w:ind w:left="720"/>
        <w:rPr>
          <w:rFonts w:ascii="Times New Roman" w:hAnsi="Times New Roman" w:cs="Times New Roman"/>
        </w:rPr>
      </w:pPr>
      <w:r w:rsidRPr="009904C1">
        <w:rPr>
          <w:rFonts w:ascii="Times New Roman" w:hAnsi="Times New Roman" w:cs="Times New Roman"/>
          <w:b/>
        </w:rPr>
        <w:t>Передача прав и обязанностей – арендодатель</w:t>
      </w:r>
      <w:r>
        <w:rPr>
          <w:rFonts w:ascii="Times New Roman" w:hAnsi="Times New Roman" w:cs="Times New Roman"/>
        </w:rPr>
        <w:t xml:space="preserve">. </w:t>
      </w:r>
      <w:r w:rsidRPr="009904C1">
        <w:rPr>
          <w:rFonts w:ascii="Times New Roman" w:hAnsi="Times New Roman" w:cs="Times New Roman"/>
        </w:rPr>
        <w:t xml:space="preserve">Данный вид операции предусмотрен для Переноса обязательств (долги/переплаты, в т.ч. ГВ) со старого Арендатора на Нового арендатора по договорам переуступки и/или цессии. Акт должен быть Многосторонним. </w:t>
      </w:r>
    </w:p>
    <w:p w14:paraId="681760E3" w14:textId="05A8436C" w:rsidR="009904C1" w:rsidRPr="009904C1" w:rsidRDefault="009904C1" w:rsidP="00B62B65">
      <w:pPr>
        <w:pStyle w:val="a3"/>
        <w:numPr>
          <w:ilvl w:val="1"/>
          <w:numId w:val="44"/>
        </w:numPr>
        <w:ind w:left="1440"/>
        <w:rPr>
          <w:rFonts w:ascii="Times New Roman" w:hAnsi="Times New Roman" w:cs="Times New Roman"/>
          <w:i/>
        </w:rPr>
      </w:pPr>
      <w:r w:rsidRPr="009904C1">
        <w:rPr>
          <w:rFonts w:ascii="Times New Roman" w:hAnsi="Times New Roman" w:cs="Times New Roman"/>
          <w:i/>
        </w:rPr>
        <w:t xml:space="preserve">По Кредиту необходимо подобрать долги/переплаты старого арендатора. </w:t>
      </w:r>
    </w:p>
    <w:p w14:paraId="63ECCE1D" w14:textId="1A4AA699" w:rsidR="009904C1" w:rsidRPr="009904C1" w:rsidRDefault="009904C1" w:rsidP="00B62B65">
      <w:pPr>
        <w:pStyle w:val="a3"/>
        <w:numPr>
          <w:ilvl w:val="1"/>
          <w:numId w:val="44"/>
        </w:numPr>
        <w:ind w:left="1440"/>
        <w:rPr>
          <w:rFonts w:ascii="Times New Roman" w:hAnsi="Times New Roman" w:cs="Times New Roman"/>
          <w:i/>
        </w:rPr>
      </w:pPr>
      <w:r w:rsidRPr="009904C1">
        <w:rPr>
          <w:rFonts w:ascii="Times New Roman" w:hAnsi="Times New Roman" w:cs="Times New Roman"/>
          <w:i/>
        </w:rPr>
        <w:t xml:space="preserve">Нажать на кнопку Перенести Обязательства, в выпавшем списке - подобрать договор Нового арендатора. </w:t>
      </w:r>
    </w:p>
    <w:p w14:paraId="126CDE9D" w14:textId="42D55661" w:rsidR="009904C1" w:rsidRPr="009904C1" w:rsidRDefault="009904C1" w:rsidP="00B62B65">
      <w:pPr>
        <w:pStyle w:val="a3"/>
        <w:numPr>
          <w:ilvl w:val="1"/>
          <w:numId w:val="44"/>
        </w:numPr>
        <w:ind w:left="1440"/>
        <w:rPr>
          <w:rFonts w:ascii="Times New Roman" w:hAnsi="Times New Roman" w:cs="Times New Roman"/>
          <w:i/>
        </w:rPr>
      </w:pPr>
      <w:r w:rsidRPr="009904C1">
        <w:rPr>
          <w:rFonts w:ascii="Times New Roman" w:hAnsi="Times New Roman" w:cs="Times New Roman"/>
          <w:i/>
        </w:rPr>
        <w:t>Нажать на кнопку Создать Этап. Если помимо обязательств, актом предусмотрен и перенос ГВ и в договоре Нового арендаторы уже есть Этап на Поступление ГВ - система подберет первый неоплаченный этап на поступление.</w:t>
      </w:r>
    </w:p>
    <w:p w14:paraId="74492A31" w14:textId="2517613C" w:rsidR="009904C1" w:rsidRPr="009904C1" w:rsidRDefault="009904C1" w:rsidP="00B62B65">
      <w:pPr>
        <w:pStyle w:val="a3"/>
        <w:numPr>
          <w:ilvl w:val="0"/>
          <w:numId w:val="44"/>
        </w:numPr>
        <w:ind w:left="720"/>
        <w:rPr>
          <w:rFonts w:ascii="Times New Roman" w:hAnsi="Times New Roman" w:cs="Times New Roman"/>
        </w:rPr>
      </w:pPr>
      <w:r w:rsidRPr="00A72AE7">
        <w:rPr>
          <w:rFonts w:ascii="Times New Roman" w:hAnsi="Times New Roman" w:cs="Times New Roman"/>
          <w:b/>
        </w:rPr>
        <w:t>Цессия (переуступка) - заемщик (должник)</w:t>
      </w:r>
      <w:r>
        <w:rPr>
          <w:rFonts w:ascii="Times New Roman" w:hAnsi="Times New Roman" w:cs="Times New Roman"/>
        </w:rPr>
        <w:t xml:space="preserve">. </w:t>
      </w:r>
      <w:r w:rsidRPr="009904C1">
        <w:rPr>
          <w:rFonts w:ascii="Times New Roman" w:hAnsi="Times New Roman" w:cs="Times New Roman"/>
        </w:rPr>
        <w:t>Цессия - переуступка кредитором права на взыскание долга третьему лицу. В данном виде операции Организация, указанная в документе выступает в роли должника (в финансовых договорах заемщика). Актом гасится кредиторская задолженность перед Контрагентом - старым кредитором и образуется кредиторская задолженность перед Контрагентом - новым кредитором.</w:t>
      </w:r>
    </w:p>
    <w:p w14:paraId="1A4334BC" w14:textId="5A796856" w:rsidR="009904C1" w:rsidRPr="00A72AE7" w:rsidRDefault="009904C1" w:rsidP="00B62B65">
      <w:pPr>
        <w:pStyle w:val="a3"/>
        <w:numPr>
          <w:ilvl w:val="1"/>
          <w:numId w:val="45"/>
        </w:numPr>
        <w:ind w:left="1440"/>
        <w:rPr>
          <w:rFonts w:ascii="Times New Roman" w:hAnsi="Times New Roman" w:cs="Times New Roman"/>
          <w:i/>
        </w:rPr>
      </w:pPr>
      <w:r w:rsidRPr="00A72AE7">
        <w:rPr>
          <w:rFonts w:ascii="Times New Roman" w:hAnsi="Times New Roman" w:cs="Times New Roman"/>
          <w:i/>
        </w:rPr>
        <w:t>По Дебету подбирается Кредиторская задолженность перед Контрагентом - старым Кредитором/займодавцем</w:t>
      </w:r>
    </w:p>
    <w:p w14:paraId="0D5F91F2" w14:textId="4AFB73C3" w:rsidR="009904C1" w:rsidRDefault="009904C1" w:rsidP="00B62B65">
      <w:pPr>
        <w:pStyle w:val="a3"/>
        <w:numPr>
          <w:ilvl w:val="1"/>
          <w:numId w:val="45"/>
        </w:numPr>
        <w:ind w:left="1440"/>
        <w:rPr>
          <w:rFonts w:ascii="Times New Roman" w:hAnsi="Times New Roman" w:cs="Times New Roman"/>
          <w:i/>
        </w:rPr>
      </w:pPr>
      <w:r w:rsidRPr="00A72AE7">
        <w:rPr>
          <w:rFonts w:ascii="Times New Roman" w:hAnsi="Times New Roman" w:cs="Times New Roman"/>
          <w:i/>
        </w:rPr>
        <w:t>По Кредиту подбирается Новый Кредитор/займодавец: Новый договор, Статья, Условие. Для переноса долга по процентам или на проценты, необходимо нажать на кнопку "Создать этап" - создастся новый этп у нового должника с типом "Цессия"</w:t>
      </w:r>
      <w:r w:rsidR="00A72AE7">
        <w:rPr>
          <w:rFonts w:ascii="Times New Roman" w:hAnsi="Times New Roman" w:cs="Times New Roman"/>
          <w:i/>
        </w:rPr>
        <w:t>.</w:t>
      </w:r>
    </w:p>
    <w:p w14:paraId="7CDECEF4" w14:textId="325079E7" w:rsidR="00A72AE7" w:rsidRPr="00A72AE7" w:rsidRDefault="00A72AE7" w:rsidP="00B62B65">
      <w:pPr>
        <w:pStyle w:val="a3"/>
        <w:numPr>
          <w:ilvl w:val="0"/>
          <w:numId w:val="45"/>
        </w:numPr>
        <w:ind w:left="720"/>
        <w:rPr>
          <w:rFonts w:ascii="Times New Roman" w:hAnsi="Times New Roman" w:cs="Times New Roman"/>
        </w:rPr>
      </w:pPr>
      <w:r w:rsidRPr="00A72AE7">
        <w:rPr>
          <w:rFonts w:ascii="Times New Roman" w:hAnsi="Times New Roman" w:cs="Times New Roman"/>
          <w:b/>
        </w:rPr>
        <w:t xml:space="preserve">Цессия (переуступка) - Старый займодавец (кредитор). </w:t>
      </w:r>
      <w:r w:rsidRPr="00A72AE7">
        <w:rPr>
          <w:rFonts w:ascii="Times New Roman" w:hAnsi="Times New Roman" w:cs="Times New Roman"/>
        </w:rPr>
        <w:t>Цессия - переуступка кредитором права на взыскание долга третьему лицу. В данном виде операции Организация, указанная в документе, выступает в роли старого кредитора (в финансовых договорах займодавца) - цедента. Актом создается дебиторская задолженность на возмещение от нового Кредитора и гасится дебиторская задолженность Контрагента - должника.</w:t>
      </w:r>
    </w:p>
    <w:p w14:paraId="13D06FFE" w14:textId="222CCE74" w:rsidR="00A72AE7" w:rsidRPr="00A72AE7" w:rsidRDefault="00A72AE7" w:rsidP="00B62B65">
      <w:pPr>
        <w:pStyle w:val="a3"/>
        <w:numPr>
          <w:ilvl w:val="1"/>
          <w:numId w:val="45"/>
        </w:numPr>
        <w:ind w:left="1440"/>
        <w:rPr>
          <w:rFonts w:ascii="Times New Roman" w:hAnsi="Times New Roman" w:cs="Times New Roman"/>
          <w:i/>
        </w:rPr>
      </w:pPr>
      <w:r w:rsidRPr="00A72AE7">
        <w:rPr>
          <w:rFonts w:ascii="Times New Roman" w:hAnsi="Times New Roman" w:cs="Times New Roman"/>
          <w:i/>
        </w:rPr>
        <w:t>По Дебету выбирается Контрагент - новый Кредитор, новый Доходный договор, Статья, Условие. Для создания этапов для переноса долга необходимо нажать на кнопку "Создать этап" - создастся новый этап к договору на возмещение с типом "Цессия"</w:t>
      </w:r>
    </w:p>
    <w:p w14:paraId="2B94E272" w14:textId="669FDA1F" w:rsidR="00A72AE7" w:rsidRPr="00A72AE7" w:rsidRDefault="00A72AE7" w:rsidP="00B62B65">
      <w:pPr>
        <w:pStyle w:val="a3"/>
        <w:numPr>
          <w:ilvl w:val="1"/>
          <w:numId w:val="45"/>
        </w:numPr>
        <w:ind w:left="1440"/>
        <w:rPr>
          <w:rFonts w:ascii="Times New Roman" w:hAnsi="Times New Roman" w:cs="Times New Roman"/>
          <w:i/>
        </w:rPr>
      </w:pPr>
      <w:r w:rsidRPr="00A72AE7">
        <w:rPr>
          <w:rFonts w:ascii="Times New Roman" w:hAnsi="Times New Roman" w:cs="Times New Roman"/>
          <w:i/>
        </w:rPr>
        <w:t>По Кредиту подбирается Дебиторская задолженность Контрагента - Должника.</w:t>
      </w:r>
    </w:p>
    <w:p w14:paraId="1B017FEA" w14:textId="2487D83F" w:rsidR="00A72AE7" w:rsidRPr="00A72AE7" w:rsidRDefault="00A72AE7" w:rsidP="00B62B65">
      <w:pPr>
        <w:pStyle w:val="a3"/>
        <w:numPr>
          <w:ilvl w:val="0"/>
          <w:numId w:val="45"/>
        </w:numPr>
        <w:ind w:left="720"/>
        <w:rPr>
          <w:rFonts w:ascii="Times New Roman" w:hAnsi="Times New Roman" w:cs="Times New Roman"/>
        </w:rPr>
      </w:pPr>
      <w:r w:rsidRPr="00A72AE7">
        <w:rPr>
          <w:rFonts w:ascii="Times New Roman" w:hAnsi="Times New Roman" w:cs="Times New Roman"/>
          <w:b/>
        </w:rPr>
        <w:lastRenderedPageBreak/>
        <w:t>Цессия (переуступка) - Новый займодавец (кредитор).</w:t>
      </w:r>
      <w:r w:rsidRPr="00A72AE7">
        <w:rPr>
          <w:rFonts w:ascii="Times New Roman" w:hAnsi="Times New Roman" w:cs="Times New Roman"/>
        </w:rPr>
        <w:t xml:space="preserve"> Цессия - переуступка кредитором права на взыскание долга третьему лицу. В данном виде операции Организация, указанная в документе выступает в роли "третьего лица" - нового кредитора (в финансовых договорах займодавца) - цессионария. Актом создается дебиторская задолженность Контрагента - должника перед организацией, а так же кредиторская задолженность перед Контрагентом - старым кредитором на возмещение. </w:t>
      </w:r>
    </w:p>
    <w:p w14:paraId="250254E2" w14:textId="07CB2367" w:rsidR="00A72AE7" w:rsidRPr="00A72AE7" w:rsidRDefault="00A72AE7" w:rsidP="00B62B65">
      <w:pPr>
        <w:pStyle w:val="a3"/>
        <w:numPr>
          <w:ilvl w:val="1"/>
          <w:numId w:val="45"/>
        </w:numPr>
        <w:ind w:left="1440"/>
        <w:rPr>
          <w:rFonts w:ascii="Times New Roman" w:hAnsi="Times New Roman" w:cs="Times New Roman"/>
          <w:i/>
        </w:rPr>
      </w:pPr>
      <w:r w:rsidRPr="00A72AE7">
        <w:rPr>
          <w:rFonts w:ascii="Times New Roman" w:hAnsi="Times New Roman" w:cs="Times New Roman"/>
          <w:i/>
        </w:rPr>
        <w:t>По Дебету выбирается новый Доходный договор, Статья, Условие с Контрагеном - должником. Для создания этапов для переноса долга необходимо нажать на кнопку "Создать этап" - создастся новый этап к договору с типом "Цессия".</w:t>
      </w:r>
    </w:p>
    <w:p w14:paraId="1D7FBFCA" w14:textId="37AF4421" w:rsidR="00A72AE7" w:rsidRDefault="00A72AE7" w:rsidP="00B62B65">
      <w:pPr>
        <w:pStyle w:val="a3"/>
        <w:numPr>
          <w:ilvl w:val="1"/>
          <w:numId w:val="45"/>
        </w:numPr>
        <w:ind w:left="1440"/>
        <w:rPr>
          <w:rFonts w:ascii="Times New Roman" w:hAnsi="Times New Roman" w:cs="Times New Roman"/>
        </w:rPr>
      </w:pPr>
      <w:r w:rsidRPr="00A72AE7">
        <w:rPr>
          <w:rFonts w:ascii="Times New Roman" w:hAnsi="Times New Roman" w:cs="Times New Roman"/>
          <w:i/>
        </w:rPr>
        <w:t>По Кредиту выбирается новый Расходный договор, Статья, Условие на возмещение с Контрагентом - старым кредитором. Для создания этапов для переноса долга необходимо нажать на кнопку "Создать этап" - создастся новый этап к договору на возмещение с типом "Цессия".</w:t>
      </w:r>
    </w:p>
    <w:p w14:paraId="78F70D9B" w14:textId="403DCB0D" w:rsidR="00A72AE7" w:rsidRPr="00A72AE7" w:rsidRDefault="00A72AE7" w:rsidP="00B62B65">
      <w:pPr>
        <w:pStyle w:val="a3"/>
        <w:numPr>
          <w:ilvl w:val="0"/>
          <w:numId w:val="45"/>
        </w:numPr>
        <w:ind w:left="720"/>
        <w:rPr>
          <w:rFonts w:ascii="Times New Roman" w:hAnsi="Times New Roman" w:cs="Times New Roman"/>
        </w:rPr>
      </w:pPr>
      <w:r w:rsidRPr="00A72AE7">
        <w:rPr>
          <w:rFonts w:ascii="Times New Roman" w:hAnsi="Times New Roman" w:cs="Times New Roman"/>
          <w:b/>
        </w:rPr>
        <w:t>Перевод долга - Старый заемщик (должник)</w:t>
      </w:r>
      <w:r>
        <w:rPr>
          <w:rFonts w:ascii="Times New Roman" w:hAnsi="Times New Roman" w:cs="Times New Roman"/>
        </w:rPr>
        <w:t xml:space="preserve">. </w:t>
      </w:r>
      <w:r w:rsidRPr="00A72AE7">
        <w:rPr>
          <w:rFonts w:ascii="Times New Roman" w:hAnsi="Times New Roman" w:cs="Times New Roman"/>
        </w:rPr>
        <w:t xml:space="preserve">Перевод долга - передача обязательств перед кредитором (займодавцем) от Старого заемщика (должника) к Новому заемщику (должнику). В данном виде операции Организация, указанная в акте выступает в роли Старого заемщика (должника). Актом закрывается кредиторская задолженность Организации перед Контрагентом - кредитором (займодавцем) и образуется кредиторская задолженность на возмещение Контрагенту - новому заемщику (должнику. </w:t>
      </w:r>
    </w:p>
    <w:p w14:paraId="698EC4D7" w14:textId="1F3B4905" w:rsidR="00A72AE7" w:rsidRPr="00A72AE7" w:rsidRDefault="00A72AE7" w:rsidP="00B62B65">
      <w:pPr>
        <w:pStyle w:val="a3"/>
        <w:numPr>
          <w:ilvl w:val="1"/>
          <w:numId w:val="45"/>
        </w:numPr>
        <w:ind w:left="1440"/>
        <w:rPr>
          <w:rFonts w:ascii="Times New Roman" w:hAnsi="Times New Roman" w:cs="Times New Roman"/>
          <w:i/>
        </w:rPr>
      </w:pPr>
      <w:r w:rsidRPr="00A72AE7">
        <w:rPr>
          <w:rFonts w:ascii="Times New Roman" w:hAnsi="Times New Roman" w:cs="Times New Roman"/>
          <w:i/>
        </w:rPr>
        <w:t xml:space="preserve">По Дебету подбирается кредиторская задолженность перед Котрагентом - займодавцем (кредитором) </w:t>
      </w:r>
    </w:p>
    <w:p w14:paraId="59D56FCB" w14:textId="4B0FDF04" w:rsidR="00A72AE7" w:rsidRDefault="00A72AE7" w:rsidP="00B62B65">
      <w:pPr>
        <w:pStyle w:val="a3"/>
        <w:numPr>
          <w:ilvl w:val="1"/>
          <w:numId w:val="45"/>
        </w:numPr>
        <w:ind w:left="1440"/>
        <w:rPr>
          <w:rFonts w:ascii="Times New Roman" w:hAnsi="Times New Roman" w:cs="Times New Roman"/>
        </w:rPr>
      </w:pPr>
      <w:r w:rsidRPr="00A72AE7">
        <w:rPr>
          <w:rFonts w:ascii="Times New Roman" w:hAnsi="Times New Roman" w:cs="Times New Roman"/>
          <w:i/>
        </w:rPr>
        <w:t>По Кредиту выбирается Контрагент - новый заемщик (должник), Статья и Условия на возмещение. При нажатии на кнопку "Создать этап" по статьям доходов и расходов будет создан этап для переноса задолженности (перед созданием этапа надо указать "Срок оплаты" по возмещению).</w:t>
      </w:r>
    </w:p>
    <w:p w14:paraId="6D5BB37B" w14:textId="53815565" w:rsidR="00A72AE7" w:rsidRPr="00A72AE7" w:rsidRDefault="00A72AE7" w:rsidP="00B62B65">
      <w:pPr>
        <w:pStyle w:val="a3"/>
        <w:numPr>
          <w:ilvl w:val="0"/>
          <w:numId w:val="45"/>
        </w:numPr>
        <w:ind w:left="720"/>
        <w:rPr>
          <w:rFonts w:ascii="Times New Roman" w:hAnsi="Times New Roman" w:cs="Times New Roman"/>
        </w:rPr>
      </w:pPr>
      <w:r w:rsidRPr="00A72AE7">
        <w:rPr>
          <w:rFonts w:ascii="Times New Roman" w:hAnsi="Times New Roman" w:cs="Times New Roman"/>
          <w:b/>
        </w:rPr>
        <w:t>Перевод долга - Займодавец (кредитор)</w:t>
      </w:r>
      <w:r>
        <w:rPr>
          <w:rFonts w:ascii="Times New Roman" w:hAnsi="Times New Roman" w:cs="Times New Roman"/>
        </w:rPr>
        <w:t xml:space="preserve">. </w:t>
      </w:r>
      <w:r w:rsidRPr="00A72AE7">
        <w:rPr>
          <w:rFonts w:ascii="Times New Roman" w:hAnsi="Times New Roman" w:cs="Times New Roman"/>
        </w:rPr>
        <w:t xml:space="preserve">Перевод долга - передача обязательств перед кредитором (займодавцем) от Старого заемщика (должника) к Новому заемщику (должнику). В данном виде операции Организация, указанная в акте </w:t>
      </w:r>
      <w:r>
        <w:rPr>
          <w:rFonts w:ascii="Times New Roman" w:hAnsi="Times New Roman" w:cs="Times New Roman"/>
        </w:rPr>
        <w:t xml:space="preserve">Организация </w:t>
      </w:r>
      <w:r w:rsidRPr="00A72AE7">
        <w:rPr>
          <w:rFonts w:ascii="Times New Roman" w:hAnsi="Times New Roman" w:cs="Times New Roman"/>
        </w:rPr>
        <w:t xml:space="preserve">выступает в роли Займодавца (кредитора). Актом закрывается  дебиторская задолженность Контрагента - старого заемщика (должника) и образуется новая дебиторская задолженность Контрагента - нового заемщика (должника) перед Организацией. </w:t>
      </w:r>
    </w:p>
    <w:p w14:paraId="3CE93914" w14:textId="23DA83B8" w:rsidR="00A72AE7" w:rsidRPr="00A72AE7" w:rsidRDefault="00A72AE7" w:rsidP="00B62B65">
      <w:pPr>
        <w:pStyle w:val="a3"/>
        <w:numPr>
          <w:ilvl w:val="1"/>
          <w:numId w:val="45"/>
        </w:numPr>
        <w:ind w:left="1440"/>
        <w:rPr>
          <w:rFonts w:ascii="Times New Roman" w:hAnsi="Times New Roman" w:cs="Times New Roman"/>
          <w:i/>
        </w:rPr>
      </w:pPr>
      <w:r w:rsidRPr="00A72AE7">
        <w:rPr>
          <w:rFonts w:ascii="Times New Roman" w:hAnsi="Times New Roman" w:cs="Times New Roman"/>
          <w:i/>
        </w:rPr>
        <w:t xml:space="preserve">По Дебету подбирается кредиторская задолженность старого заемщика (должника) </w:t>
      </w:r>
    </w:p>
    <w:p w14:paraId="3AEB843B" w14:textId="20C7E2B7" w:rsidR="00A72AE7" w:rsidRDefault="00A72AE7" w:rsidP="00B62B65">
      <w:pPr>
        <w:pStyle w:val="a3"/>
        <w:numPr>
          <w:ilvl w:val="1"/>
          <w:numId w:val="45"/>
        </w:numPr>
        <w:ind w:left="1440"/>
        <w:rPr>
          <w:rFonts w:ascii="Times New Roman" w:hAnsi="Times New Roman" w:cs="Times New Roman"/>
        </w:rPr>
      </w:pPr>
      <w:r w:rsidRPr="00A72AE7">
        <w:rPr>
          <w:rFonts w:ascii="Times New Roman" w:hAnsi="Times New Roman" w:cs="Times New Roman"/>
          <w:i/>
        </w:rPr>
        <w:t>По кредиту выбирается Контрагент - новый заемщик (должник), его новый Договор, Статья, Условие. По кнопке "Создать этап" создаются новые Этапы договора для статей БДР</w:t>
      </w:r>
      <w:r w:rsidRPr="00A72AE7">
        <w:rPr>
          <w:rFonts w:ascii="Times New Roman" w:hAnsi="Times New Roman" w:cs="Times New Roman"/>
        </w:rPr>
        <w:t>.</w:t>
      </w:r>
    </w:p>
    <w:p w14:paraId="55611816" w14:textId="1FB19DAB" w:rsidR="00A72AE7" w:rsidRPr="00A72AE7" w:rsidRDefault="00A72AE7" w:rsidP="00B62B65">
      <w:pPr>
        <w:pStyle w:val="a3"/>
        <w:numPr>
          <w:ilvl w:val="0"/>
          <w:numId w:val="45"/>
        </w:numPr>
        <w:ind w:left="720"/>
        <w:rPr>
          <w:rFonts w:ascii="Times New Roman" w:hAnsi="Times New Roman" w:cs="Times New Roman"/>
        </w:rPr>
      </w:pPr>
      <w:r w:rsidRPr="001E5FDF">
        <w:rPr>
          <w:rFonts w:ascii="Times New Roman" w:hAnsi="Times New Roman" w:cs="Times New Roman"/>
          <w:b/>
        </w:rPr>
        <w:t>Перевод долга - Новый заемщик (должник).</w:t>
      </w:r>
      <w:r>
        <w:rPr>
          <w:rFonts w:ascii="Times New Roman" w:hAnsi="Times New Roman" w:cs="Times New Roman"/>
        </w:rPr>
        <w:t xml:space="preserve"> </w:t>
      </w:r>
      <w:r w:rsidRPr="00A72AE7">
        <w:rPr>
          <w:rFonts w:ascii="Times New Roman" w:hAnsi="Times New Roman" w:cs="Times New Roman"/>
        </w:rPr>
        <w:t>Перевод долга - передача обязательств перед кредитором (займодавцем) от Старого заемщика (должника) к Новому заемщику (должнику). В данном виде операции Организация, указанная в акте выступает в роли Новозо заемщика (должника). Актом образуется новая кредиторская задолженность Организации перед Контрагентом займодавцем (кредитором) и новая дебиторская задолженность Контрагента - старого заемщика (должника) перед Организацией.</w:t>
      </w:r>
    </w:p>
    <w:p w14:paraId="747F116E" w14:textId="77777777" w:rsidR="00A72AE7" w:rsidRPr="001E5FDF" w:rsidRDefault="00A72AE7" w:rsidP="00B62B65">
      <w:pPr>
        <w:pStyle w:val="a3"/>
        <w:numPr>
          <w:ilvl w:val="1"/>
          <w:numId w:val="45"/>
        </w:numPr>
        <w:ind w:left="1440"/>
        <w:rPr>
          <w:rFonts w:ascii="Times New Roman" w:hAnsi="Times New Roman" w:cs="Times New Roman"/>
          <w:i/>
        </w:rPr>
      </w:pPr>
      <w:r w:rsidRPr="001E5FDF">
        <w:rPr>
          <w:rFonts w:ascii="Times New Roman" w:hAnsi="Times New Roman" w:cs="Times New Roman"/>
          <w:i/>
        </w:rPr>
        <w:t>По Дебету выбирается Контрагент - старый заемщик (должник), новый Договор, Статья, Условие, указывается "Срок оплаты" для строк со статьями БДР для создания новых этапов на возмещение, формируемых по кнопке "Создать этап".</w:t>
      </w:r>
    </w:p>
    <w:p w14:paraId="2F51505C" w14:textId="34BD0424" w:rsidR="00A72AE7" w:rsidRPr="001E5FDF" w:rsidRDefault="00A72AE7" w:rsidP="00B62B65">
      <w:pPr>
        <w:pStyle w:val="a3"/>
        <w:numPr>
          <w:ilvl w:val="1"/>
          <w:numId w:val="45"/>
        </w:numPr>
        <w:ind w:left="1440"/>
        <w:rPr>
          <w:rFonts w:ascii="Times New Roman" w:hAnsi="Times New Roman" w:cs="Times New Roman"/>
          <w:i/>
        </w:rPr>
      </w:pPr>
      <w:r w:rsidRPr="001E5FDF">
        <w:rPr>
          <w:rFonts w:ascii="Times New Roman" w:hAnsi="Times New Roman" w:cs="Times New Roman"/>
          <w:i/>
        </w:rPr>
        <w:t>По Кредиту выбирается Контрагент - займодавец (кредитор), Договор, Статья, Условие. По кнопке "Создать этап" формируются этапы для статей БДР (предварительно необходимо указать "Срок оплаты" в таких строках)</w:t>
      </w:r>
    </w:p>
    <w:p w14:paraId="2445CED8" w14:textId="1BA5900B" w:rsidR="001E5FDF" w:rsidRPr="001E5FDF" w:rsidRDefault="001E5FDF" w:rsidP="00B62B65">
      <w:pPr>
        <w:pStyle w:val="a3"/>
        <w:numPr>
          <w:ilvl w:val="0"/>
          <w:numId w:val="45"/>
        </w:numPr>
        <w:ind w:left="720"/>
        <w:rPr>
          <w:rFonts w:ascii="Times New Roman" w:hAnsi="Times New Roman" w:cs="Times New Roman"/>
        </w:rPr>
      </w:pPr>
      <w:r w:rsidRPr="001E5FDF">
        <w:rPr>
          <w:rFonts w:ascii="Times New Roman" w:hAnsi="Times New Roman" w:cs="Times New Roman"/>
          <w:b/>
        </w:rPr>
        <w:lastRenderedPageBreak/>
        <w:t>Новация доходных обязательств в займ/вексель</w:t>
      </w:r>
      <w:r w:rsidRPr="001E5FDF">
        <w:rPr>
          <w:rFonts w:ascii="Times New Roman" w:hAnsi="Times New Roman" w:cs="Times New Roman"/>
        </w:rPr>
        <w:t>. Новация – замена одних обязательств между двумя сторонами по договору на другие обязательства между ними же. В данном виде операции Организация, указанная в акте</w:t>
      </w:r>
      <w:r>
        <w:rPr>
          <w:rFonts w:ascii="Times New Roman" w:hAnsi="Times New Roman" w:cs="Times New Roman"/>
        </w:rPr>
        <w:t>,</w:t>
      </w:r>
      <w:r w:rsidRPr="001E5FDF">
        <w:rPr>
          <w:rFonts w:ascii="Times New Roman" w:hAnsi="Times New Roman" w:cs="Times New Roman"/>
        </w:rPr>
        <w:t xml:space="preserve"> выступает в роли кредитора по займу выданному Контрагенту - заемщику, указанному в шапке Акта.</w:t>
      </w:r>
      <w:r>
        <w:rPr>
          <w:rFonts w:ascii="Times New Roman" w:hAnsi="Times New Roman" w:cs="Times New Roman"/>
        </w:rPr>
        <w:t xml:space="preserve"> </w:t>
      </w:r>
      <w:r w:rsidRPr="001E5FDF">
        <w:rPr>
          <w:rFonts w:ascii="Times New Roman" w:hAnsi="Times New Roman" w:cs="Times New Roman"/>
        </w:rPr>
        <w:t>Соглашение между Организацией и Контрагентом может по взаимному согласию быть заменено на вексель полученный или быть преобразовано в новый займ выданный с обновленными условиями.</w:t>
      </w:r>
    </w:p>
    <w:p w14:paraId="6303492D" w14:textId="77777777" w:rsidR="001E5FDF" w:rsidRPr="001E5FDF" w:rsidRDefault="001E5FDF" w:rsidP="00B62B65">
      <w:pPr>
        <w:pStyle w:val="a3"/>
        <w:numPr>
          <w:ilvl w:val="1"/>
          <w:numId w:val="45"/>
        </w:numPr>
        <w:ind w:left="1440"/>
        <w:rPr>
          <w:rFonts w:ascii="Times New Roman" w:hAnsi="Times New Roman" w:cs="Times New Roman"/>
          <w:i/>
        </w:rPr>
      </w:pPr>
      <w:r w:rsidRPr="001E5FDF">
        <w:rPr>
          <w:rFonts w:ascii="Times New Roman" w:hAnsi="Times New Roman" w:cs="Times New Roman"/>
          <w:i/>
        </w:rPr>
        <w:t>По Дебету выбирается новый Договор (или Вексель полученный), Статья, Условие. При необходимости создаются Этапы по кнопке "Создать этап" - при новации Процентов.</w:t>
      </w:r>
    </w:p>
    <w:p w14:paraId="52549B3D" w14:textId="4DAD3742" w:rsidR="001E5FDF" w:rsidRPr="001E5FDF" w:rsidRDefault="001E5FDF" w:rsidP="00B62B65">
      <w:pPr>
        <w:pStyle w:val="a3"/>
        <w:numPr>
          <w:ilvl w:val="1"/>
          <w:numId w:val="45"/>
        </w:numPr>
        <w:ind w:left="1440"/>
        <w:rPr>
          <w:rFonts w:ascii="Times New Roman" w:hAnsi="Times New Roman" w:cs="Times New Roman"/>
          <w:i/>
        </w:rPr>
      </w:pPr>
      <w:r w:rsidRPr="001E5FDF">
        <w:rPr>
          <w:rFonts w:ascii="Times New Roman" w:hAnsi="Times New Roman" w:cs="Times New Roman"/>
          <w:i/>
        </w:rPr>
        <w:t>По Кредиту подбирается дебиторская задолженность Контрагента.</w:t>
      </w:r>
    </w:p>
    <w:p w14:paraId="1D59E35E" w14:textId="56306485" w:rsidR="001E5FDF" w:rsidRPr="001E5FDF" w:rsidRDefault="001E5FDF" w:rsidP="00B62B65">
      <w:pPr>
        <w:pStyle w:val="a3"/>
        <w:numPr>
          <w:ilvl w:val="0"/>
          <w:numId w:val="45"/>
        </w:numPr>
        <w:ind w:left="720"/>
        <w:rPr>
          <w:rFonts w:ascii="Times New Roman" w:hAnsi="Times New Roman" w:cs="Times New Roman"/>
        </w:rPr>
      </w:pPr>
      <w:r w:rsidRPr="001E5FDF">
        <w:rPr>
          <w:rFonts w:ascii="Times New Roman" w:hAnsi="Times New Roman" w:cs="Times New Roman"/>
          <w:b/>
        </w:rPr>
        <w:t>Новация расходных обзательств в займ/вексель</w:t>
      </w:r>
      <w:r w:rsidRPr="001E5FDF">
        <w:rPr>
          <w:rFonts w:ascii="Times New Roman" w:hAnsi="Times New Roman" w:cs="Times New Roman"/>
        </w:rPr>
        <w:t xml:space="preserve">. Новация – замена одних обязательств между двумя сторонами по договору на другие обязательства между ними же. В данном виде операции Организация, указанная в акте выступает в роли заемщика по займу или кредиту полученному у Контрагента - займодателя (кредитора), указанному в шапке Акта. Соглашение между Организацией и Контрагентом может по взаимному согласию быть заменено на вексель выданный или быть преобразовано в новый займ или кредит полученный с обновленными условиями. </w:t>
      </w:r>
    </w:p>
    <w:p w14:paraId="1C7447AC" w14:textId="77777777" w:rsidR="001E5FDF" w:rsidRPr="001E5FDF" w:rsidRDefault="001E5FDF" w:rsidP="00B62B65">
      <w:pPr>
        <w:pStyle w:val="a3"/>
        <w:numPr>
          <w:ilvl w:val="1"/>
          <w:numId w:val="45"/>
        </w:numPr>
        <w:ind w:left="1440"/>
        <w:rPr>
          <w:rFonts w:ascii="Times New Roman" w:hAnsi="Times New Roman" w:cs="Times New Roman"/>
          <w:i/>
        </w:rPr>
      </w:pPr>
      <w:r w:rsidRPr="001E5FDF">
        <w:rPr>
          <w:rFonts w:ascii="Times New Roman" w:hAnsi="Times New Roman" w:cs="Times New Roman"/>
          <w:i/>
        </w:rPr>
        <w:t>По Дебету подбирается кредитрская задолженность перед Контрагентом.</w:t>
      </w:r>
    </w:p>
    <w:p w14:paraId="092DBB71" w14:textId="7EED9534" w:rsidR="001E5FDF" w:rsidRDefault="001E5FDF" w:rsidP="00B62B65">
      <w:pPr>
        <w:pStyle w:val="a3"/>
        <w:numPr>
          <w:ilvl w:val="1"/>
          <w:numId w:val="45"/>
        </w:numPr>
        <w:ind w:left="1440"/>
        <w:rPr>
          <w:rFonts w:ascii="Times New Roman" w:hAnsi="Times New Roman" w:cs="Times New Roman"/>
        </w:rPr>
      </w:pPr>
      <w:r w:rsidRPr="001E5FDF">
        <w:rPr>
          <w:rFonts w:ascii="Times New Roman" w:hAnsi="Times New Roman" w:cs="Times New Roman"/>
          <w:i/>
        </w:rPr>
        <w:t>По Кредиту выбирается новый Договор (или Вексель полученный), Статья, Условие. При необходимости создаются Этапы по кнопке "Создать этап" - при новации Процентов.</w:t>
      </w:r>
    </w:p>
    <w:p w14:paraId="2C69EC7A" w14:textId="0A554B38" w:rsidR="001E5FDF" w:rsidRPr="001E5FDF" w:rsidRDefault="001E5FDF" w:rsidP="00B62B65">
      <w:pPr>
        <w:pStyle w:val="a3"/>
        <w:numPr>
          <w:ilvl w:val="0"/>
          <w:numId w:val="45"/>
        </w:numPr>
        <w:ind w:left="720"/>
        <w:rPr>
          <w:rFonts w:ascii="Times New Roman" w:hAnsi="Times New Roman" w:cs="Times New Roman"/>
        </w:rPr>
      </w:pPr>
      <w:r w:rsidRPr="001E5FDF">
        <w:rPr>
          <w:rFonts w:ascii="Times New Roman" w:hAnsi="Times New Roman" w:cs="Times New Roman"/>
          <w:b/>
        </w:rPr>
        <w:t>Капитализация процентов по доходным финансовым обязательствам</w:t>
      </w:r>
      <w:r w:rsidRPr="001E5FDF">
        <w:rPr>
          <w:rFonts w:ascii="Times New Roman" w:hAnsi="Times New Roman" w:cs="Times New Roman"/>
        </w:rPr>
        <w:t>. Капитализация процентов — это присоединение суммы начисленных процентов к основной сумме (телу) займа. В данном виде операции Организация, указанная в шапке Акта, выступает в роли займодавца (кредитора) по займу выданному Контрагенту, указанному в шапке. Актом закрывается задолженность по начисленным процентам и увеличивается основной долг.</w:t>
      </w:r>
    </w:p>
    <w:p w14:paraId="38425A2F" w14:textId="77777777" w:rsidR="001E5FDF" w:rsidRPr="001E5FDF" w:rsidRDefault="001E5FDF" w:rsidP="00B62B65">
      <w:pPr>
        <w:pStyle w:val="a3"/>
        <w:numPr>
          <w:ilvl w:val="1"/>
          <w:numId w:val="45"/>
        </w:numPr>
        <w:ind w:left="1440"/>
        <w:rPr>
          <w:rFonts w:ascii="Times New Roman" w:hAnsi="Times New Roman" w:cs="Times New Roman"/>
          <w:i/>
        </w:rPr>
      </w:pPr>
      <w:r w:rsidRPr="001E5FDF">
        <w:rPr>
          <w:rFonts w:ascii="Times New Roman" w:hAnsi="Times New Roman" w:cs="Times New Roman"/>
          <w:i/>
        </w:rPr>
        <w:t>По Дебету выбирается Договор, Статья и Условие по основному долгу.</w:t>
      </w:r>
    </w:p>
    <w:p w14:paraId="7B81D53D" w14:textId="2D824C8D" w:rsidR="001E5FDF" w:rsidRDefault="001E5FDF" w:rsidP="00B62B65">
      <w:pPr>
        <w:pStyle w:val="a3"/>
        <w:numPr>
          <w:ilvl w:val="1"/>
          <w:numId w:val="45"/>
        </w:numPr>
        <w:ind w:left="1440"/>
        <w:rPr>
          <w:rFonts w:ascii="Times New Roman" w:hAnsi="Times New Roman" w:cs="Times New Roman"/>
        </w:rPr>
      </w:pPr>
      <w:r w:rsidRPr="001E5FDF">
        <w:rPr>
          <w:rFonts w:ascii="Times New Roman" w:hAnsi="Times New Roman" w:cs="Times New Roman"/>
          <w:i/>
        </w:rPr>
        <w:t>По Кредиту подбирается задолженность по начисленным процентам</w:t>
      </w:r>
      <w:r w:rsidRPr="001E5FDF">
        <w:rPr>
          <w:rFonts w:ascii="Times New Roman" w:hAnsi="Times New Roman" w:cs="Times New Roman"/>
        </w:rPr>
        <w:t>.</w:t>
      </w:r>
    </w:p>
    <w:p w14:paraId="57DDFA68" w14:textId="4FB02932" w:rsidR="001E5FDF" w:rsidRPr="001E5FDF" w:rsidRDefault="001E5FDF" w:rsidP="00B62B65">
      <w:pPr>
        <w:pStyle w:val="a3"/>
        <w:numPr>
          <w:ilvl w:val="0"/>
          <w:numId w:val="45"/>
        </w:numPr>
        <w:ind w:left="720"/>
        <w:rPr>
          <w:rFonts w:ascii="Times New Roman" w:hAnsi="Times New Roman" w:cs="Times New Roman"/>
        </w:rPr>
      </w:pPr>
      <w:r w:rsidRPr="001E5FDF">
        <w:rPr>
          <w:rFonts w:ascii="Times New Roman" w:hAnsi="Times New Roman" w:cs="Times New Roman"/>
          <w:b/>
        </w:rPr>
        <w:t>Капитализация процентов по расходным финансовым обязательствам</w:t>
      </w:r>
      <w:r w:rsidRPr="001E5FDF">
        <w:rPr>
          <w:rFonts w:ascii="Times New Roman" w:hAnsi="Times New Roman" w:cs="Times New Roman"/>
        </w:rPr>
        <w:t>. Капитализация процентов — это присоединение суммы начисленных процентов к основной сумме (телу) кредита или займа полученного. В данном виде операции Организация, указанная в шапке Акта, выступает в роли заемщика (должника) по кредиту или займу полученному от Контрагента, указанному в шапке. Актом закрывается задолженность по начисленным процентам и увеличивается основной долг.</w:t>
      </w:r>
    </w:p>
    <w:p w14:paraId="12219EB0" w14:textId="77777777" w:rsidR="001E5FDF" w:rsidRPr="001E5FDF" w:rsidRDefault="001E5FDF" w:rsidP="00B62B65">
      <w:pPr>
        <w:pStyle w:val="a3"/>
        <w:numPr>
          <w:ilvl w:val="1"/>
          <w:numId w:val="45"/>
        </w:numPr>
        <w:ind w:left="1440"/>
        <w:rPr>
          <w:rFonts w:ascii="Times New Roman" w:hAnsi="Times New Roman" w:cs="Times New Roman"/>
          <w:i/>
        </w:rPr>
      </w:pPr>
      <w:r w:rsidRPr="001E5FDF">
        <w:rPr>
          <w:rFonts w:ascii="Times New Roman" w:hAnsi="Times New Roman" w:cs="Times New Roman"/>
          <w:i/>
        </w:rPr>
        <w:t>По Дебету подбирается задолженность по начисленным процентам.</w:t>
      </w:r>
    </w:p>
    <w:p w14:paraId="7ABF85C0" w14:textId="0135CF3B" w:rsidR="001E5FDF" w:rsidRDefault="001E5FDF" w:rsidP="00B62B65">
      <w:pPr>
        <w:pStyle w:val="a3"/>
        <w:numPr>
          <w:ilvl w:val="1"/>
          <w:numId w:val="45"/>
        </w:numPr>
        <w:ind w:left="1440"/>
        <w:rPr>
          <w:rFonts w:ascii="Times New Roman" w:hAnsi="Times New Roman" w:cs="Times New Roman"/>
        </w:rPr>
      </w:pPr>
      <w:r w:rsidRPr="001E5FDF">
        <w:rPr>
          <w:rFonts w:ascii="Times New Roman" w:hAnsi="Times New Roman" w:cs="Times New Roman"/>
          <w:i/>
        </w:rPr>
        <w:t>По Кредиту выбирается Договор, Статья и Условие по основному долгу</w:t>
      </w:r>
      <w:r w:rsidRPr="001E5FDF">
        <w:rPr>
          <w:rFonts w:ascii="Times New Roman" w:hAnsi="Times New Roman" w:cs="Times New Roman"/>
        </w:rPr>
        <w:t>.</w:t>
      </w:r>
    </w:p>
    <w:p w14:paraId="5008ECD6" w14:textId="3AB4A836" w:rsidR="00A966B5" w:rsidRPr="00A966B5" w:rsidRDefault="001E5FDF" w:rsidP="00B62B65">
      <w:pPr>
        <w:pStyle w:val="a3"/>
        <w:numPr>
          <w:ilvl w:val="0"/>
          <w:numId w:val="45"/>
        </w:numPr>
        <w:ind w:left="720"/>
        <w:rPr>
          <w:rFonts w:ascii="Times New Roman" w:hAnsi="Times New Roman" w:cs="Times New Roman"/>
        </w:rPr>
      </w:pPr>
      <w:r w:rsidRPr="00A966B5">
        <w:rPr>
          <w:rFonts w:ascii="Times New Roman" w:hAnsi="Times New Roman" w:cs="Times New Roman"/>
          <w:b/>
        </w:rPr>
        <w:t>Зачет эквайринга</w:t>
      </w:r>
      <w:r>
        <w:rPr>
          <w:rFonts w:ascii="Times New Roman" w:hAnsi="Times New Roman" w:cs="Times New Roman"/>
        </w:rPr>
        <w:t xml:space="preserve">. </w:t>
      </w:r>
      <w:r w:rsidR="00A966B5" w:rsidRPr="00A966B5">
        <w:rPr>
          <w:rFonts w:ascii="Times New Roman" w:hAnsi="Times New Roman" w:cs="Times New Roman"/>
        </w:rPr>
        <w:t>Эквайринг - это банковская услуга, которая позволяет бизнесу принимать безналичные платежи. Операция позволяет зачесть задолженность перед банком-эквайером за услугу эквайринга, уменьшив доход по доходному договру, оплата по которому проходила безналичными платежами через банк-эквайер и при оплат</w:t>
      </w:r>
      <w:r w:rsidR="00A966B5">
        <w:rPr>
          <w:rFonts w:ascii="Times New Roman" w:hAnsi="Times New Roman" w:cs="Times New Roman"/>
        </w:rPr>
        <w:t>е была удержана стомость услуги.</w:t>
      </w:r>
      <w:r w:rsidR="00A966B5" w:rsidRPr="00A966B5">
        <w:rPr>
          <w:rFonts w:ascii="Times New Roman" w:hAnsi="Times New Roman" w:cs="Times New Roman"/>
        </w:rPr>
        <w:t xml:space="preserve"> </w:t>
      </w:r>
    </w:p>
    <w:p w14:paraId="0172A9FC" w14:textId="31487F42" w:rsidR="00A966B5" w:rsidRPr="00A966B5" w:rsidRDefault="00A966B5" w:rsidP="00B62B65">
      <w:pPr>
        <w:pStyle w:val="a3"/>
        <w:numPr>
          <w:ilvl w:val="1"/>
          <w:numId w:val="45"/>
        </w:numPr>
        <w:ind w:left="1440"/>
        <w:rPr>
          <w:rFonts w:ascii="Times New Roman" w:hAnsi="Times New Roman" w:cs="Times New Roman"/>
          <w:i/>
        </w:rPr>
      </w:pPr>
      <w:r w:rsidRPr="00A966B5">
        <w:rPr>
          <w:rFonts w:ascii="Times New Roman" w:hAnsi="Times New Roman" w:cs="Times New Roman"/>
          <w:i/>
        </w:rPr>
        <w:t>По Дебету подбирается расходная задолженность перед банком-эквайером.</w:t>
      </w:r>
    </w:p>
    <w:p w14:paraId="085BBF30" w14:textId="1A2BCC28" w:rsidR="001E5FDF" w:rsidRDefault="00A966B5" w:rsidP="00B62B65">
      <w:pPr>
        <w:pStyle w:val="a3"/>
        <w:numPr>
          <w:ilvl w:val="1"/>
          <w:numId w:val="45"/>
        </w:numPr>
        <w:ind w:left="1440"/>
        <w:rPr>
          <w:rFonts w:ascii="Times New Roman" w:hAnsi="Times New Roman" w:cs="Times New Roman"/>
        </w:rPr>
      </w:pPr>
      <w:r w:rsidRPr="00A966B5">
        <w:rPr>
          <w:rFonts w:ascii="Times New Roman" w:hAnsi="Times New Roman" w:cs="Times New Roman"/>
          <w:i/>
        </w:rPr>
        <w:t>По Кредиту подбирается доходная задолженоость, которую необходимо уменьшить</w:t>
      </w:r>
      <w:r w:rsidRPr="00A966B5">
        <w:rPr>
          <w:rFonts w:ascii="Times New Roman" w:hAnsi="Times New Roman" w:cs="Times New Roman"/>
        </w:rPr>
        <w:t>.</w:t>
      </w:r>
    </w:p>
    <w:p w14:paraId="6ED08BED" w14:textId="5CAB4125" w:rsidR="001E5FDF" w:rsidRPr="00A72AE7" w:rsidRDefault="001E5FDF" w:rsidP="00B62B65">
      <w:pPr>
        <w:pStyle w:val="a3"/>
        <w:numPr>
          <w:ilvl w:val="0"/>
          <w:numId w:val="45"/>
        </w:numPr>
        <w:ind w:left="720"/>
        <w:rPr>
          <w:rFonts w:ascii="Times New Roman" w:hAnsi="Times New Roman" w:cs="Times New Roman"/>
        </w:rPr>
      </w:pPr>
      <w:r w:rsidRPr="00A966B5">
        <w:rPr>
          <w:rFonts w:ascii="Times New Roman" w:hAnsi="Times New Roman" w:cs="Times New Roman"/>
          <w:b/>
        </w:rPr>
        <w:t>Прочее</w:t>
      </w:r>
      <w:r>
        <w:rPr>
          <w:rFonts w:ascii="Times New Roman" w:hAnsi="Times New Roman" w:cs="Times New Roman"/>
        </w:rPr>
        <w:t>.</w:t>
      </w:r>
      <w:r w:rsidR="00A966B5">
        <w:rPr>
          <w:rFonts w:ascii="Times New Roman" w:hAnsi="Times New Roman" w:cs="Times New Roman"/>
        </w:rPr>
        <w:t xml:space="preserve"> Эта операция нужна для отражения операций, не описанных ни в одном из остальных пунктов.</w:t>
      </w:r>
    </w:p>
    <w:p w14:paraId="3892DA17" w14:textId="70AE0791" w:rsidR="009904C1" w:rsidRPr="009904C1" w:rsidRDefault="009904C1" w:rsidP="009904C1">
      <w:pPr>
        <w:pStyle w:val="a3"/>
        <w:ind w:left="1789"/>
        <w:rPr>
          <w:rFonts w:ascii="Times New Roman" w:hAnsi="Times New Roman" w:cs="Times New Roman"/>
        </w:rPr>
      </w:pPr>
    </w:p>
    <w:p w14:paraId="0978CCB2" w14:textId="33DDD8C3" w:rsidR="00280E1B" w:rsidRDefault="00280E1B" w:rsidP="00D21B69">
      <w:pPr>
        <w:ind w:firstLine="709"/>
        <w:jc w:val="both"/>
        <w:rPr>
          <w:rFonts w:ascii="Times New Roman" w:hAnsi="Times New Roman" w:cs="Times New Roman"/>
        </w:rPr>
      </w:pPr>
      <w:r>
        <w:rPr>
          <w:rFonts w:ascii="Times New Roman" w:hAnsi="Times New Roman" w:cs="Times New Roman"/>
        </w:rPr>
        <w:lastRenderedPageBreak/>
        <w:t xml:space="preserve">Для указания зачитываемых сумм, необходимо перейти в соответствующую табличную часть. Для добавления строк в табличную часть необходимо воспользоваться кнопкой </w:t>
      </w:r>
      <w:r>
        <w:rPr>
          <w:rFonts w:ascii="Times New Roman" w:hAnsi="Times New Roman" w:cs="Times New Roman"/>
          <w:noProof/>
          <w:lang w:eastAsia="ru-RU"/>
        </w:rPr>
        <w:drawing>
          <wp:inline distT="0" distB="0" distL="0" distR="0" wp14:anchorId="5B689BFF" wp14:editId="573579ED">
            <wp:extent cx="704850" cy="266700"/>
            <wp:effectExtent l="0" t="0" r="0" b="0"/>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704850" cy="266700"/>
                    </a:xfrm>
                    <a:prstGeom prst="rect">
                      <a:avLst/>
                    </a:prstGeom>
                    <a:noFill/>
                    <a:ln>
                      <a:noFill/>
                    </a:ln>
                  </pic:spPr>
                </pic:pic>
              </a:graphicData>
            </a:graphic>
          </wp:inline>
        </w:drawing>
      </w:r>
      <w:r w:rsidR="00981277">
        <w:rPr>
          <w:rFonts w:ascii="Times New Roman" w:hAnsi="Times New Roman" w:cs="Times New Roman"/>
        </w:rPr>
        <w:t xml:space="preserve"> или кнопкой </w:t>
      </w:r>
      <w:r w:rsidR="00981277" w:rsidRPr="00981277">
        <w:rPr>
          <w:rFonts w:ascii="Times New Roman" w:hAnsi="Times New Roman" w:cs="Times New Roman"/>
          <w:noProof/>
          <w:lang w:eastAsia="ru-RU"/>
        </w:rPr>
        <w:drawing>
          <wp:inline distT="0" distB="0" distL="0" distR="0" wp14:anchorId="60D1764C" wp14:editId="18C74E84">
            <wp:extent cx="1259222" cy="190195"/>
            <wp:effectExtent l="0" t="0" r="0" b="63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1384703" cy="209148"/>
                    </a:xfrm>
                    <a:prstGeom prst="rect">
                      <a:avLst/>
                    </a:prstGeom>
                  </pic:spPr>
                </pic:pic>
              </a:graphicData>
            </a:graphic>
          </wp:inline>
        </w:drawing>
      </w:r>
      <w:r w:rsidR="00981277">
        <w:rPr>
          <w:rFonts w:ascii="Times New Roman" w:hAnsi="Times New Roman" w:cs="Times New Roman"/>
        </w:rPr>
        <w:t xml:space="preserve">. </w:t>
      </w:r>
      <w:r>
        <w:rPr>
          <w:rFonts w:ascii="Times New Roman" w:hAnsi="Times New Roman" w:cs="Times New Roman"/>
        </w:rPr>
        <w:t>После чего в табличную части выбрать этапы договора, для взаимозачета.</w:t>
      </w:r>
    </w:p>
    <w:p w14:paraId="24A6B0A5" w14:textId="77777777" w:rsidR="00280E1B" w:rsidRDefault="007D6521" w:rsidP="00D21B69">
      <w:pPr>
        <w:ind w:firstLine="709"/>
        <w:jc w:val="both"/>
        <w:rPr>
          <w:rFonts w:ascii="Times New Roman" w:hAnsi="Times New Roman" w:cs="Times New Roman"/>
        </w:rPr>
      </w:pPr>
      <w:r>
        <w:rPr>
          <w:rFonts w:ascii="Times New Roman" w:hAnsi="Times New Roman" w:cs="Times New Roman"/>
        </w:rPr>
        <w:t>Табличные части документа</w:t>
      </w:r>
      <w:r w:rsidR="00D21B69">
        <w:rPr>
          <w:rFonts w:ascii="Times New Roman" w:hAnsi="Times New Roman" w:cs="Times New Roman"/>
        </w:rPr>
        <w:t xml:space="preserve"> заполняются таким образом, что</w:t>
      </w:r>
      <w:r>
        <w:rPr>
          <w:rFonts w:ascii="Times New Roman" w:hAnsi="Times New Roman" w:cs="Times New Roman"/>
        </w:rPr>
        <w:t>бы суммы Дебета и Кредита были равны. При необходимости корректируется сумма в табличной части.</w:t>
      </w:r>
    </w:p>
    <w:p w14:paraId="322E646F" w14:textId="77777777" w:rsidR="00280E1B" w:rsidRPr="002A2BAE" w:rsidRDefault="00280E1B" w:rsidP="00280E1B">
      <w:pPr>
        <w:ind w:firstLine="709"/>
        <w:rPr>
          <w:rFonts w:ascii="Times New Roman" w:hAnsi="Times New Roman" w:cs="Times New Roman"/>
        </w:rPr>
      </w:pPr>
      <w:r w:rsidRPr="002A2BAE">
        <w:rPr>
          <w:rFonts w:ascii="Times New Roman" w:hAnsi="Times New Roman" w:cs="Times New Roman"/>
        </w:rPr>
        <w:t>Для сохранения документа необходимо нажать кнопку «Провести и закрыть».</w:t>
      </w:r>
    </w:p>
    <w:p w14:paraId="38CFBF88" w14:textId="77777777" w:rsidR="00996408" w:rsidRPr="002A2BAE" w:rsidRDefault="00996408">
      <w:pPr>
        <w:rPr>
          <w:rFonts w:ascii="Times New Roman" w:eastAsiaTheme="majorEastAsia" w:hAnsi="Times New Roman" w:cs="Times New Roman"/>
          <w:b/>
          <w:bCs/>
          <w:color w:val="365F91" w:themeColor="accent1" w:themeShade="BF"/>
          <w:sz w:val="28"/>
          <w:szCs w:val="28"/>
        </w:rPr>
      </w:pPr>
      <w:r w:rsidRPr="002A2BAE">
        <w:rPr>
          <w:rFonts w:ascii="Times New Roman" w:hAnsi="Times New Roman" w:cs="Times New Roman"/>
        </w:rPr>
        <w:br w:type="page"/>
      </w:r>
    </w:p>
    <w:p w14:paraId="14F389A5" w14:textId="77777777" w:rsidR="00872EBA" w:rsidRPr="002A2BAE" w:rsidRDefault="00872EBA" w:rsidP="00872EBA">
      <w:pPr>
        <w:pStyle w:val="1"/>
        <w:rPr>
          <w:rFonts w:ascii="Times New Roman" w:hAnsi="Times New Roman" w:cs="Times New Roman"/>
        </w:rPr>
      </w:pPr>
      <w:bookmarkStart w:id="167" w:name="_Отчеты_системы"/>
      <w:bookmarkStart w:id="168" w:name="_Toc230274618"/>
      <w:bookmarkEnd w:id="167"/>
      <w:r w:rsidRPr="002A2BAE">
        <w:rPr>
          <w:rFonts w:ascii="Times New Roman" w:hAnsi="Times New Roman" w:cs="Times New Roman"/>
        </w:rPr>
        <w:lastRenderedPageBreak/>
        <w:t>Отчеты системы</w:t>
      </w:r>
      <w:bookmarkEnd w:id="168"/>
    </w:p>
    <w:p w14:paraId="5DF42C1F" w14:textId="049FE02E" w:rsidR="00996408" w:rsidRPr="002A2BAE" w:rsidRDefault="001577AF" w:rsidP="00996408">
      <w:pPr>
        <w:pStyle w:val="2"/>
        <w:rPr>
          <w:rFonts w:ascii="Times New Roman" w:hAnsi="Times New Roman" w:cs="Times New Roman"/>
        </w:rPr>
      </w:pPr>
      <w:bookmarkStart w:id="169" w:name="_Toc230274619"/>
      <w:r>
        <w:rPr>
          <w:rFonts w:ascii="Times New Roman" w:hAnsi="Times New Roman" w:cs="Times New Roman"/>
        </w:rPr>
        <w:t>Движения денежных средств</w:t>
      </w:r>
      <w:bookmarkEnd w:id="169"/>
    </w:p>
    <w:p w14:paraId="7808F038" w14:textId="13D5B73A" w:rsidR="001577AF" w:rsidRDefault="001577AF" w:rsidP="001577AF">
      <w:pPr>
        <w:pStyle w:val="3"/>
        <w:rPr>
          <w:rFonts w:ascii="Times New Roman" w:hAnsi="Times New Roman" w:cs="Times New Roman"/>
        </w:rPr>
      </w:pPr>
      <w:bookmarkStart w:id="170" w:name="_Toc230274620"/>
      <w:r>
        <w:rPr>
          <w:rFonts w:ascii="Times New Roman" w:hAnsi="Times New Roman" w:cs="Times New Roman"/>
        </w:rPr>
        <w:t>Движение денежных средств план</w:t>
      </w:r>
      <w:bookmarkEnd w:id="170"/>
    </w:p>
    <w:p w14:paraId="2D0A9F5C" w14:textId="22E0B9A8" w:rsidR="00DC1230" w:rsidRDefault="00DC1230" w:rsidP="00DC1230">
      <w:r>
        <w:rPr>
          <w:noProof/>
          <w:lang w:eastAsia="ru-RU"/>
        </w:rPr>
        <w:drawing>
          <wp:inline distT="0" distB="0" distL="0" distR="0" wp14:anchorId="2C648DBF" wp14:editId="550AF9AE">
            <wp:extent cx="5940425" cy="2859405"/>
            <wp:effectExtent l="0" t="0" r="3175"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5940425" cy="2859405"/>
                    </a:xfrm>
                    <a:prstGeom prst="rect">
                      <a:avLst/>
                    </a:prstGeom>
                  </pic:spPr>
                </pic:pic>
              </a:graphicData>
            </a:graphic>
          </wp:inline>
        </w:drawing>
      </w:r>
    </w:p>
    <w:p w14:paraId="223F1B34" w14:textId="77777777" w:rsidR="007366AA" w:rsidRPr="00DC1230" w:rsidRDefault="007366AA" w:rsidP="00DC1230"/>
    <w:p w14:paraId="1384F49C" w14:textId="2782B572" w:rsidR="001577AF" w:rsidRDefault="001577AF" w:rsidP="001577AF">
      <w:pPr>
        <w:pStyle w:val="3"/>
        <w:rPr>
          <w:rFonts w:ascii="Times New Roman" w:hAnsi="Times New Roman" w:cs="Times New Roman"/>
        </w:rPr>
      </w:pPr>
      <w:bookmarkStart w:id="171" w:name="_Toc230274621"/>
      <w:r>
        <w:rPr>
          <w:rFonts w:ascii="Times New Roman" w:hAnsi="Times New Roman" w:cs="Times New Roman"/>
        </w:rPr>
        <w:t>Движение денежных средств факт</w:t>
      </w:r>
      <w:bookmarkEnd w:id="171"/>
    </w:p>
    <w:p w14:paraId="4EA39912" w14:textId="51A0DE3C" w:rsidR="00045E57" w:rsidRDefault="00DC1230" w:rsidP="00045E57">
      <w:r>
        <w:rPr>
          <w:noProof/>
          <w:lang w:eastAsia="ru-RU"/>
        </w:rPr>
        <w:drawing>
          <wp:inline distT="0" distB="0" distL="0" distR="0" wp14:anchorId="237A8DBF" wp14:editId="3ED6561B">
            <wp:extent cx="5940425" cy="2784475"/>
            <wp:effectExtent l="0" t="0" r="3175"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940425" cy="2784475"/>
                    </a:xfrm>
                    <a:prstGeom prst="rect">
                      <a:avLst/>
                    </a:prstGeom>
                  </pic:spPr>
                </pic:pic>
              </a:graphicData>
            </a:graphic>
          </wp:inline>
        </w:drawing>
      </w:r>
    </w:p>
    <w:p w14:paraId="6599331B" w14:textId="4E034C95" w:rsidR="00045E57" w:rsidRDefault="00045E57" w:rsidP="00045E57"/>
    <w:p w14:paraId="6F9DBD01" w14:textId="323F9A4B" w:rsidR="00045E57" w:rsidRDefault="00045E57" w:rsidP="00045E57"/>
    <w:p w14:paraId="4D0F0B8F" w14:textId="5F581037" w:rsidR="00DC1230" w:rsidRDefault="00DC1230" w:rsidP="00045E57"/>
    <w:p w14:paraId="5072EFC3" w14:textId="77777777" w:rsidR="00DC1230" w:rsidRDefault="00DC1230" w:rsidP="00045E57"/>
    <w:p w14:paraId="6D261C16" w14:textId="50DFDA91" w:rsidR="001577AF" w:rsidRDefault="001577AF" w:rsidP="001577AF">
      <w:pPr>
        <w:pStyle w:val="3"/>
        <w:rPr>
          <w:rFonts w:ascii="Times New Roman" w:hAnsi="Times New Roman" w:cs="Times New Roman"/>
        </w:rPr>
      </w:pPr>
      <w:bookmarkStart w:id="172" w:name="_Toc230274622"/>
      <w:r>
        <w:rPr>
          <w:rFonts w:ascii="Times New Roman" w:hAnsi="Times New Roman" w:cs="Times New Roman"/>
        </w:rPr>
        <w:lastRenderedPageBreak/>
        <w:t>Движение денежных средств план-факт</w:t>
      </w:r>
      <w:bookmarkEnd w:id="172"/>
    </w:p>
    <w:p w14:paraId="1749B555" w14:textId="7B242A47" w:rsidR="00045E57" w:rsidRDefault="00DC1230" w:rsidP="00045E57">
      <w:r>
        <w:rPr>
          <w:noProof/>
          <w:lang w:eastAsia="ru-RU"/>
        </w:rPr>
        <w:drawing>
          <wp:inline distT="0" distB="0" distL="0" distR="0" wp14:anchorId="2701EB7F" wp14:editId="4AE049F5">
            <wp:extent cx="5940425" cy="2765425"/>
            <wp:effectExtent l="0" t="0" r="3175"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940425" cy="2765425"/>
                    </a:xfrm>
                    <a:prstGeom prst="rect">
                      <a:avLst/>
                    </a:prstGeom>
                  </pic:spPr>
                </pic:pic>
              </a:graphicData>
            </a:graphic>
          </wp:inline>
        </w:drawing>
      </w:r>
    </w:p>
    <w:p w14:paraId="3576E206" w14:textId="77777777" w:rsidR="007366AA" w:rsidRPr="00045E57" w:rsidRDefault="007366AA" w:rsidP="00045E57"/>
    <w:p w14:paraId="16C8C9F6" w14:textId="03228E30" w:rsidR="001577AF" w:rsidRDefault="001577AF" w:rsidP="001577AF">
      <w:pPr>
        <w:pStyle w:val="3"/>
        <w:rPr>
          <w:rFonts w:ascii="Times New Roman" w:hAnsi="Times New Roman" w:cs="Times New Roman"/>
        </w:rPr>
      </w:pPr>
      <w:bookmarkStart w:id="173" w:name="_Toc230274623"/>
      <w:r>
        <w:rPr>
          <w:rFonts w:ascii="Times New Roman" w:hAnsi="Times New Roman" w:cs="Times New Roman"/>
        </w:rPr>
        <w:t>Движение денежных средств план-факт (с анализом факта для доходов)</w:t>
      </w:r>
      <w:bookmarkEnd w:id="173"/>
    </w:p>
    <w:p w14:paraId="162C1A23" w14:textId="46469F76" w:rsidR="001577AF" w:rsidRDefault="00DC1230" w:rsidP="001577AF">
      <w:r>
        <w:rPr>
          <w:noProof/>
          <w:lang w:eastAsia="ru-RU"/>
        </w:rPr>
        <w:drawing>
          <wp:inline distT="0" distB="0" distL="0" distR="0" wp14:anchorId="3B40E8CB" wp14:editId="131E08AD">
            <wp:extent cx="5940425" cy="1726565"/>
            <wp:effectExtent l="0" t="0" r="3175" b="6985"/>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940425" cy="1726565"/>
                    </a:xfrm>
                    <a:prstGeom prst="rect">
                      <a:avLst/>
                    </a:prstGeom>
                  </pic:spPr>
                </pic:pic>
              </a:graphicData>
            </a:graphic>
          </wp:inline>
        </w:drawing>
      </w:r>
    </w:p>
    <w:p w14:paraId="1E604783" w14:textId="77777777" w:rsidR="007366AA" w:rsidRDefault="007366AA" w:rsidP="001577AF"/>
    <w:p w14:paraId="390374FF" w14:textId="515082E7" w:rsidR="00950651" w:rsidRDefault="00950651" w:rsidP="00950651">
      <w:pPr>
        <w:pStyle w:val="3"/>
        <w:rPr>
          <w:rFonts w:ascii="Times New Roman" w:hAnsi="Times New Roman" w:cs="Times New Roman"/>
        </w:rPr>
      </w:pPr>
      <w:bookmarkStart w:id="174" w:name="_Toc230274624"/>
      <w:r>
        <w:rPr>
          <w:rFonts w:ascii="Times New Roman" w:hAnsi="Times New Roman" w:cs="Times New Roman"/>
        </w:rPr>
        <w:t>Сравнение движения денежных средств с аналогичным периодом прошлого года</w:t>
      </w:r>
      <w:bookmarkEnd w:id="174"/>
    </w:p>
    <w:p w14:paraId="2C397662" w14:textId="470D1F5D" w:rsidR="00DC1230" w:rsidRDefault="00950651" w:rsidP="001577AF">
      <w:r>
        <w:rPr>
          <w:noProof/>
          <w:lang w:eastAsia="ru-RU"/>
        </w:rPr>
        <w:drawing>
          <wp:inline distT="0" distB="0" distL="0" distR="0" wp14:anchorId="5D7907D4" wp14:editId="600625B5">
            <wp:extent cx="5940425" cy="2653665"/>
            <wp:effectExtent l="0" t="0" r="3175"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5940425" cy="2653665"/>
                    </a:xfrm>
                    <a:prstGeom prst="rect">
                      <a:avLst/>
                    </a:prstGeom>
                  </pic:spPr>
                </pic:pic>
              </a:graphicData>
            </a:graphic>
          </wp:inline>
        </w:drawing>
      </w:r>
    </w:p>
    <w:p w14:paraId="032FCE6F" w14:textId="1B14C001" w:rsidR="00D07D7E" w:rsidRPr="002A2BAE" w:rsidRDefault="00950651" w:rsidP="00D07D7E">
      <w:pPr>
        <w:pStyle w:val="2"/>
        <w:rPr>
          <w:rFonts w:ascii="Times New Roman" w:hAnsi="Times New Roman" w:cs="Times New Roman"/>
        </w:rPr>
      </w:pPr>
      <w:bookmarkStart w:id="175" w:name="_Toc230274625"/>
      <w:r>
        <w:rPr>
          <w:rFonts w:ascii="Times New Roman" w:hAnsi="Times New Roman" w:cs="Times New Roman"/>
        </w:rPr>
        <w:lastRenderedPageBreak/>
        <w:t>Бюджетный контроль</w:t>
      </w:r>
      <w:bookmarkEnd w:id="175"/>
    </w:p>
    <w:p w14:paraId="5C0F3CE2" w14:textId="4AE838A4" w:rsidR="00D07D7E" w:rsidRDefault="00950651" w:rsidP="00D07D7E">
      <w:pPr>
        <w:pStyle w:val="3"/>
        <w:rPr>
          <w:rFonts w:ascii="Times New Roman" w:hAnsi="Times New Roman" w:cs="Times New Roman"/>
        </w:rPr>
      </w:pPr>
      <w:bookmarkStart w:id="176" w:name="_Toc230274626"/>
      <w:r>
        <w:rPr>
          <w:rFonts w:ascii="Times New Roman" w:hAnsi="Times New Roman" w:cs="Times New Roman"/>
        </w:rPr>
        <w:t>Бюджетный контроль</w:t>
      </w:r>
      <w:bookmarkEnd w:id="176"/>
    </w:p>
    <w:p w14:paraId="15361970" w14:textId="59507F74" w:rsidR="00D07D7E" w:rsidRDefault="00950651" w:rsidP="00D07D7E">
      <w:pPr>
        <w:rPr>
          <w:lang w:val="en-US"/>
        </w:rPr>
      </w:pPr>
      <w:r>
        <w:rPr>
          <w:noProof/>
          <w:lang w:eastAsia="ru-RU"/>
        </w:rPr>
        <w:drawing>
          <wp:inline distT="0" distB="0" distL="0" distR="0" wp14:anchorId="5A6C0915" wp14:editId="1C2CDB33">
            <wp:extent cx="5940425" cy="1937385"/>
            <wp:effectExtent l="0" t="0" r="3175" b="5715"/>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5940425" cy="1937385"/>
                    </a:xfrm>
                    <a:prstGeom prst="rect">
                      <a:avLst/>
                    </a:prstGeom>
                  </pic:spPr>
                </pic:pic>
              </a:graphicData>
            </a:graphic>
          </wp:inline>
        </w:drawing>
      </w:r>
    </w:p>
    <w:p w14:paraId="003674A3" w14:textId="77777777" w:rsidR="00950651" w:rsidRPr="00950651" w:rsidRDefault="00950651" w:rsidP="00D07D7E">
      <w:pPr>
        <w:rPr>
          <w:lang w:val="en-US"/>
        </w:rPr>
      </w:pPr>
    </w:p>
    <w:p w14:paraId="4DA56DC2" w14:textId="4FFDF1E2" w:rsidR="00950651" w:rsidRPr="00950651" w:rsidRDefault="00950651" w:rsidP="00950651">
      <w:pPr>
        <w:pStyle w:val="3"/>
        <w:rPr>
          <w:rFonts w:ascii="Times New Roman" w:hAnsi="Times New Roman" w:cs="Times New Roman"/>
        </w:rPr>
      </w:pPr>
      <w:bookmarkStart w:id="177" w:name="_Toc230274627"/>
      <w:r>
        <w:rPr>
          <w:rFonts w:ascii="Times New Roman" w:hAnsi="Times New Roman" w:cs="Times New Roman"/>
        </w:rPr>
        <w:t>Реестр утвержденных заявок</w:t>
      </w:r>
      <w:bookmarkEnd w:id="177"/>
    </w:p>
    <w:p w14:paraId="402004C3" w14:textId="1ABA390A" w:rsidR="00950651" w:rsidRPr="00950651" w:rsidRDefault="00950651" w:rsidP="00D07D7E">
      <w:pPr>
        <w:rPr>
          <w:lang w:val="en-US"/>
        </w:rPr>
      </w:pPr>
      <w:r>
        <w:rPr>
          <w:noProof/>
          <w:lang w:eastAsia="ru-RU"/>
        </w:rPr>
        <w:drawing>
          <wp:inline distT="0" distB="0" distL="0" distR="0" wp14:anchorId="752AEE1A" wp14:editId="2C0F32DC">
            <wp:extent cx="5940425" cy="2113915"/>
            <wp:effectExtent l="0" t="0" r="3175" b="635"/>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5940425" cy="2113915"/>
                    </a:xfrm>
                    <a:prstGeom prst="rect">
                      <a:avLst/>
                    </a:prstGeom>
                  </pic:spPr>
                </pic:pic>
              </a:graphicData>
            </a:graphic>
          </wp:inline>
        </w:drawing>
      </w:r>
    </w:p>
    <w:p w14:paraId="583D8D1F" w14:textId="4B624DCA" w:rsidR="00D07D7E" w:rsidRDefault="00D07D7E" w:rsidP="00D07D7E"/>
    <w:p w14:paraId="74EB15ED" w14:textId="2E1AE770" w:rsidR="001E356B" w:rsidRPr="002A2BAE" w:rsidRDefault="00950651" w:rsidP="001E356B">
      <w:pPr>
        <w:pStyle w:val="2"/>
        <w:rPr>
          <w:rFonts w:ascii="Times New Roman" w:hAnsi="Times New Roman" w:cs="Times New Roman"/>
        </w:rPr>
      </w:pPr>
      <w:bookmarkStart w:id="178" w:name="_Toc230274628"/>
      <w:r>
        <w:rPr>
          <w:rFonts w:ascii="Times New Roman" w:hAnsi="Times New Roman" w:cs="Times New Roman"/>
        </w:rPr>
        <w:t>Планирование и бюджетирование</w:t>
      </w:r>
      <w:bookmarkEnd w:id="178"/>
    </w:p>
    <w:p w14:paraId="79B50AFF" w14:textId="6F2A9225" w:rsidR="00F91920" w:rsidRDefault="00950651" w:rsidP="001E356B">
      <w:pPr>
        <w:pStyle w:val="3"/>
        <w:rPr>
          <w:rFonts w:ascii="Times New Roman" w:hAnsi="Times New Roman" w:cs="Times New Roman"/>
        </w:rPr>
      </w:pPr>
      <w:bookmarkStart w:id="179" w:name="_Toc230274629"/>
      <w:r>
        <w:rPr>
          <w:rFonts w:ascii="Times New Roman" w:hAnsi="Times New Roman" w:cs="Times New Roman"/>
        </w:rPr>
        <w:t>Бюджет для согласования со службами</w:t>
      </w:r>
      <w:bookmarkEnd w:id="179"/>
    </w:p>
    <w:p w14:paraId="57740411" w14:textId="1AF27DAD" w:rsidR="00502CBF" w:rsidRDefault="00950651" w:rsidP="001E356B">
      <w:pPr>
        <w:rPr>
          <w:rFonts w:ascii="Times New Roman" w:hAnsi="Times New Roman" w:cs="Times New Roman"/>
        </w:rPr>
      </w:pPr>
      <w:r w:rsidRPr="00502CBF">
        <w:rPr>
          <w:rFonts w:ascii="Times New Roman" w:hAnsi="Times New Roman" w:cs="Times New Roman"/>
          <w:noProof/>
          <w:lang w:eastAsia="ru-RU"/>
        </w:rPr>
        <w:drawing>
          <wp:inline distT="0" distB="0" distL="0" distR="0" wp14:anchorId="09A8C48C" wp14:editId="5C842111">
            <wp:extent cx="5940425" cy="2743200"/>
            <wp:effectExtent l="0" t="0" r="3175"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5940425" cy="2743200"/>
                    </a:xfrm>
                    <a:prstGeom prst="rect">
                      <a:avLst/>
                    </a:prstGeom>
                  </pic:spPr>
                </pic:pic>
              </a:graphicData>
            </a:graphic>
          </wp:inline>
        </w:drawing>
      </w:r>
    </w:p>
    <w:p w14:paraId="3FAF743B" w14:textId="44BB003C" w:rsidR="00502CBF" w:rsidRPr="002A2BAE" w:rsidRDefault="00502CBF" w:rsidP="00502CBF">
      <w:pPr>
        <w:pStyle w:val="2"/>
        <w:rPr>
          <w:rFonts w:ascii="Times New Roman" w:hAnsi="Times New Roman" w:cs="Times New Roman"/>
        </w:rPr>
      </w:pPr>
      <w:bookmarkStart w:id="180" w:name="_Toc230274630"/>
      <w:r>
        <w:rPr>
          <w:rFonts w:ascii="Times New Roman" w:hAnsi="Times New Roman" w:cs="Times New Roman"/>
        </w:rPr>
        <w:lastRenderedPageBreak/>
        <w:t>Аренда</w:t>
      </w:r>
      <w:bookmarkEnd w:id="180"/>
    </w:p>
    <w:p w14:paraId="490AC071" w14:textId="54F0CDE7" w:rsidR="00502CBF" w:rsidRDefault="00502CBF" w:rsidP="00502CBF">
      <w:pPr>
        <w:pStyle w:val="3"/>
        <w:rPr>
          <w:rFonts w:ascii="Times New Roman" w:hAnsi="Times New Roman" w:cs="Times New Roman"/>
        </w:rPr>
      </w:pPr>
      <w:bookmarkStart w:id="181" w:name="_Toc230274631"/>
      <w:r>
        <w:rPr>
          <w:rFonts w:ascii="Times New Roman" w:hAnsi="Times New Roman" w:cs="Times New Roman"/>
        </w:rPr>
        <w:t>Вакантные площади_динамика</w:t>
      </w:r>
      <w:bookmarkEnd w:id="181"/>
    </w:p>
    <w:p w14:paraId="4ED00DBD" w14:textId="67F56823" w:rsidR="00502CBF" w:rsidRDefault="00502CBF" w:rsidP="00502CBF">
      <w:pPr>
        <w:rPr>
          <w:rFonts w:ascii="Times New Roman" w:hAnsi="Times New Roman" w:cs="Times New Roman"/>
        </w:rPr>
      </w:pPr>
      <w:r w:rsidRPr="00502CBF">
        <w:rPr>
          <w:rFonts w:ascii="Times New Roman" w:hAnsi="Times New Roman" w:cs="Times New Roman"/>
          <w:noProof/>
          <w:lang w:eastAsia="ru-RU"/>
        </w:rPr>
        <w:drawing>
          <wp:inline distT="0" distB="0" distL="0" distR="0" wp14:anchorId="4CA8FE26" wp14:editId="0B791362">
            <wp:extent cx="5940425" cy="2787650"/>
            <wp:effectExtent l="0" t="0" r="3175"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5940425" cy="2787650"/>
                    </a:xfrm>
                    <a:prstGeom prst="rect">
                      <a:avLst/>
                    </a:prstGeom>
                  </pic:spPr>
                </pic:pic>
              </a:graphicData>
            </a:graphic>
          </wp:inline>
        </w:drawing>
      </w:r>
    </w:p>
    <w:p w14:paraId="27002D4C" w14:textId="77777777" w:rsidR="00502CBF" w:rsidRDefault="00502CBF" w:rsidP="00785E68">
      <w:pPr>
        <w:pStyle w:val="3"/>
        <w:rPr>
          <w:rFonts w:ascii="Times New Roman" w:hAnsi="Times New Roman" w:cs="Times New Roman"/>
        </w:rPr>
      </w:pPr>
    </w:p>
    <w:p w14:paraId="7099B81B" w14:textId="5B08E33D" w:rsidR="00502CBF" w:rsidRDefault="00502CBF" w:rsidP="00785E68">
      <w:pPr>
        <w:pStyle w:val="3"/>
        <w:rPr>
          <w:rFonts w:ascii="Times New Roman" w:hAnsi="Times New Roman" w:cs="Times New Roman"/>
        </w:rPr>
      </w:pPr>
      <w:bookmarkStart w:id="182" w:name="_Toc230274632"/>
      <w:r>
        <w:rPr>
          <w:rFonts w:ascii="Times New Roman" w:hAnsi="Times New Roman" w:cs="Times New Roman"/>
        </w:rPr>
        <w:t>Дебиторская задолженность развернутая</w:t>
      </w:r>
      <w:bookmarkEnd w:id="182"/>
    </w:p>
    <w:p w14:paraId="3CD7F85C" w14:textId="3237E1DF" w:rsidR="00502CBF" w:rsidRPr="00700ACA" w:rsidRDefault="00502CBF" w:rsidP="00502CBF">
      <w:pPr>
        <w:rPr>
          <w:rFonts w:ascii="Times New Roman" w:hAnsi="Times New Roman" w:cs="Times New Roman"/>
        </w:rPr>
      </w:pPr>
      <w:r w:rsidRPr="00502CBF">
        <w:rPr>
          <w:rFonts w:ascii="Times New Roman" w:hAnsi="Times New Roman" w:cs="Times New Roman"/>
          <w:noProof/>
          <w:lang w:eastAsia="ru-RU"/>
        </w:rPr>
        <w:drawing>
          <wp:inline distT="0" distB="0" distL="0" distR="0" wp14:anchorId="7F3B3F48" wp14:editId="7D98CE68">
            <wp:extent cx="5940425" cy="2621915"/>
            <wp:effectExtent l="0" t="0" r="3175" b="6985"/>
            <wp:docPr id="708"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940425" cy="2621915"/>
                    </a:xfrm>
                    <a:prstGeom prst="rect">
                      <a:avLst/>
                    </a:prstGeom>
                  </pic:spPr>
                </pic:pic>
              </a:graphicData>
            </a:graphic>
          </wp:inline>
        </w:drawing>
      </w:r>
    </w:p>
    <w:p w14:paraId="7F5B9128" w14:textId="4A6691B4" w:rsidR="00502CBF" w:rsidRDefault="00502CBF" w:rsidP="00785E68">
      <w:pPr>
        <w:pStyle w:val="3"/>
        <w:rPr>
          <w:rFonts w:ascii="Times New Roman" w:hAnsi="Times New Roman" w:cs="Times New Roman"/>
        </w:rPr>
      </w:pPr>
      <w:bookmarkStart w:id="183" w:name="_Toc230274633"/>
      <w:r>
        <w:rPr>
          <w:rFonts w:ascii="Times New Roman" w:hAnsi="Times New Roman" w:cs="Times New Roman"/>
        </w:rPr>
        <w:lastRenderedPageBreak/>
        <w:t>Дебиторская задолженность только итоги</w:t>
      </w:r>
      <w:bookmarkEnd w:id="183"/>
    </w:p>
    <w:p w14:paraId="7EDE7331" w14:textId="07BE33CA" w:rsidR="00502CBF" w:rsidRPr="00502CBF" w:rsidRDefault="00502CBF" w:rsidP="00502CBF">
      <w:r w:rsidRPr="00502CBF">
        <w:rPr>
          <w:noProof/>
          <w:lang w:eastAsia="ru-RU"/>
        </w:rPr>
        <w:drawing>
          <wp:inline distT="0" distB="0" distL="0" distR="0" wp14:anchorId="26D593A4" wp14:editId="1A714EBA">
            <wp:extent cx="5940425" cy="3599180"/>
            <wp:effectExtent l="0" t="0" r="3175" b="1270"/>
            <wp:docPr id="717"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940425" cy="3599180"/>
                    </a:xfrm>
                    <a:prstGeom prst="rect">
                      <a:avLst/>
                    </a:prstGeom>
                  </pic:spPr>
                </pic:pic>
              </a:graphicData>
            </a:graphic>
          </wp:inline>
        </w:drawing>
      </w:r>
    </w:p>
    <w:p w14:paraId="2838388A" w14:textId="77777777" w:rsidR="007366AA" w:rsidRDefault="007366AA" w:rsidP="007366AA">
      <w:pPr>
        <w:pStyle w:val="3"/>
        <w:rPr>
          <w:rFonts w:ascii="Times New Roman" w:hAnsi="Times New Roman" w:cs="Times New Roman"/>
        </w:rPr>
      </w:pPr>
    </w:p>
    <w:p w14:paraId="392C553D" w14:textId="5C3CEC0B" w:rsidR="007366AA" w:rsidRDefault="007366AA" w:rsidP="007366AA">
      <w:pPr>
        <w:pStyle w:val="3"/>
        <w:rPr>
          <w:rFonts w:ascii="Times New Roman" w:hAnsi="Times New Roman" w:cs="Times New Roman"/>
        </w:rPr>
      </w:pPr>
      <w:bookmarkStart w:id="184" w:name="_Toc230274634"/>
      <w:r>
        <w:rPr>
          <w:rFonts w:ascii="Times New Roman" w:hAnsi="Times New Roman" w:cs="Times New Roman"/>
        </w:rPr>
        <w:t>Динамика арендных ставок</w:t>
      </w:r>
      <w:bookmarkEnd w:id="184"/>
    </w:p>
    <w:p w14:paraId="3B9D9A01" w14:textId="75682FDC" w:rsidR="00502CBF" w:rsidRPr="007366AA" w:rsidRDefault="007366AA" w:rsidP="007366AA">
      <w:r>
        <w:rPr>
          <w:noProof/>
          <w:lang w:eastAsia="ru-RU"/>
        </w:rPr>
        <w:drawing>
          <wp:inline distT="0" distB="0" distL="0" distR="0" wp14:anchorId="39011444" wp14:editId="359B370B">
            <wp:extent cx="5940425" cy="2004695"/>
            <wp:effectExtent l="0" t="0" r="3175" b="0"/>
            <wp:docPr id="729" name="Рисунок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5940425" cy="2004695"/>
                    </a:xfrm>
                    <a:prstGeom prst="rect">
                      <a:avLst/>
                    </a:prstGeom>
                  </pic:spPr>
                </pic:pic>
              </a:graphicData>
            </a:graphic>
          </wp:inline>
        </w:drawing>
      </w:r>
    </w:p>
    <w:p w14:paraId="2CB3D346" w14:textId="77777777" w:rsidR="007366AA" w:rsidRPr="00502CBF" w:rsidRDefault="007366AA" w:rsidP="00502CBF"/>
    <w:p w14:paraId="236ABBE9" w14:textId="243E36A7" w:rsidR="00502CBF" w:rsidRDefault="007366AA" w:rsidP="007366AA">
      <w:pPr>
        <w:pStyle w:val="3"/>
        <w:rPr>
          <w:rFonts w:ascii="Times New Roman" w:hAnsi="Times New Roman" w:cs="Times New Roman"/>
        </w:rPr>
      </w:pPr>
      <w:bookmarkStart w:id="185" w:name="_Toc230274635"/>
      <w:r>
        <w:rPr>
          <w:rFonts w:ascii="Times New Roman" w:hAnsi="Times New Roman" w:cs="Times New Roman"/>
        </w:rPr>
        <w:t>Динамика доходности</w:t>
      </w:r>
      <w:bookmarkEnd w:id="185"/>
    </w:p>
    <w:p w14:paraId="26C81239" w14:textId="0643767C" w:rsidR="00502CBF" w:rsidRPr="00502CBF" w:rsidRDefault="007366AA" w:rsidP="00502CBF">
      <w:r>
        <w:rPr>
          <w:noProof/>
          <w:lang w:eastAsia="ru-RU"/>
        </w:rPr>
        <w:drawing>
          <wp:inline distT="0" distB="0" distL="0" distR="0" wp14:anchorId="6525307C" wp14:editId="3B78902C">
            <wp:extent cx="5940425" cy="1978025"/>
            <wp:effectExtent l="0" t="0" r="3175" b="3175"/>
            <wp:docPr id="732"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940425" cy="1978025"/>
                    </a:xfrm>
                    <a:prstGeom prst="rect">
                      <a:avLst/>
                    </a:prstGeom>
                  </pic:spPr>
                </pic:pic>
              </a:graphicData>
            </a:graphic>
          </wp:inline>
        </w:drawing>
      </w:r>
    </w:p>
    <w:p w14:paraId="331F00C7" w14:textId="77777777" w:rsidR="00502CBF" w:rsidRPr="00502CBF" w:rsidRDefault="00502CBF" w:rsidP="00502CBF"/>
    <w:p w14:paraId="44A02C6B" w14:textId="5E0CE273" w:rsidR="00EE3BAA" w:rsidRDefault="007366AA" w:rsidP="007366AA">
      <w:pPr>
        <w:pStyle w:val="3"/>
        <w:rPr>
          <w:rFonts w:ascii="Times New Roman" w:hAnsi="Times New Roman" w:cs="Times New Roman"/>
        </w:rPr>
      </w:pPr>
      <w:bookmarkStart w:id="186" w:name="_Toc230274636"/>
      <w:r>
        <w:rPr>
          <w:rFonts w:ascii="Times New Roman" w:hAnsi="Times New Roman" w:cs="Times New Roman"/>
        </w:rPr>
        <w:t>Затраты-возмещение ЖКХ</w:t>
      </w:r>
      <w:bookmarkEnd w:id="186"/>
    </w:p>
    <w:p w14:paraId="3BAE6A4D" w14:textId="5E49D6C3" w:rsidR="007366AA" w:rsidRPr="007366AA" w:rsidRDefault="007366AA" w:rsidP="007366AA">
      <w:pPr>
        <w:rPr>
          <w:noProof/>
          <w:lang w:eastAsia="ru-RU"/>
        </w:rPr>
      </w:pPr>
      <w:r>
        <w:rPr>
          <w:noProof/>
          <w:lang w:eastAsia="ru-RU"/>
        </w:rPr>
        <w:drawing>
          <wp:inline distT="0" distB="0" distL="0" distR="0" wp14:anchorId="51C0E0F0" wp14:editId="4DD0FDA4">
            <wp:extent cx="5940425" cy="2995295"/>
            <wp:effectExtent l="0" t="0" r="3175" b="0"/>
            <wp:docPr id="735" name="Рисунок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940425" cy="2995295"/>
                    </a:xfrm>
                    <a:prstGeom prst="rect">
                      <a:avLst/>
                    </a:prstGeom>
                  </pic:spPr>
                </pic:pic>
              </a:graphicData>
            </a:graphic>
          </wp:inline>
        </w:drawing>
      </w:r>
    </w:p>
    <w:p w14:paraId="2BFFAC91" w14:textId="01FEBAF5" w:rsidR="007366AA" w:rsidRDefault="00701325" w:rsidP="00701325">
      <w:pPr>
        <w:pStyle w:val="3"/>
        <w:rPr>
          <w:rFonts w:ascii="Times New Roman" w:hAnsi="Times New Roman" w:cs="Times New Roman"/>
        </w:rPr>
      </w:pPr>
      <w:bookmarkStart w:id="187" w:name="_Toc230274637"/>
      <w:r>
        <w:rPr>
          <w:rFonts w:ascii="Times New Roman" w:hAnsi="Times New Roman" w:cs="Times New Roman"/>
        </w:rPr>
        <w:t>Начисление для бухгалтерии</w:t>
      </w:r>
      <w:bookmarkEnd w:id="187"/>
    </w:p>
    <w:p w14:paraId="2456ED1F" w14:textId="3E866E3C" w:rsidR="00701325" w:rsidRDefault="00701325" w:rsidP="007366AA">
      <w:pPr>
        <w:rPr>
          <w:rFonts w:ascii="Times New Roman" w:hAnsi="Times New Roman" w:cs="Times New Roman"/>
        </w:rPr>
      </w:pPr>
      <w:r>
        <w:rPr>
          <w:noProof/>
          <w:lang w:eastAsia="ru-RU"/>
        </w:rPr>
        <w:drawing>
          <wp:inline distT="0" distB="0" distL="0" distR="0" wp14:anchorId="463FC505" wp14:editId="79C70656">
            <wp:extent cx="5940425" cy="2600325"/>
            <wp:effectExtent l="0" t="0" r="3175" b="9525"/>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5940425" cy="2600325"/>
                    </a:xfrm>
                    <a:prstGeom prst="rect">
                      <a:avLst/>
                    </a:prstGeom>
                  </pic:spPr>
                </pic:pic>
              </a:graphicData>
            </a:graphic>
          </wp:inline>
        </w:drawing>
      </w:r>
    </w:p>
    <w:p w14:paraId="3B282C23" w14:textId="28D19C65" w:rsidR="00701325" w:rsidRDefault="00701325" w:rsidP="00701325">
      <w:pPr>
        <w:pStyle w:val="3"/>
        <w:rPr>
          <w:rFonts w:ascii="Times New Roman" w:hAnsi="Times New Roman" w:cs="Times New Roman"/>
        </w:rPr>
      </w:pPr>
      <w:bookmarkStart w:id="188" w:name="_Toc230274638"/>
      <w:r>
        <w:rPr>
          <w:rFonts w:ascii="Times New Roman" w:hAnsi="Times New Roman" w:cs="Times New Roman"/>
        </w:rPr>
        <w:lastRenderedPageBreak/>
        <w:t>Реестр доходных счетов для бухгалтерии</w:t>
      </w:r>
      <w:bookmarkEnd w:id="188"/>
    </w:p>
    <w:p w14:paraId="0C699AAC" w14:textId="621CA890" w:rsidR="00701325" w:rsidRDefault="00701325" w:rsidP="007366AA">
      <w:pPr>
        <w:rPr>
          <w:rFonts w:ascii="Times New Roman" w:hAnsi="Times New Roman" w:cs="Times New Roman"/>
        </w:rPr>
      </w:pPr>
      <w:r>
        <w:rPr>
          <w:noProof/>
          <w:lang w:eastAsia="ru-RU"/>
        </w:rPr>
        <w:drawing>
          <wp:inline distT="0" distB="0" distL="0" distR="0" wp14:anchorId="6BB33719" wp14:editId="4CA150D8">
            <wp:extent cx="5940425" cy="2459990"/>
            <wp:effectExtent l="0" t="0" r="3175" b="0"/>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5940425" cy="2459990"/>
                    </a:xfrm>
                    <a:prstGeom prst="rect">
                      <a:avLst/>
                    </a:prstGeom>
                  </pic:spPr>
                </pic:pic>
              </a:graphicData>
            </a:graphic>
          </wp:inline>
        </w:drawing>
      </w:r>
    </w:p>
    <w:p w14:paraId="007B7CC0" w14:textId="77777777" w:rsidR="00701325" w:rsidRDefault="00701325" w:rsidP="007366AA">
      <w:pPr>
        <w:rPr>
          <w:rFonts w:ascii="Times New Roman" w:hAnsi="Times New Roman" w:cs="Times New Roman"/>
        </w:rPr>
      </w:pPr>
    </w:p>
    <w:p w14:paraId="7029F994" w14:textId="3BC6A61D" w:rsidR="007366AA" w:rsidRDefault="00701325" w:rsidP="00701325">
      <w:pPr>
        <w:pStyle w:val="3"/>
        <w:rPr>
          <w:rFonts w:ascii="Times New Roman" w:hAnsi="Times New Roman" w:cs="Times New Roman"/>
        </w:rPr>
      </w:pPr>
      <w:bookmarkStart w:id="189" w:name="_Toc230274639"/>
      <w:r>
        <w:rPr>
          <w:rFonts w:ascii="Times New Roman" w:hAnsi="Times New Roman" w:cs="Times New Roman"/>
        </w:rPr>
        <w:t>Реестр договоров аренды</w:t>
      </w:r>
      <w:bookmarkEnd w:id="189"/>
    </w:p>
    <w:p w14:paraId="4EDF8B63" w14:textId="5E8DD5FC" w:rsidR="00701325" w:rsidRDefault="00701325" w:rsidP="007366AA">
      <w:pPr>
        <w:rPr>
          <w:rFonts w:ascii="Times New Roman" w:hAnsi="Times New Roman" w:cs="Times New Roman"/>
        </w:rPr>
      </w:pPr>
      <w:r>
        <w:rPr>
          <w:noProof/>
          <w:lang w:eastAsia="ru-RU"/>
        </w:rPr>
        <w:drawing>
          <wp:inline distT="0" distB="0" distL="0" distR="0" wp14:anchorId="0256FE2A" wp14:editId="3F23C4B6">
            <wp:extent cx="5940425" cy="2169795"/>
            <wp:effectExtent l="0" t="0" r="3175" b="1905"/>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5940425" cy="2169795"/>
                    </a:xfrm>
                    <a:prstGeom prst="rect">
                      <a:avLst/>
                    </a:prstGeom>
                  </pic:spPr>
                </pic:pic>
              </a:graphicData>
            </a:graphic>
          </wp:inline>
        </w:drawing>
      </w:r>
    </w:p>
    <w:p w14:paraId="616D63EB" w14:textId="77777777" w:rsidR="00264F05" w:rsidRDefault="00264F05" w:rsidP="007366AA">
      <w:pPr>
        <w:rPr>
          <w:rFonts w:ascii="Times New Roman" w:hAnsi="Times New Roman" w:cs="Times New Roman"/>
        </w:rPr>
      </w:pPr>
    </w:p>
    <w:p w14:paraId="7E19D263" w14:textId="6E0C1ACF" w:rsidR="007366AA" w:rsidRDefault="00264F05" w:rsidP="00264F05">
      <w:pPr>
        <w:pStyle w:val="3"/>
        <w:rPr>
          <w:rFonts w:ascii="Times New Roman" w:hAnsi="Times New Roman" w:cs="Times New Roman"/>
        </w:rPr>
      </w:pPr>
      <w:bookmarkStart w:id="190" w:name="_Toc230274640"/>
      <w:r>
        <w:rPr>
          <w:rFonts w:ascii="Times New Roman" w:hAnsi="Times New Roman" w:cs="Times New Roman"/>
        </w:rPr>
        <w:t>Отчет по товарооборотам арендаторов</w:t>
      </w:r>
      <w:bookmarkEnd w:id="190"/>
    </w:p>
    <w:p w14:paraId="73083A97" w14:textId="75BD0B71" w:rsidR="00264F05" w:rsidRDefault="00264F05" w:rsidP="007366AA">
      <w:pPr>
        <w:rPr>
          <w:rFonts w:ascii="Times New Roman" w:hAnsi="Times New Roman" w:cs="Times New Roman"/>
        </w:rPr>
      </w:pPr>
      <w:r>
        <w:rPr>
          <w:noProof/>
          <w:lang w:eastAsia="ru-RU"/>
        </w:rPr>
        <w:drawing>
          <wp:inline distT="0" distB="0" distL="0" distR="0" wp14:anchorId="706CF36C" wp14:editId="755F6F1D">
            <wp:extent cx="5940425" cy="1655445"/>
            <wp:effectExtent l="0" t="0" r="3175" b="1905"/>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5940425" cy="1655445"/>
                    </a:xfrm>
                    <a:prstGeom prst="rect">
                      <a:avLst/>
                    </a:prstGeom>
                  </pic:spPr>
                </pic:pic>
              </a:graphicData>
            </a:graphic>
          </wp:inline>
        </w:drawing>
      </w:r>
    </w:p>
    <w:p w14:paraId="75D1257A" w14:textId="5DE7BDBF" w:rsidR="007366AA" w:rsidRDefault="007366AA" w:rsidP="007366AA">
      <w:pPr>
        <w:rPr>
          <w:rFonts w:ascii="Times New Roman" w:hAnsi="Times New Roman" w:cs="Times New Roman"/>
        </w:rPr>
      </w:pPr>
    </w:p>
    <w:p w14:paraId="1E673FC0" w14:textId="3CFF1A1E" w:rsidR="00E06D60" w:rsidRDefault="00E06D60" w:rsidP="007366AA">
      <w:pPr>
        <w:rPr>
          <w:rFonts w:ascii="Times New Roman" w:hAnsi="Times New Roman" w:cs="Times New Roman"/>
        </w:rPr>
      </w:pPr>
    </w:p>
    <w:p w14:paraId="2199BE9A" w14:textId="1B5650AA" w:rsidR="00E06D60" w:rsidRDefault="00E06D60" w:rsidP="007366AA">
      <w:pPr>
        <w:rPr>
          <w:rFonts w:ascii="Times New Roman" w:hAnsi="Times New Roman" w:cs="Times New Roman"/>
        </w:rPr>
      </w:pPr>
    </w:p>
    <w:p w14:paraId="59615236" w14:textId="77777777" w:rsidR="00E06D60" w:rsidRDefault="00E06D60" w:rsidP="007366AA">
      <w:pPr>
        <w:rPr>
          <w:rFonts w:ascii="Times New Roman" w:hAnsi="Times New Roman" w:cs="Times New Roman"/>
        </w:rPr>
      </w:pPr>
    </w:p>
    <w:p w14:paraId="606947A9" w14:textId="17644059" w:rsidR="00264F05" w:rsidRDefault="00264F05" w:rsidP="00E06D60">
      <w:pPr>
        <w:pStyle w:val="3"/>
        <w:rPr>
          <w:rFonts w:ascii="Times New Roman" w:hAnsi="Times New Roman" w:cs="Times New Roman"/>
        </w:rPr>
      </w:pPr>
      <w:bookmarkStart w:id="191" w:name="_Toc230274641"/>
      <w:r>
        <w:rPr>
          <w:rFonts w:ascii="Times New Roman" w:hAnsi="Times New Roman" w:cs="Times New Roman"/>
        </w:rPr>
        <w:lastRenderedPageBreak/>
        <w:t>Учет парковок</w:t>
      </w:r>
      <w:bookmarkEnd w:id="191"/>
    </w:p>
    <w:p w14:paraId="7C055711" w14:textId="5DEB0B3F" w:rsidR="00264F05" w:rsidRDefault="00264F05" w:rsidP="007366AA">
      <w:pPr>
        <w:rPr>
          <w:rFonts w:ascii="Times New Roman" w:hAnsi="Times New Roman" w:cs="Times New Roman"/>
        </w:rPr>
      </w:pPr>
      <w:r>
        <w:rPr>
          <w:noProof/>
          <w:lang w:eastAsia="ru-RU"/>
        </w:rPr>
        <w:drawing>
          <wp:inline distT="0" distB="0" distL="0" distR="0" wp14:anchorId="1D1B52A5" wp14:editId="77497275">
            <wp:extent cx="5940425" cy="2668905"/>
            <wp:effectExtent l="0" t="0" r="3175" b="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5940425" cy="2668905"/>
                    </a:xfrm>
                    <a:prstGeom prst="rect">
                      <a:avLst/>
                    </a:prstGeom>
                  </pic:spPr>
                </pic:pic>
              </a:graphicData>
            </a:graphic>
          </wp:inline>
        </w:drawing>
      </w:r>
    </w:p>
    <w:p w14:paraId="4AC6426E" w14:textId="3F55AD72" w:rsidR="007366AA" w:rsidRDefault="007366AA" w:rsidP="007366AA">
      <w:pPr>
        <w:rPr>
          <w:rFonts w:ascii="Times New Roman" w:hAnsi="Times New Roman" w:cs="Times New Roman"/>
        </w:rPr>
      </w:pPr>
    </w:p>
    <w:p w14:paraId="54EBCC86" w14:textId="6231565D" w:rsidR="007366AA" w:rsidRDefault="007366AA" w:rsidP="007366AA">
      <w:pPr>
        <w:rPr>
          <w:rFonts w:ascii="Times New Roman" w:hAnsi="Times New Roman" w:cs="Times New Roman"/>
        </w:rPr>
      </w:pPr>
    </w:p>
    <w:p w14:paraId="4D0A17F7" w14:textId="2A5F69C0" w:rsidR="00E06D60" w:rsidRPr="002A2BAE" w:rsidRDefault="00E06D60" w:rsidP="00E06D60">
      <w:pPr>
        <w:pStyle w:val="2"/>
        <w:rPr>
          <w:rFonts w:ascii="Times New Roman" w:hAnsi="Times New Roman" w:cs="Times New Roman"/>
        </w:rPr>
      </w:pPr>
      <w:bookmarkStart w:id="192" w:name="_Toc230274642"/>
      <w:r>
        <w:rPr>
          <w:rFonts w:ascii="Times New Roman" w:hAnsi="Times New Roman" w:cs="Times New Roman"/>
        </w:rPr>
        <w:t>Финансы</w:t>
      </w:r>
      <w:bookmarkEnd w:id="192"/>
    </w:p>
    <w:p w14:paraId="384A3EA5" w14:textId="76FF3F35" w:rsidR="007366AA" w:rsidRDefault="007366AA" w:rsidP="007366AA">
      <w:pPr>
        <w:rPr>
          <w:rFonts w:ascii="Times New Roman" w:hAnsi="Times New Roman" w:cs="Times New Roman"/>
        </w:rPr>
      </w:pPr>
    </w:p>
    <w:p w14:paraId="4A8F37DD" w14:textId="26B9D047" w:rsidR="00E06D60" w:rsidRDefault="00E06D60" w:rsidP="00E06D60">
      <w:pPr>
        <w:pStyle w:val="3"/>
        <w:rPr>
          <w:rFonts w:ascii="Times New Roman" w:hAnsi="Times New Roman" w:cs="Times New Roman"/>
        </w:rPr>
      </w:pPr>
      <w:bookmarkStart w:id="193" w:name="_Toc230274643"/>
      <w:r>
        <w:rPr>
          <w:rFonts w:ascii="Times New Roman" w:hAnsi="Times New Roman" w:cs="Times New Roman"/>
        </w:rPr>
        <w:t>Кредитный портфель</w:t>
      </w:r>
      <w:bookmarkEnd w:id="193"/>
    </w:p>
    <w:p w14:paraId="3928C1F3" w14:textId="6E8F064F" w:rsidR="00E06D60" w:rsidRDefault="00E06D60" w:rsidP="007366AA">
      <w:pPr>
        <w:rPr>
          <w:rFonts w:ascii="Times New Roman" w:hAnsi="Times New Roman" w:cs="Times New Roman"/>
        </w:rPr>
      </w:pPr>
      <w:r>
        <w:rPr>
          <w:noProof/>
          <w:lang w:eastAsia="ru-RU"/>
        </w:rPr>
        <w:drawing>
          <wp:inline distT="0" distB="0" distL="0" distR="0" wp14:anchorId="7FF1F936" wp14:editId="14D2C85C">
            <wp:extent cx="5940425" cy="1577975"/>
            <wp:effectExtent l="0" t="0" r="3175" b="3175"/>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5940425" cy="1577975"/>
                    </a:xfrm>
                    <a:prstGeom prst="rect">
                      <a:avLst/>
                    </a:prstGeom>
                  </pic:spPr>
                </pic:pic>
              </a:graphicData>
            </a:graphic>
          </wp:inline>
        </w:drawing>
      </w:r>
    </w:p>
    <w:p w14:paraId="3B458DA7" w14:textId="0C658C67" w:rsidR="00E06D60" w:rsidRDefault="00E06D60" w:rsidP="007366AA">
      <w:pPr>
        <w:rPr>
          <w:rFonts w:ascii="Times New Roman" w:hAnsi="Times New Roman" w:cs="Times New Roman"/>
        </w:rPr>
      </w:pPr>
    </w:p>
    <w:p w14:paraId="2EC7FF45" w14:textId="77777777" w:rsidR="00E06D60" w:rsidRDefault="00E06D60" w:rsidP="007366AA">
      <w:pPr>
        <w:rPr>
          <w:rFonts w:ascii="Times New Roman" w:hAnsi="Times New Roman" w:cs="Times New Roman"/>
        </w:rPr>
      </w:pPr>
    </w:p>
    <w:p w14:paraId="742D37B8" w14:textId="7D54D996" w:rsidR="007366AA" w:rsidRDefault="007366AA" w:rsidP="007366AA">
      <w:pPr>
        <w:rPr>
          <w:rFonts w:ascii="Times New Roman" w:hAnsi="Times New Roman" w:cs="Times New Roman"/>
        </w:rPr>
      </w:pPr>
    </w:p>
    <w:p w14:paraId="3B2C55FD" w14:textId="4174CE14" w:rsidR="007366AA" w:rsidRDefault="007366AA" w:rsidP="007366AA">
      <w:pPr>
        <w:rPr>
          <w:rFonts w:ascii="Times New Roman" w:hAnsi="Times New Roman" w:cs="Times New Roman"/>
        </w:rPr>
      </w:pPr>
    </w:p>
    <w:p w14:paraId="3912A9C9" w14:textId="38910599" w:rsidR="007366AA" w:rsidRDefault="007366AA" w:rsidP="007366AA">
      <w:pPr>
        <w:rPr>
          <w:rFonts w:ascii="Times New Roman" w:hAnsi="Times New Roman" w:cs="Times New Roman"/>
        </w:rPr>
      </w:pPr>
    </w:p>
    <w:p w14:paraId="2E909846" w14:textId="77777777" w:rsidR="007366AA" w:rsidRPr="002A2BAE" w:rsidRDefault="007366AA" w:rsidP="007366AA">
      <w:pPr>
        <w:rPr>
          <w:rFonts w:ascii="Times New Roman" w:hAnsi="Times New Roman" w:cs="Times New Roman"/>
        </w:rPr>
      </w:pPr>
    </w:p>
    <w:sectPr w:rsidR="007366AA" w:rsidRPr="002A2BAE" w:rsidSect="00DB1BA4">
      <w:footerReference w:type="default" r:id="rId252"/>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6EF798" w14:textId="77777777" w:rsidR="00344FBA" w:rsidRDefault="00344FBA" w:rsidP="00855077">
      <w:pPr>
        <w:spacing w:after="0" w:line="240" w:lineRule="auto"/>
      </w:pPr>
      <w:r>
        <w:separator/>
      </w:r>
    </w:p>
  </w:endnote>
  <w:endnote w:type="continuationSeparator" w:id="0">
    <w:p w14:paraId="6B673CDC" w14:textId="77777777" w:rsidR="00344FBA" w:rsidRDefault="00344FBA" w:rsidP="00855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5907975"/>
      <w:docPartObj>
        <w:docPartGallery w:val="Page Numbers (Bottom of Page)"/>
        <w:docPartUnique/>
      </w:docPartObj>
    </w:sdtPr>
    <w:sdtContent>
      <w:p w14:paraId="1BA16060" w14:textId="6AAFAD12" w:rsidR="00344FBA" w:rsidRDefault="00344FBA">
        <w:pPr>
          <w:pStyle w:val="af"/>
          <w:jc w:val="center"/>
        </w:pPr>
        <w:r>
          <w:rPr>
            <w:noProof/>
          </w:rPr>
          <w:fldChar w:fldCharType="begin"/>
        </w:r>
        <w:r>
          <w:rPr>
            <w:noProof/>
          </w:rPr>
          <w:instrText>PAGE   \* MERGEFORMAT</w:instrText>
        </w:r>
        <w:r>
          <w:rPr>
            <w:noProof/>
          </w:rPr>
          <w:fldChar w:fldCharType="separate"/>
        </w:r>
        <w:r w:rsidR="00410468">
          <w:rPr>
            <w:noProof/>
          </w:rPr>
          <w:t>4</w:t>
        </w:r>
        <w:r>
          <w:rPr>
            <w:noProof/>
          </w:rPr>
          <w:fldChar w:fldCharType="end"/>
        </w:r>
      </w:p>
    </w:sdtContent>
  </w:sdt>
  <w:p w14:paraId="18FB0EA1" w14:textId="77777777" w:rsidR="00344FBA" w:rsidRDefault="00344FB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87EFC" w14:textId="77777777" w:rsidR="00344FBA" w:rsidRDefault="00344FBA" w:rsidP="00855077">
      <w:pPr>
        <w:spacing w:after="0" w:line="240" w:lineRule="auto"/>
      </w:pPr>
      <w:r>
        <w:separator/>
      </w:r>
    </w:p>
  </w:footnote>
  <w:footnote w:type="continuationSeparator" w:id="0">
    <w:p w14:paraId="0F1BD27C" w14:textId="77777777" w:rsidR="00344FBA" w:rsidRDefault="00344FBA" w:rsidP="008550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F3AF5"/>
    <w:multiLevelType w:val="hybridMultilevel"/>
    <w:tmpl w:val="255A51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21D4E3D"/>
    <w:multiLevelType w:val="hybridMultilevel"/>
    <w:tmpl w:val="89CCD9B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2AF2E98"/>
    <w:multiLevelType w:val="hybridMultilevel"/>
    <w:tmpl w:val="93CC9F28"/>
    <w:lvl w:ilvl="0" w:tplc="04190001">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3" w15:restartNumberingAfterBreak="0">
    <w:nsid w:val="0CA37342"/>
    <w:multiLevelType w:val="hybridMultilevel"/>
    <w:tmpl w:val="F73EA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452BDB"/>
    <w:multiLevelType w:val="hybridMultilevel"/>
    <w:tmpl w:val="5A060F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CE1623"/>
    <w:multiLevelType w:val="hybridMultilevel"/>
    <w:tmpl w:val="D46CBB1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4C0960"/>
    <w:multiLevelType w:val="hybridMultilevel"/>
    <w:tmpl w:val="AF9A5B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6C70929"/>
    <w:multiLevelType w:val="hybridMultilevel"/>
    <w:tmpl w:val="3E8E1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9C3F1A"/>
    <w:multiLevelType w:val="hybridMultilevel"/>
    <w:tmpl w:val="09F42164"/>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9" w15:restartNumberingAfterBreak="0">
    <w:nsid w:val="198F3D4D"/>
    <w:multiLevelType w:val="hybridMultilevel"/>
    <w:tmpl w:val="89CCD9B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A4908D6"/>
    <w:multiLevelType w:val="multilevel"/>
    <w:tmpl w:val="54023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281234"/>
    <w:multiLevelType w:val="hybridMultilevel"/>
    <w:tmpl w:val="1BACED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3A947EB"/>
    <w:multiLevelType w:val="hybridMultilevel"/>
    <w:tmpl w:val="7F1E31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3AE0A64"/>
    <w:multiLevelType w:val="multilevel"/>
    <w:tmpl w:val="9A705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BF1769B"/>
    <w:multiLevelType w:val="hybridMultilevel"/>
    <w:tmpl w:val="F4621102"/>
    <w:lvl w:ilvl="0" w:tplc="04190003">
      <w:start w:val="1"/>
      <w:numFmt w:val="bullet"/>
      <w:lvlText w:val="o"/>
      <w:lvlJc w:val="left"/>
      <w:pPr>
        <w:ind w:left="720" w:hanging="360"/>
      </w:pPr>
      <w:rPr>
        <w:rFonts w:ascii="Courier New" w:hAnsi="Courier New" w:cs="Courier New"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14321A"/>
    <w:multiLevelType w:val="hybridMultilevel"/>
    <w:tmpl w:val="A9AA79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325746"/>
    <w:multiLevelType w:val="hybridMultilevel"/>
    <w:tmpl w:val="B610F0BE"/>
    <w:lvl w:ilvl="0" w:tplc="04190003">
      <w:start w:val="1"/>
      <w:numFmt w:val="bullet"/>
      <w:lvlText w:val="o"/>
      <w:lvlJc w:val="left"/>
      <w:pPr>
        <w:ind w:left="1429" w:hanging="360"/>
      </w:pPr>
      <w:rPr>
        <w:rFonts w:ascii="Courier New" w:hAnsi="Courier New" w:cs="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6495712"/>
    <w:multiLevelType w:val="hybridMultilevel"/>
    <w:tmpl w:val="30AEE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7765C48"/>
    <w:multiLevelType w:val="hybridMultilevel"/>
    <w:tmpl w:val="F58A4A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B7272D"/>
    <w:multiLevelType w:val="hybridMultilevel"/>
    <w:tmpl w:val="340E50D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9CB52C8"/>
    <w:multiLevelType w:val="hybridMultilevel"/>
    <w:tmpl w:val="89CCD9B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E120470"/>
    <w:multiLevelType w:val="hybridMultilevel"/>
    <w:tmpl w:val="89CCD9B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E7F596C"/>
    <w:multiLevelType w:val="hybridMultilevel"/>
    <w:tmpl w:val="9FAE56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ED5202F"/>
    <w:multiLevelType w:val="hybridMultilevel"/>
    <w:tmpl w:val="C24A16A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EE04F68"/>
    <w:multiLevelType w:val="hybridMultilevel"/>
    <w:tmpl w:val="179ABA8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FA1325E"/>
    <w:multiLevelType w:val="hybridMultilevel"/>
    <w:tmpl w:val="09344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01B7C23"/>
    <w:multiLevelType w:val="hybridMultilevel"/>
    <w:tmpl w:val="23B42A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13B3003"/>
    <w:multiLevelType w:val="hybridMultilevel"/>
    <w:tmpl w:val="1D302AD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22969FA"/>
    <w:multiLevelType w:val="hybridMultilevel"/>
    <w:tmpl w:val="E904DE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49E1642"/>
    <w:multiLevelType w:val="hybridMultilevel"/>
    <w:tmpl w:val="89CCD9B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6E92730"/>
    <w:multiLevelType w:val="hybridMultilevel"/>
    <w:tmpl w:val="5228633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9DD76A4"/>
    <w:multiLevelType w:val="hybridMultilevel"/>
    <w:tmpl w:val="96523B7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364678D"/>
    <w:multiLevelType w:val="hybridMultilevel"/>
    <w:tmpl w:val="BAFCD3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6CD5045"/>
    <w:multiLevelType w:val="hybridMultilevel"/>
    <w:tmpl w:val="89CCD9B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72442FF"/>
    <w:multiLevelType w:val="hybridMultilevel"/>
    <w:tmpl w:val="0AE0B6AE"/>
    <w:lvl w:ilvl="0" w:tplc="04190003">
      <w:start w:val="1"/>
      <w:numFmt w:val="bullet"/>
      <w:lvlText w:val="o"/>
      <w:lvlJc w:val="left"/>
      <w:pPr>
        <w:ind w:left="1789" w:hanging="360"/>
      </w:pPr>
      <w:rPr>
        <w:rFonts w:ascii="Courier New" w:hAnsi="Courier New" w:cs="Courier New" w:hint="default"/>
      </w:rPr>
    </w:lvl>
    <w:lvl w:ilvl="1" w:tplc="0419000D">
      <w:start w:val="1"/>
      <w:numFmt w:val="bullet"/>
      <w:lvlText w:val=""/>
      <w:lvlJc w:val="left"/>
      <w:pPr>
        <w:ind w:left="2509" w:hanging="360"/>
      </w:pPr>
      <w:rPr>
        <w:rFonts w:ascii="Wingdings" w:hAnsi="Wingdings"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5" w15:restartNumberingAfterBreak="0">
    <w:nsid w:val="5DF719B6"/>
    <w:multiLevelType w:val="hybridMultilevel"/>
    <w:tmpl w:val="2DB4B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EA5222E"/>
    <w:multiLevelType w:val="hybridMultilevel"/>
    <w:tmpl w:val="01BCFC42"/>
    <w:lvl w:ilvl="0" w:tplc="04190001">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37" w15:restartNumberingAfterBreak="0">
    <w:nsid w:val="5EB8728D"/>
    <w:multiLevelType w:val="hybridMultilevel"/>
    <w:tmpl w:val="D7C65C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632B37D4"/>
    <w:multiLevelType w:val="hybridMultilevel"/>
    <w:tmpl w:val="A71A39FE"/>
    <w:lvl w:ilvl="0" w:tplc="04190003">
      <w:start w:val="1"/>
      <w:numFmt w:val="bullet"/>
      <w:lvlText w:val="o"/>
      <w:lvlJc w:val="left"/>
      <w:pPr>
        <w:ind w:left="1789" w:hanging="360"/>
      </w:pPr>
      <w:rPr>
        <w:rFonts w:ascii="Courier New" w:hAnsi="Courier New" w:cs="Courier New" w:hint="default"/>
      </w:rPr>
    </w:lvl>
    <w:lvl w:ilvl="1" w:tplc="0419000D">
      <w:start w:val="1"/>
      <w:numFmt w:val="bullet"/>
      <w:lvlText w:val=""/>
      <w:lvlJc w:val="left"/>
      <w:pPr>
        <w:ind w:left="2509" w:hanging="360"/>
      </w:pPr>
      <w:rPr>
        <w:rFonts w:ascii="Wingdings" w:hAnsi="Wingdings"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9" w15:restartNumberingAfterBreak="0">
    <w:nsid w:val="6544393A"/>
    <w:multiLevelType w:val="hybridMultilevel"/>
    <w:tmpl w:val="527252E6"/>
    <w:lvl w:ilvl="0" w:tplc="0419000F">
      <w:start w:val="1"/>
      <w:numFmt w:val="decimal"/>
      <w:lvlText w:val="%1."/>
      <w:lvlJc w:val="left"/>
      <w:pPr>
        <w:ind w:left="770" w:hanging="360"/>
      </w:pPr>
      <w:rPr>
        <w:rFonts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40" w15:restartNumberingAfterBreak="0">
    <w:nsid w:val="65A81C49"/>
    <w:multiLevelType w:val="hybridMultilevel"/>
    <w:tmpl w:val="C5E447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5FB121B"/>
    <w:multiLevelType w:val="hybridMultilevel"/>
    <w:tmpl w:val="971232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9680F37"/>
    <w:multiLevelType w:val="hybridMultilevel"/>
    <w:tmpl w:val="C31EDA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BF02B45"/>
    <w:multiLevelType w:val="multilevel"/>
    <w:tmpl w:val="DD385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E66E69"/>
    <w:multiLevelType w:val="multilevel"/>
    <w:tmpl w:val="E8D00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5831EC"/>
    <w:multiLevelType w:val="hybridMultilevel"/>
    <w:tmpl w:val="D5E40A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CE53339"/>
    <w:multiLevelType w:val="hybridMultilevel"/>
    <w:tmpl w:val="C4E04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CF50A71"/>
    <w:multiLevelType w:val="hybridMultilevel"/>
    <w:tmpl w:val="03C03DF2"/>
    <w:lvl w:ilvl="0" w:tplc="04190003">
      <w:start w:val="1"/>
      <w:numFmt w:val="bullet"/>
      <w:lvlText w:val="o"/>
      <w:lvlJc w:val="left"/>
      <w:pPr>
        <w:ind w:left="2149" w:hanging="360"/>
      </w:pPr>
      <w:rPr>
        <w:rFonts w:ascii="Courier New" w:hAnsi="Courier New" w:cs="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8" w15:restartNumberingAfterBreak="0">
    <w:nsid w:val="7EB77474"/>
    <w:multiLevelType w:val="hybridMultilevel"/>
    <w:tmpl w:val="AF7CD83C"/>
    <w:lvl w:ilvl="0" w:tplc="04190003">
      <w:start w:val="1"/>
      <w:numFmt w:val="bullet"/>
      <w:lvlText w:val="o"/>
      <w:lvlJc w:val="left"/>
      <w:pPr>
        <w:ind w:left="1789" w:hanging="360"/>
      </w:pPr>
      <w:rPr>
        <w:rFonts w:ascii="Courier New" w:hAnsi="Courier New" w:cs="Courier New" w:hint="default"/>
      </w:rPr>
    </w:lvl>
    <w:lvl w:ilvl="1" w:tplc="0419000F">
      <w:start w:val="1"/>
      <w:numFmt w:val="decimal"/>
      <w:lvlText w:val="%2."/>
      <w:lvlJc w:val="left"/>
      <w:pPr>
        <w:ind w:left="2509" w:hanging="360"/>
      </w:pPr>
      <w:rPr>
        <w:rFonts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num w:numId="1">
    <w:abstractNumId w:val="23"/>
  </w:num>
  <w:num w:numId="2">
    <w:abstractNumId w:val="5"/>
  </w:num>
  <w:num w:numId="3">
    <w:abstractNumId w:val="7"/>
  </w:num>
  <w:num w:numId="4">
    <w:abstractNumId w:val="2"/>
  </w:num>
  <w:num w:numId="5">
    <w:abstractNumId w:val="1"/>
  </w:num>
  <w:num w:numId="6">
    <w:abstractNumId w:val="9"/>
  </w:num>
  <w:num w:numId="7">
    <w:abstractNumId w:val="33"/>
  </w:num>
  <w:num w:numId="8">
    <w:abstractNumId w:val="21"/>
  </w:num>
  <w:num w:numId="9">
    <w:abstractNumId w:val="20"/>
  </w:num>
  <w:num w:numId="10">
    <w:abstractNumId w:val="29"/>
  </w:num>
  <w:num w:numId="11">
    <w:abstractNumId w:val="26"/>
  </w:num>
  <w:num w:numId="12">
    <w:abstractNumId w:val="36"/>
  </w:num>
  <w:num w:numId="13">
    <w:abstractNumId w:val="31"/>
  </w:num>
  <w:num w:numId="14">
    <w:abstractNumId w:val="19"/>
  </w:num>
  <w:num w:numId="15">
    <w:abstractNumId w:val="28"/>
  </w:num>
  <w:num w:numId="16">
    <w:abstractNumId w:val="4"/>
  </w:num>
  <w:num w:numId="17">
    <w:abstractNumId w:val="0"/>
  </w:num>
  <w:num w:numId="18">
    <w:abstractNumId w:val="24"/>
  </w:num>
  <w:num w:numId="19">
    <w:abstractNumId w:val="39"/>
  </w:num>
  <w:num w:numId="20">
    <w:abstractNumId w:val="18"/>
  </w:num>
  <w:num w:numId="21">
    <w:abstractNumId w:val="43"/>
  </w:num>
  <w:num w:numId="22">
    <w:abstractNumId w:val="10"/>
  </w:num>
  <w:num w:numId="23">
    <w:abstractNumId w:val="44"/>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41"/>
  </w:num>
  <w:num w:numId="27">
    <w:abstractNumId w:val="8"/>
  </w:num>
  <w:num w:numId="28">
    <w:abstractNumId w:val="27"/>
  </w:num>
  <w:num w:numId="29">
    <w:abstractNumId w:val="25"/>
  </w:num>
  <w:num w:numId="30">
    <w:abstractNumId w:val="47"/>
  </w:num>
  <w:num w:numId="31">
    <w:abstractNumId w:val="16"/>
  </w:num>
  <w:num w:numId="32">
    <w:abstractNumId w:val="14"/>
  </w:num>
  <w:num w:numId="33">
    <w:abstractNumId w:val="6"/>
  </w:num>
  <w:num w:numId="34">
    <w:abstractNumId w:val="30"/>
  </w:num>
  <w:num w:numId="35">
    <w:abstractNumId w:val="32"/>
  </w:num>
  <w:num w:numId="36">
    <w:abstractNumId w:val="42"/>
  </w:num>
  <w:num w:numId="37">
    <w:abstractNumId w:val="3"/>
  </w:num>
  <w:num w:numId="38">
    <w:abstractNumId w:val="11"/>
  </w:num>
  <w:num w:numId="39">
    <w:abstractNumId w:val="15"/>
  </w:num>
  <w:num w:numId="40">
    <w:abstractNumId w:val="22"/>
  </w:num>
  <w:num w:numId="41">
    <w:abstractNumId w:val="40"/>
  </w:num>
  <w:num w:numId="42">
    <w:abstractNumId w:val="37"/>
  </w:num>
  <w:num w:numId="43">
    <w:abstractNumId w:val="38"/>
  </w:num>
  <w:num w:numId="44">
    <w:abstractNumId w:val="48"/>
  </w:num>
  <w:num w:numId="45">
    <w:abstractNumId w:val="34"/>
  </w:num>
  <w:num w:numId="46">
    <w:abstractNumId w:val="35"/>
  </w:num>
  <w:num w:numId="47">
    <w:abstractNumId w:val="46"/>
  </w:num>
  <w:num w:numId="48">
    <w:abstractNumId w:val="45"/>
  </w:num>
  <w:num w:numId="49">
    <w:abstractNumId w:val="1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BAA"/>
    <w:rsid w:val="00003C27"/>
    <w:rsid w:val="0001043C"/>
    <w:rsid w:val="000328DF"/>
    <w:rsid w:val="0004097E"/>
    <w:rsid w:val="000424AB"/>
    <w:rsid w:val="00042D67"/>
    <w:rsid w:val="00042E6A"/>
    <w:rsid w:val="00045E57"/>
    <w:rsid w:val="000507C7"/>
    <w:rsid w:val="000521F4"/>
    <w:rsid w:val="00052C95"/>
    <w:rsid w:val="0005465A"/>
    <w:rsid w:val="00055975"/>
    <w:rsid w:val="00055D0A"/>
    <w:rsid w:val="00057D00"/>
    <w:rsid w:val="00057DC8"/>
    <w:rsid w:val="000605C3"/>
    <w:rsid w:val="00062515"/>
    <w:rsid w:val="000672BA"/>
    <w:rsid w:val="00081121"/>
    <w:rsid w:val="00081E59"/>
    <w:rsid w:val="00084442"/>
    <w:rsid w:val="000863D1"/>
    <w:rsid w:val="0008692D"/>
    <w:rsid w:val="00086C33"/>
    <w:rsid w:val="00090EF8"/>
    <w:rsid w:val="00094BB3"/>
    <w:rsid w:val="000A27D5"/>
    <w:rsid w:val="000A606A"/>
    <w:rsid w:val="000B11F2"/>
    <w:rsid w:val="000B1408"/>
    <w:rsid w:val="000B1FC7"/>
    <w:rsid w:val="000B31B5"/>
    <w:rsid w:val="000B3BEA"/>
    <w:rsid w:val="000C00B2"/>
    <w:rsid w:val="000C0BE7"/>
    <w:rsid w:val="000C1677"/>
    <w:rsid w:val="000C1D05"/>
    <w:rsid w:val="000D0854"/>
    <w:rsid w:val="000D1A8D"/>
    <w:rsid w:val="000D30F2"/>
    <w:rsid w:val="000D36E7"/>
    <w:rsid w:val="000D47A2"/>
    <w:rsid w:val="000D56BF"/>
    <w:rsid w:val="000E5865"/>
    <w:rsid w:val="000E78A0"/>
    <w:rsid w:val="000F2067"/>
    <w:rsid w:val="000F2CB0"/>
    <w:rsid w:val="000F4371"/>
    <w:rsid w:val="000F7EFC"/>
    <w:rsid w:val="00104AC9"/>
    <w:rsid w:val="001057FE"/>
    <w:rsid w:val="00107EFA"/>
    <w:rsid w:val="00110568"/>
    <w:rsid w:val="00113DC4"/>
    <w:rsid w:val="0012017F"/>
    <w:rsid w:val="00126D2C"/>
    <w:rsid w:val="0013009A"/>
    <w:rsid w:val="00132E93"/>
    <w:rsid w:val="00137497"/>
    <w:rsid w:val="00143E64"/>
    <w:rsid w:val="0014491C"/>
    <w:rsid w:val="00145EE3"/>
    <w:rsid w:val="00146DE3"/>
    <w:rsid w:val="0014735C"/>
    <w:rsid w:val="00152AAC"/>
    <w:rsid w:val="001555AE"/>
    <w:rsid w:val="001571B5"/>
    <w:rsid w:val="001577AF"/>
    <w:rsid w:val="00166D6E"/>
    <w:rsid w:val="00170CC2"/>
    <w:rsid w:val="00172E67"/>
    <w:rsid w:val="001769FA"/>
    <w:rsid w:val="001808A5"/>
    <w:rsid w:val="00181851"/>
    <w:rsid w:val="00182374"/>
    <w:rsid w:val="00190A9A"/>
    <w:rsid w:val="00191F99"/>
    <w:rsid w:val="001A1E4C"/>
    <w:rsid w:val="001B1898"/>
    <w:rsid w:val="001B71D6"/>
    <w:rsid w:val="001C076F"/>
    <w:rsid w:val="001C1FDC"/>
    <w:rsid w:val="001C7E1A"/>
    <w:rsid w:val="001D3DFA"/>
    <w:rsid w:val="001E078B"/>
    <w:rsid w:val="001E1B03"/>
    <w:rsid w:val="001E34AE"/>
    <w:rsid w:val="001E356B"/>
    <w:rsid w:val="001E5FDF"/>
    <w:rsid w:val="001E6F41"/>
    <w:rsid w:val="001E7231"/>
    <w:rsid w:val="001F2D07"/>
    <w:rsid w:val="001F3CB6"/>
    <w:rsid w:val="001F403C"/>
    <w:rsid w:val="001F7786"/>
    <w:rsid w:val="00200BB5"/>
    <w:rsid w:val="002025C9"/>
    <w:rsid w:val="002118C3"/>
    <w:rsid w:val="00211A70"/>
    <w:rsid w:val="0021237A"/>
    <w:rsid w:val="002125CD"/>
    <w:rsid w:val="002137CF"/>
    <w:rsid w:val="0022022E"/>
    <w:rsid w:val="00224A12"/>
    <w:rsid w:val="00227288"/>
    <w:rsid w:val="00230658"/>
    <w:rsid w:val="00233695"/>
    <w:rsid w:val="00233773"/>
    <w:rsid w:val="002351F5"/>
    <w:rsid w:val="0023646F"/>
    <w:rsid w:val="00236770"/>
    <w:rsid w:val="00241060"/>
    <w:rsid w:val="0024280B"/>
    <w:rsid w:val="00250155"/>
    <w:rsid w:val="00251D84"/>
    <w:rsid w:val="0025578F"/>
    <w:rsid w:val="00255DCC"/>
    <w:rsid w:val="002575FA"/>
    <w:rsid w:val="00260DF4"/>
    <w:rsid w:val="00264F05"/>
    <w:rsid w:val="00274A08"/>
    <w:rsid w:val="00280E1B"/>
    <w:rsid w:val="002833D1"/>
    <w:rsid w:val="00283D4C"/>
    <w:rsid w:val="00284581"/>
    <w:rsid w:val="00292061"/>
    <w:rsid w:val="00293616"/>
    <w:rsid w:val="002A004C"/>
    <w:rsid w:val="002A2BAE"/>
    <w:rsid w:val="002A6A1A"/>
    <w:rsid w:val="002B08EC"/>
    <w:rsid w:val="002B0B4A"/>
    <w:rsid w:val="002B7CD8"/>
    <w:rsid w:val="002C2F22"/>
    <w:rsid w:val="002D3C2C"/>
    <w:rsid w:val="002E3920"/>
    <w:rsid w:val="002E5BE7"/>
    <w:rsid w:val="002F192D"/>
    <w:rsid w:val="002F1F60"/>
    <w:rsid w:val="002F339C"/>
    <w:rsid w:val="00300C57"/>
    <w:rsid w:val="003035F0"/>
    <w:rsid w:val="00303664"/>
    <w:rsid w:val="00304957"/>
    <w:rsid w:val="00310204"/>
    <w:rsid w:val="00320F11"/>
    <w:rsid w:val="0032245C"/>
    <w:rsid w:val="0032416C"/>
    <w:rsid w:val="00325957"/>
    <w:rsid w:val="00325FA4"/>
    <w:rsid w:val="003261D7"/>
    <w:rsid w:val="0032788F"/>
    <w:rsid w:val="0033019E"/>
    <w:rsid w:val="00333747"/>
    <w:rsid w:val="00340916"/>
    <w:rsid w:val="00341AAE"/>
    <w:rsid w:val="00344FBA"/>
    <w:rsid w:val="00345F33"/>
    <w:rsid w:val="00345FCE"/>
    <w:rsid w:val="0034761E"/>
    <w:rsid w:val="00350131"/>
    <w:rsid w:val="00350709"/>
    <w:rsid w:val="00353678"/>
    <w:rsid w:val="00354368"/>
    <w:rsid w:val="00363759"/>
    <w:rsid w:val="00363A61"/>
    <w:rsid w:val="00365260"/>
    <w:rsid w:val="00367EF3"/>
    <w:rsid w:val="003722AC"/>
    <w:rsid w:val="00372ED4"/>
    <w:rsid w:val="00373F19"/>
    <w:rsid w:val="003779CC"/>
    <w:rsid w:val="00384030"/>
    <w:rsid w:val="00394303"/>
    <w:rsid w:val="003945D5"/>
    <w:rsid w:val="003A5CB7"/>
    <w:rsid w:val="003A64D6"/>
    <w:rsid w:val="003B2CC9"/>
    <w:rsid w:val="003B2ECC"/>
    <w:rsid w:val="003B3314"/>
    <w:rsid w:val="003B454C"/>
    <w:rsid w:val="003B4F82"/>
    <w:rsid w:val="003B7A08"/>
    <w:rsid w:val="003C0407"/>
    <w:rsid w:val="003D2C2D"/>
    <w:rsid w:val="003E123E"/>
    <w:rsid w:val="003E4580"/>
    <w:rsid w:val="003E7E9C"/>
    <w:rsid w:val="003F0409"/>
    <w:rsid w:val="003F3768"/>
    <w:rsid w:val="003F4E14"/>
    <w:rsid w:val="003F75B3"/>
    <w:rsid w:val="004072E4"/>
    <w:rsid w:val="0040763C"/>
    <w:rsid w:val="00410468"/>
    <w:rsid w:val="004113CC"/>
    <w:rsid w:val="00413270"/>
    <w:rsid w:val="00423554"/>
    <w:rsid w:val="0042535A"/>
    <w:rsid w:val="0042715E"/>
    <w:rsid w:val="00427DF7"/>
    <w:rsid w:val="0043268E"/>
    <w:rsid w:val="00434756"/>
    <w:rsid w:val="00434758"/>
    <w:rsid w:val="00436B2C"/>
    <w:rsid w:val="00436E44"/>
    <w:rsid w:val="004462F4"/>
    <w:rsid w:val="00447EC0"/>
    <w:rsid w:val="004519D9"/>
    <w:rsid w:val="004560CA"/>
    <w:rsid w:val="00456889"/>
    <w:rsid w:val="00464997"/>
    <w:rsid w:val="00467307"/>
    <w:rsid w:val="00470207"/>
    <w:rsid w:val="00473766"/>
    <w:rsid w:val="00474F82"/>
    <w:rsid w:val="004763A8"/>
    <w:rsid w:val="004809B1"/>
    <w:rsid w:val="0048432B"/>
    <w:rsid w:val="004846FB"/>
    <w:rsid w:val="00485A3E"/>
    <w:rsid w:val="00485A7F"/>
    <w:rsid w:val="00485CAB"/>
    <w:rsid w:val="004862C0"/>
    <w:rsid w:val="00491A4B"/>
    <w:rsid w:val="004A18E2"/>
    <w:rsid w:val="004A30AF"/>
    <w:rsid w:val="004A43AA"/>
    <w:rsid w:val="004A5889"/>
    <w:rsid w:val="004B2CEB"/>
    <w:rsid w:val="004D1C52"/>
    <w:rsid w:val="004D1EE7"/>
    <w:rsid w:val="004D5414"/>
    <w:rsid w:val="004E3521"/>
    <w:rsid w:val="004E3D04"/>
    <w:rsid w:val="004F2293"/>
    <w:rsid w:val="004F2297"/>
    <w:rsid w:val="004F44F3"/>
    <w:rsid w:val="00501844"/>
    <w:rsid w:val="00502CBF"/>
    <w:rsid w:val="00504BC7"/>
    <w:rsid w:val="00507BD0"/>
    <w:rsid w:val="00510F79"/>
    <w:rsid w:val="00512D0D"/>
    <w:rsid w:val="00516A27"/>
    <w:rsid w:val="00522776"/>
    <w:rsid w:val="00522C8F"/>
    <w:rsid w:val="00524999"/>
    <w:rsid w:val="00524E2E"/>
    <w:rsid w:val="00525719"/>
    <w:rsid w:val="005354A1"/>
    <w:rsid w:val="00553708"/>
    <w:rsid w:val="005539D8"/>
    <w:rsid w:val="005616E0"/>
    <w:rsid w:val="00562753"/>
    <w:rsid w:val="00564670"/>
    <w:rsid w:val="005705DA"/>
    <w:rsid w:val="005814D4"/>
    <w:rsid w:val="00581FA8"/>
    <w:rsid w:val="0058204A"/>
    <w:rsid w:val="00587CEE"/>
    <w:rsid w:val="005A1B56"/>
    <w:rsid w:val="005A2774"/>
    <w:rsid w:val="005A3075"/>
    <w:rsid w:val="005A73AB"/>
    <w:rsid w:val="005A7C61"/>
    <w:rsid w:val="005A7EBC"/>
    <w:rsid w:val="005B12F6"/>
    <w:rsid w:val="005C026D"/>
    <w:rsid w:val="005E3A63"/>
    <w:rsid w:val="005F0983"/>
    <w:rsid w:val="005F22D1"/>
    <w:rsid w:val="005F23B2"/>
    <w:rsid w:val="005F7652"/>
    <w:rsid w:val="005F7A32"/>
    <w:rsid w:val="00600307"/>
    <w:rsid w:val="00603B33"/>
    <w:rsid w:val="00605235"/>
    <w:rsid w:val="006072A6"/>
    <w:rsid w:val="006120CF"/>
    <w:rsid w:val="00617A77"/>
    <w:rsid w:val="006227BB"/>
    <w:rsid w:val="006306DA"/>
    <w:rsid w:val="0063149A"/>
    <w:rsid w:val="00635E4F"/>
    <w:rsid w:val="0064015B"/>
    <w:rsid w:val="00644309"/>
    <w:rsid w:val="00653539"/>
    <w:rsid w:val="00653F2A"/>
    <w:rsid w:val="00654A00"/>
    <w:rsid w:val="006554B0"/>
    <w:rsid w:val="006578B5"/>
    <w:rsid w:val="00660335"/>
    <w:rsid w:val="006646CB"/>
    <w:rsid w:val="00665786"/>
    <w:rsid w:val="00670AB8"/>
    <w:rsid w:val="0067182E"/>
    <w:rsid w:val="006753D6"/>
    <w:rsid w:val="006774B5"/>
    <w:rsid w:val="00682043"/>
    <w:rsid w:val="0068217D"/>
    <w:rsid w:val="00683CD7"/>
    <w:rsid w:val="006861C4"/>
    <w:rsid w:val="00694850"/>
    <w:rsid w:val="0069505D"/>
    <w:rsid w:val="00695AEC"/>
    <w:rsid w:val="0069751F"/>
    <w:rsid w:val="006A2A21"/>
    <w:rsid w:val="006A6955"/>
    <w:rsid w:val="006A7DE1"/>
    <w:rsid w:val="006B054F"/>
    <w:rsid w:val="006B0FDB"/>
    <w:rsid w:val="006B1968"/>
    <w:rsid w:val="006B5676"/>
    <w:rsid w:val="006C19FE"/>
    <w:rsid w:val="006C3CB4"/>
    <w:rsid w:val="006C4583"/>
    <w:rsid w:val="006C5925"/>
    <w:rsid w:val="006D04F6"/>
    <w:rsid w:val="006D226D"/>
    <w:rsid w:val="006D3C85"/>
    <w:rsid w:val="006D5D5B"/>
    <w:rsid w:val="006E2E30"/>
    <w:rsid w:val="006E37A1"/>
    <w:rsid w:val="006E49C7"/>
    <w:rsid w:val="006E6127"/>
    <w:rsid w:val="006F0E2E"/>
    <w:rsid w:val="006F32AE"/>
    <w:rsid w:val="006F37B1"/>
    <w:rsid w:val="006F412B"/>
    <w:rsid w:val="006F7E0D"/>
    <w:rsid w:val="00700ACA"/>
    <w:rsid w:val="00701325"/>
    <w:rsid w:val="0070245A"/>
    <w:rsid w:val="00705625"/>
    <w:rsid w:val="00706756"/>
    <w:rsid w:val="0071069D"/>
    <w:rsid w:val="00712464"/>
    <w:rsid w:val="00714E67"/>
    <w:rsid w:val="00715262"/>
    <w:rsid w:val="00716349"/>
    <w:rsid w:val="0071737C"/>
    <w:rsid w:val="00723F2D"/>
    <w:rsid w:val="00726E00"/>
    <w:rsid w:val="00732B25"/>
    <w:rsid w:val="00733079"/>
    <w:rsid w:val="007366AA"/>
    <w:rsid w:val="007377EB"/>
    <w:rsid w:val="00740B7F"/>
    <w:rsid w:val="007462ED"/>
    <w:rsid w:val="0075008A"/>
    <w:rsid w:val="00753689"/>
    <w:rsid w:val="00753A16"/>
    <w:rsid w:val="00756DF1"/>
    <w:rsid w:val="00762D4E"/>
    <w:rsid w:val="0076699B"/>
    <w:rsid w:val="00767AB7"/>
    <w:rsid w:val="00776BE1"/>
    <w:rsid w:val="007841CC"/>
    <w:rsid w:val="00785E68"/>
    <w:rsid w:val="0079419E"/>
    <w:rsid w:val="00794C5C"/>
    <w:rsid w:val="00796E59"/>
    <w:rsid w:val="007A1381"/>
    <w:rsid w:val="007A554D"/>
    <w:rsid w:val="007B0E6D"/>
    <w:rsid w:val="007B1D01"/>
    <w:rsid w:val="007B2EE4"/>
    <w:rsid w:val="007C202D"/>
    <w:rsid w:val="007C25BB"/>
    <w:rsid w:val="007C2CBF"/>
    <w:rsid w:val="007C396F"/>
    <w:rsid w:val="007D05AB"/>
    <w:rsid w:val="007D0A9C"/>
    <w:rsid w:val="007D13A9"/>
    <w:rsid w:val="007D351A"/>
    <w:rsid w:val="007D64C2"/>
    <w:rsid w:val="007D6521"/>
    <w:rsid w:val="007D6AAC"/>
    <w:rsid w:val="007D6E5E"/>
    <w:rsid w:val="007E264C"/>
    <w:rsid w:val="007F020D"/>
    <w:rsid w:val="007F1BDA"/>
    <w:rsid w:val="007F71C8"/>
    <w:rsid w:val="008006B3"/>
    <w:rsid w:val="00800B75"/>
    <w:rsid w:val="00800D39"/>
    <w:rsid w:val="00801DA4"/>
    <w:rsid w:val="0080274F"/>
    <w:rsid w:val="00802BA0"/>
    <w:rsid w:val="0081398D"/>
    <w:rsid w:val="00813AD7"/>
    <w:rsid w:val="00820EEA"/>
    <w:rsid w:val="00822E1F"/>
    <w:rsid w:val="00832F8E"/>
    <w:rsid w:val="00836250"/>
    <w:rsid w:val="00840BF6"/>
    <w:rsid w:val="00847830"/>
    <w:rsid w:val="00847F95"/>
    <w:rsid w:val="00853B2D"/>
    <w:rsid w:val="008541BB"/>
    <w:rsid w:val="00855077"/>
    <w:rsid w:val="00857C0C"/>
    <w:rsid w:val="008630B1"/>
    <w:rsid w:val="00863E3A"/>
    <w:rsid w:val="0086526D"/>
    <w:rsid w:val="008710E8"/>
    <w:rsid w:val="00872672"/>
    <w:rsid w:val="00872EBA"/>
    <w:rsid w:val="008737B9"/>
    <w:rsid w:val="00876417"/>
    <w:rsid w:val="008801EB"/>
    <w:rsid w:val="0088222A"/>
    <w:rsid w:val="00883796"/>
    <w:rsid w:val="0088390D"/>
    <w:rsid w:val="008917F4"/>
    <w:rsid w:val="008A56BC"/>
    <w:rsid w:val="008A5F3B"/>
    <w:rsid w:val="008C49CF"/>
    <w:rsid w:val="008D0963"/>
    <w:rsid w:val="008D73E9"/>
    <w:rsid w:val="008D7943"/>
    <w:rsid w:val="008D7A58"/>
    <w:rsid w:val="008D7A86"/>
    <w:rsid w:val="008E3DD6"/>
    <w:rsid w:val="008F1AEC"/>
    <w:rsid w:val="008F3B16"/>
    <w:rsid w:val="008F3ED9"/>
    <w:rsid w:val="008F56DA"/>
    <w:rsid w:val="0090205D"/>
    <w:rsid w:val="00902C55"/>
    <w:rsid w:val="00902F3D"/>
    <w:rsid w:val="009034B9"/>
    <w:rsid w:val="00904EB2"/>
    <w:rsid w:val="00916548"/>
    <w:rsid w:val="00917DFB"/>
    <w:rsid w:val="00923591"/>
    <w:rsid w:val="009246F4"/>
    <w:rsid w:val="00924ED5"/>
    <w:rsid w:val="0092559C"/>
    <w:rsid w:val="00930450"/>
    <w:rsid w:val="00931479"/>
    <w:rsid w:val="00934A0D"/>
    <w:rsid w:val="009436A7"/>
    <w:rsid w:val="009438B3"/>
    <w:rsid w:val="00950651"/>
    <w:rsid w:val="00950C7C"/>
    <w:rsid w:val="00954867"/>
    <w:rsid w:val="00956EC8"/>
    <w:rsid w:val="009579F8"/>
    <w:rsid w:val="009614F0"/>
    <w:rsid w:val="009639B9"/>
    <w:rsid w:val="00965D17"/>
    <w:rsid w:val="00966C66"/>
    <w:rsid w:val="009719C5"/>
    <w:rsid w:val="00973F20"/>
    <w:rsid w:val="00974F51"/>
    <w:rsid w:val="00981277"/>
    <w:rsid w:val="0098174A"/>
    <w:rsid w:val="00981AA2"/>
    <w:rsid w:val="009904C1"/>
    <w:rsid w:val="00991DBD"/>
    <w:rsid w:val="00992197"/>
    <w:rsid w:val="00996408"/>
    <w:rsid w:val="009964ED"/>
    <w:rsid w:val="009A1CB4"/>
    <w:rsid w:val="009A24DA"/>
    <w:rsid w:val="009B4234"/>
    <w:rsid w:val="009B4F90"/>
    <w:rsid w:val="009B5BA6"/>
    <w:rsid w:val="009C2B82"/>
    <w:rsid w:val="009C2C2E"/>
    <w:rsid w:val="009C2E8A"/>
    <w:rsid w:val="009D50FB"/>
    <w:rsid w:val="009D514E"/>
    <w:rsid w:val="009D62C0"/>
    <w:rsid w:val="009D6EC7"/>
    <w:rsid w:val="009F25C7"/>
    <w:rsid w:val="009F3B68"/>
    <w:rsid w:val="00A0116D"/>
    <w:rsid w:val="00A06514"/>
    <w:rsid w:val="00A1059D"/>
    <w:rsid w:val="00A13074"/>
    <w:rsid w:val="00A14FCD"/>
    <w:rsid w:val="00A1584A"/>
    <w:rsid w:val="00A15BCE"/>
    <w:rsid w:val="00A16280"/>
    <w:rsid w:val="00A22FC5"/>
    <w:rsid w:val="00A23CB2"/>
    <w:rsid w:val="00A25AFD"/>
    <w:rsid w:val="00A31626"/>
    <w:rsid w:val="00A31D01"/>
    <w:rsid w:val="00A45399"/>
    <w:rsid w:val="00A45441"/>
    <w:rsid w:val="00A46457"/>
    <w:rsid w:val="00A46720"/>
    <w:rsid w:val="00A50C1D"/>
    <w:rsid w:val="00A52207"/>
    <w:rsid w:val="00A52D2D"/>
    <w:rsid w:val="00A553E1"/>
    <w:rsid w:val="00A573A3"/>
    <w:rsid w:val="00A62017"/>
    <w:rsid w:val="00A650D3"/>
    <w:rsid w:val="00A67535"/>
    <w:rsid w:val="00A67986"/>
    <w:rsid w:val="00A67F55"/>
    <w:rsid w:val="00A72AE7"/>
    <w:rsid w:val="00A73061"/>
    <w:rsid w:val="00A7374D"/>
    <w:rsid w:val="00A77839"/>
    <w:rsid w:val="00A8704C"/>
    <w:rsid w:val="00A9023C"/>
    <w:rsid w:val="00A92293"/>
    <w:rsid w:val="00A92CAA"/>
    <w:rsid w:val="00A966B5"/>
    <w:rsid w:val="00A967C5"/>
    <w:rsid w:val="00AA2080"/>
    <w:rsid w:val="00AA7228"/>
    <w:rsid w:val="00AB13A6"/>
    <w:rsid w:val="00AB36A4"/>
    <w:rsid w:val="00AC1F98"/>
    <w:rsid w:val="00AC459B"/>
    <w:rsid w:val="00AC4E7A"/>
    <w:rsid w:val="00AC4F68"/>
    <w:rsid w:val="00AC5891"/>
    <w:rsid w:val="00AC72B8"/>
    <w:rsid w:val="00AC7A3D"/>
    <w:rsid w:val="00AD189B"/>
    <w:rsid w:val="00AD3742"/>
    <w:rsid w:val="00AD3E48"/>
    <w:rsid w:val="00AD4E6C"/>
    <w:rsid w:val="00AD7A22"/>
    <w:rsid w:val="00AE13A5"/>
    <w:rsid w:val="00AE1738"/>
    <w:rsid w:val="00AE1B1E"/>
    <w:rsid w:val="00AE35BE"/>
    <w:rsid w:val="00AF2DD4"/>
    <w:rsid w:val="00B03C19"/>
    <w:rsid w:val="00B11122"/>
    <w:rsid w:val="00B11E2E"/>
    <w:rsid w:val="00B13589"/>
    <w:rsid w:val="00B17C5E"/>
    <w:rsid w:val="00B21520"/>
    <w:rsid w:val="00B35425"/>
    <w:rsid w:val="00B36074"/>
    <w:rsid w:val="00B37B68"/>
    <w:rsid w:val="00B414F3"/>
    <w:rsid w:val="00B5184B"/>
    <w:rsid w:val="00B57BEF"/>
    <w:rsid w:val="00B61B93"/>
    <w:rsid w:val="00B62B65"/>
    <w:rsid w:val="00B639D8"/>
    <w:rsid w:val="00B6416E"/>
    <w:rsid w:val="00B650D9"/>
    <w:rsid w:val="00B65181"/>
    <w:rsid w:val="00B70ABA"/>
    <w:rsid w:val="00B72F3D"/>
    <w:rsid w:val="00B77B6D"/>
    <w:rsid w:val="00B82982"/>
    <w:rsid w:val="00B85F03"/>
    <w:rsid w:val="00B86CC2"/>
    <w:rsid w:val="00B90895"/>
    <w:rsid w:val="00B92ECC"/>
    <w:rsid w:val="00B95D17"/>
    <w:rsid w:val="00BA11AF"/>
    <w:rsid w:val="00BA4BCB"/>
    <w:rsid w:val="00BA76EF"/>
    <w:rsid w:val="00BB02C6"/>
    <w:rsid w:val="00BB0B00"/>
    <w:rsid w:val="00BB17C7"/>
    <w:rsid w:val="00BB3438"/>
    <w:rsid w:val="00BB57D0"/>
    <w:rsid w:val="00BB5B97"/>
    <w:rsid w:val="00BC13AB"/>
    <w:rsid w:val="00BC4F8D"/>
    <w:rsid w:val="00BC7FA2"/>
    <w:rsid w:val="00BD33CE"/>
    <w:rsid w:val="00BE1260"/>
    <w:rsid w:val="00BE149F"/>
    <w:rsid w:val="00BE3CC3"/>
    <w:rsid w:val="00BE4FD8"/>
    <w:rsid w:val="00BF0314"/>
    <w:rsid w:val="00BF2D33"/>
    <w:rsid w:val="00C00E6F"/>
    <w:rsid w:val="00C04A1B"/>
    <w:rsid w:val="00C063DA"/>
    <w:rsid w:val="00C077F4"/>
    <w:rsid w:val="00C14015"/>
    <w:rsid w:val="00C16A31"/>
    <w:rsid w:val="00C23181"/>
    <w:rsid w:val="00C2369E"/>
    <w:rsid w:val="00C346BC"/>
    <w:rsid w:val="00C361B4"/>
    <w:rsid w:val="00C3754C"/>
    <w:rsid w:val="00C4370E"/>
    <w:rsid w:val="00C51E5B"/>
    <w:rsid w:val="00C532E7"/>
    <w:rsid w:val="00C53902"/>
    <w:rsid w:val="00C54F6A"/>
    <w:rsid w:val="00C562F7"/>
    <w:rsid w:val="00C62647"/>
    <w:rsid w:val="00C6474F"/>
    <w:rsid w:val="00C717C1"/>
    <w:rsid w:val="00C71E09"/>
    <w:rsid w:val="00C7284F"/>
    <w:rsid w:val="00C72F67"/>
    <w:rsid w:val="00C743BB"/>
    <w:rsid w:val="00C85364"/>
    <w:rsid w:val="00C853EB"/>
    <w:rsid w:val="00C8580C"/>
    <w:rsid w:val="00C92D42"/>
    <w:rsid w:val="00C96132"/>
    <w:rsid w:val="00C96C80"/>
    <w:rsid w:val="00CA4403"/>
    <w:rsid w:val="00CA526A"/>
    <w:rsid w:val="00CA641B"/>
    <w:rsid w:val="00CA6EFC"/>
    <w:rsid w:val="00CB3B4B"/>
    <w:rsid w:val="00CB42B9"/>
    <w:rsid w:val="00CB5953"/>
    <w:rsid w:val="00CC212C"/>
    <w:rsid w:val="00CC40AB"/>
    <w:rsid w:val="00CD2727"/>
    <w:rsid w:val="00CD3989"/>
    <w:rsid w:val="00CD4313"/>
    <w:rsid w:val="00CE2F60"/>
    <w:rsid w:val="00CE3A1E"/>
    <w:rsid w:val="00CE565A"/>
    <w:rsid w:val="00CE675D"/>
    <w:rsid w:val="00CE6F76"/>
    <w:rsid w:val="00CF0D0D"/>
    <w:rsid w:val="00CF113A"/>
    <w:rsid w:val="00CF728C"/>
    <w:rsid w:val="00D016D0"/>
    <w:rsid w:val="00D02AEC"/>
    <w:rsid w:val="00D03124"/>
    <w:rsid w:val="00D04582"/>
    <w:rsid w:val="00D063A9"/>
    <w:rsid w:val="00D07D7E"/>
    <w:rsid w:val="00D20079"/>
    <w:rsid w:val="00D20DC1"/>
    <w:rsid w:val="00D21B69"/>
    <w:rsid w:val="00D234C1"/>
    <w:rsid w:val="00D30B39"/>
    <w:rsid w:val="00D35A25"/>
    <w:rsid w:val="00D364D0"/>
    <w:rsid w:val="00D367E1"/>
    <w:rsid w:val="00D3728B"/>
    <w:rsid w:val="00D45853"/>
    <w:rsid w:val="00D52FE6"/>
    <w:rsid w:val="00D53035"/>
    <w:rsid w:val="00D536FF"/>
    <w:rsid w:val="00D5394A"/>
    <w:rsid w:val="00D57D65"/>
    <w:rsid w:val="00D607D3"/>
    <w:rsid w:val="00D646B7"/>
    <w:rsid w:val="00D701E7"/>
    <w:rsid w:val="00D70D3C"/>
    <w:rsid w:val="00D73F4E"/>
    <w:rsid w:val="00D80AD3"/>
    <w:rsid w:val="00D80FBA"/>
    <w:rsid w:val="00D82D25"/>
    <w:rsid w:val="00D84207"/>
    <w:rsid w:val="00D84D8E"/>
    <w:rsid w:val="00D85927"/>
    <w:rsid w:val="00D85B4D"/>
    <w:rsid w:val="00D903F9"/>
    <w:rsid w:val="00D90EEE"/>
    <w:rsid w:val="00D96DCF"/>
    <w:rsid w:val="00DA153A"/>
    <w:rsid w:val="00DA3F55"/>
    <w:rsid w:val="00DA54A6"/>
    <w:rsid w:val="00DB1BA4"/>
    <w:rsid w:val="00DB4C78"/>
    <w:rsid w:val="00DB672B"/>
    <w:rsid w:val="00DB74C4"/>
    <w:rsid w:val="00DC1230"/>
    <w:rsid w:val="00DC21A0"/>
    <w:rsid w:val="00DC35EE"/>
    <w:rsid w:val="00DC42E0"/>
    <w:rsid w:val="00DC6F48"/>
    <w:rsid w:val="00DD1B18"/>
    <w:rsid w:val="00DD274B"/>
    <w:rsid w:val="00DD3B60"/>
    <w:rsid w:val="00DD513B"/>
    <w:rsid w:val="00DE1A96"/>
    <w:rsid w:val="00DE4215"/>
    <w:rsid w:val="00DE651B"/>
    <w:rsid w:val="00DF04D1"/>
    <w:rsid w:val="00DF4BA0"/>
    <w:rsid w:val="00DF4CDE"/>
    <w:rsid w:val="00DF590B"/>
    <w:rsid w:val="00DF59DC"/>
    <w:rsid w:val="00DF5F01"/>
    <w:rsid w:val="00E05C2E"/>
    <w:rsid w:val="00E06D60"/>
    <w:rsid w:val="00E12503"/>
    <w:rsid w:val="00E13565"/>
    <w:rsid w:val="00E15D1B"/>
    <w:rsid w:val="00E20757"/>
    <w:rsid w:val="00E23A22"/>
    <w:rsid w:val="00E23EEB"/>
    <w:rsid w:val="00E334B8"/>
    <w:rsid w:val="00E33C73"/>
    <w:rsid w:val="00E34655"/>
    <w:rsid w:val="00E35EC9"/>
    <w:rsid w:val="00E404C1"/>
    <w:rsid w:val="00E4460D"/>
    <w:rsid w:val="00E45260"/>
    <w:rsid w:val="00E506CE"/>
    <w:rsid w:val="00E5694E"/>
    <w:rsid w:val="00E61A7E"/>
    <w:rsid w:val="00E61D96"/>
    <w:rsid w:val="00E633B3"/>
    <w:rsid w:val="00E75BA6"/>
    <w:rsid w:val="00E7682E"/>
    <w:rsid w:val="00E902FF"/>
    <w:rsid w:val="00E923F4"/>
    <w:rsid w:val="00E94806"/>
    <w:rsid w:val="00EA17E5"/>
    <w:rsid w:val="00EA2B8E"/>
    <w:rsid w:val="00EA5EF8"/>
    <w:rsid w:val="00EB1D68"/>
    <w:rsid w:val="00EB3F7F"/>
    <w:rsid w:val="00EC3704"/>
    <w:rsid w:val="00ED2299"/>
    <w:rsid w:val="00ED2313"/>
    <w:rsid w:val="00ED2CA4"/>
    <w:rsid w:val="00ED493D"/>
    <w:rsid w:val="00EE3BAA"/>
    <w:rsid w:val="00EE3E05"/>
    <w:rsid w:val="00EE6644"/>
    <w:rsid w:val="00EF2304"/>
    <w:rsid w:val="00EF34A6"/>
    <w:rsid w:val="00EF56B8"/>
    <w:rsid w:val="00EF6E6C"/>
    <w:rsid w:val="00F019CE"/>
    <w:rsid w:val="00F01DCA"/>
    <w:rsid w:val="00F0210F"/>
    <w:rsid w:val="00F02D19"/>
    <w:rsid w:val="00F04856"/>
    <w:rsid w:val="00F13D4F"/>
    <w:rsid w:val="00F15C67"/>
    <w:rsid w:val="00F20D6C"/>
    <w:rsid w:val="00F27399"/>
    <w:rsid w:val="00F33B92"/>
    <w:rsid w:val="00F416C9"/>
    <w:rsid w:val="00F426D3"/>
    <w:rsid w:val="00F44536"/>
    <w:rsid w:val="00F45E64"/>
    <w:rsid w:val="00F460F8"/>
    <w:rsid w:val="00F51631"/>
    <w:rsid w:val="00F53CE1"/>
    <w:rsid w:val="00F53D43"/>
    <w:rsid w:val="00F64077"/>
    <w:rsid w:val="00F64BF1"/>
    <w:rsid w:val="00F7368D"/>
    <w:rsid w:val="00F74023"/>
    <w:rsid w:val="00F74F1C"/>
    <w:rsid w:val="00F7562F"/>
    <w:rsid w:val="00F76C17"/>
    <w:rsid w:val="00F771C3"/>
    <w:rsid w:val="00F91920"/>
    <w:rsid w:val="00F924EA"/>
    <w:rsid w:val="00F96D3F"/>
    <w:rsid w:val="00FA3054"/>
    <w:rsid w:val="00FA6B44"/>
    <w:rsid w:val="00FA6D7E"/>
    <w:rsid w:val="00FB0154"/>
    <w:rsid w:val="00FB0FF4"/>
    <w:rsid w:val="00FB1332"/>
    <w:rsid w:val="00FB3A6A"/>
    <w:rsid w:val="00FB6A56"/>
    <w:rsid w:val="00FC021D"/>
    <w:rsid w:val="00FC1F58"/>
    <w:rsid w:val="00FC47BE"/>
    <w:rsid w:val="00FD2C0E"/>
    <w:rsid w:val="00FD3AEE"/>
    <w:rsid w:val="00FD4C24"/>
    <w:rsid w:val="00FE51C9"/>
    <w:rsid w:val="00FE79AC"/>
    <w:rsid w:val="00FF0839"/>
    <w:rsid w:val="00FF5182"/>
    <w:rsid w:val="00FF5668"/>
    <w:rsid w:val="00FF6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2F83D"/>
  <w15:docId w15:val="{C28FA7F8-C2CD-4CDE-BCA6-6BA55E896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BA4"/>
  </w:style>
  <w:style w:type="paragraph" w:styleId="1">
    <w:name w:val="heading 1"/>
    <w:basedOn w:val="a"/>
    <w:next w:val="a"/>
    <w:link w:val="10"/>
    <w:uiPriority w:val="9"/>
    <w:qFormat/>
    <w:rsid w:val="00C140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140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8185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E5BE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E4526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BAA"/>
    <w:pPr>
      <w:ind w:left="720"/>
      <w:contextualSpacing/>
    </w:pPr>
  </w:style>
  <w:style w:type="character" w:customStyle="1" w:styleId="10">
    <w:name w:val="Заголовок 1 Знак"/>
    <w:basedOn w:val="a0"/>
    <w:link w:val="1"/>
    <w:uiPriority w:val="9"/>
    <w:rsid w:val="00C1401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C1401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81851"/>
    <w:rPr>
      <w:rFonts w:asciiTheme="majorHAnsi" w:eastAsiaTheme="majorEastAsia" w:hAnsiTheme="majorHAnsi" w:cstheme="majorBidi"/>
      <w:b/>
      <w:bCs/>
      <w:color w:val="4F81BD" w:themeColor="accent1"/>
    </w:rPr>
  </w:style>
  <w:style w:type="paragraph" w:styleId="a4">
    <w:name w:val="Balloon Text"/>
    <w:basedOn w:val="a"/>
    <w:link w:val="a5"/>
    <w:uiPriority w:val="99"/>
    <w:semiHidden/>
    <w:unhideWhenUsed/>
    <w:rsid w:val="008726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72672"/>
    <w:rPr>
      <w:rFonts w:ascii="Tahoma" w:hAnsi="Tahoma" w:cs="Tahoma"/>
      <w:sz w:val="16"/>
      <w:szCs w:val="16"/>
    </w:rPr>
  </w:style>
  <w:style w:type="paragraph" w:styleId="a6">
    <w:name w:val="Title"/>
    <w:basedOn w:val="a"/>
    <w:next w:val="a"/>
    <w:link w:val="a7"/>
    <w:uiPriority w:val="10"/>
    <w:qFormat/>
    <w:rsid w:val="00DB1BA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7">
    <w:name w:val="Заголовок Знак"/>
    <w:basedOn w:val="a0"/>
    <w:link w:val="a6"/>
    <w:uiPriority w:val="10"/>
    <w:rsid w:val="00DB1BA4"/>
    <w:rPr>
      <w:rFonts w:asciiTheme="majorHAnsi" w:eastAsiaTheme="majorEastAsia" w:hAnsiTheme="majorHAnsi" w:cstheme="majorBidi"/>
      <w:color w:val="17365D" w:themeColor="text2" w:themeShade="BF"/>
      <w:spacing w:val="5"/>
      <w:kern w:val="28"/>
      <w:sz w:val="52"/>
      <w:szCs w:val="52"/>
      <w:lang w:eastAsia="ru-RU"/>
    </w:rPr>
  </w:style>
  <w:style w:type="paragraph" w:styleId="a8">
    <w:name w:val="Subtitle"/>
    <w:basedOn w:val="a"/>
    <w:next w:val="a"/>
    <w:link w:val="a9"/>
    <w:uiPriority w:val="11"/>
    <w:qFormat/>
    <w:rsid w:val="00DB1BA4"/>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9">
    <w:name w:val="Подзаголовок Знак"/>
    <w:basedOn w:val="a0"/>
    <w:link w:val="a8"/>
    <w:uiPriority w:val="11"/>
    <w:rsid w:val="00DB1BA4"/>
    <w:rPr>
      <w:rFonts w:asciiTheme="majorHAnsi" w:eastAsiaTheme="majorEastAsia" w:hAnsiTheme="majorHAnsi" w:cstheme="majorBidi"/>
      <w:i/>
      <w:iCs/>
      <w:color w:val="4F81BD" w:themeColor="accent1"/>
      <w:spacing w:val="15"/>
      <w:sz w:val="24"/>
      <w:szCs w:val="24"/>
      <w:lang w:eastAsia="ru-RU"/>
    </w:rPr>
  </w:style>
  <w:style w:type="paragraph" w:styleId="aa">
    <w:name w:val="TOC Heading"/>
    <w:basedOn w:val="1"/>
    <w:next w:val="a"/>
    <w:uiPriority w:val="39"/>
    <w:semiHidden/>
    <w:unhideWhenUsed/>
    <w:qFormat/>
    <w:rsid w:val="003A64D6"/>
    <w:pPr>
      <w:outlineLvl w:val="9"/>
    </w:pPr>
    <w:rPr>
      <w:lang w:eastAsia="ru-RU"/>
    </w:rPr>
  </w:style>
  <w:style w:type="paragraph" w:styleId="11">
    <w:name w:val="toc 1"/>
    <w:basedOn w:val="a"/>
    <w:next w:val="a"/>
    <w:autoRedefine/>
    <w:uiPriority w:val="39"/>
    <w:unhideWhenUsed/>
    <w:rsid w:val="003A64D6"/>
    <w:pPr>
      <w:spacing w:after="100"/>
    </w:pPr>
  </w:style>
  <w:style w:type="paragraph" w:styleId="21">
    <w:name w:val="toc 2"/>
    <w:basedOn w:val="a"/>
    <w:next w:val="a"/>
    <w:autoRedefine/>
    <w:uiPriority w:val="39"/>
    <w:unhideWhenUsed/>
    <w:rsid w:val="003A64D6"/>
    <w:pPr>
      <w:spacing w:after="100"/>
      <w:ind w:left="220"/>
    </w:pPr>
  </w:style>
  <w:style w:type="paragraph" w:styleId="31">
    <w:name w:val="toc 3"/>
    <w:basedOn w:val="a"/>
    <w:next w:val="a"/>
    <w:autoRedefine/>
    <w:uiPriority w:val="39"/>
    <w:unhideWhenUsed/>
    <w:rsid w:val="003A64D6"/>
    <w:pPr>
      <w:spacing w:after="100"/>
      <w:ind w:left="440"/>
    </w:pPr>
  </w:style>
  <w:style w:type="character" w:styleId="ab">
    <w:name w:val="Hyperlink"/>
    <w:basedOn w:val="a0"/>
    <w:uiPriority w:val="99"/>
    <w:unhideWhenUsed/>
    <w:rsid w:val="003A64D6"/>
    <w:rPr>
      <w:color w:val="0000FF" w:themeColor="hyperlink"/>
      <w:u w:val="single"/>
    </w:rPr>
  </w:style>
  <w:style w:type="character" w:customStyle="1" w:styleId="40">
    <w:name w:val="Заголовок 4 Знак"/>
    <w:basedOn w:val="a0"/>
    <w:link w:val="4"/>
    <w:uiPriority w:val="9"/>
    <w:rsid w:val="002E5BE7"/>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E45260"/>
    <w:rPr>
      <w:rFonts w:asciiTheme="majorHAnsi" w:eastAsiaTheme="majorEastAsia" w:hAnsiTheme="majorHAnsi" w:cstheme="majorBidi"/>
      <w:color w:val="243F60" w:themeColor="accent1" w:themeShade="7F"/>
    </w:rPr>
  </w:style>
  <w:style w:type="character" w:styleId="ac">
    <w:name w:val="FollowedHyperlink"/>
    <w:basedOn w:val="a0"/>
    <w:uiPriority w:val="99"/>
    <w:semiHidden/>
    <w:unhideWhenUsed/>
    <w:rsid w:val="00A22FC5"/>
    <w:rPr>
      <w:color w:val="800080" w:themeColor="followedHyperlink"/>
      <w:u w:val="single"/>
    </w:rPr>
  </w:style>
  <w:style w:type="paragraph" w:styleId="ad">
    <w:name w:val="header"/>
    <w:basedOn w:val="a"/>
    <w:link w:val="ae"/>
    <w:uiPriority w:val="99"/>
    <w:unhideWhenUsed/>
    <w:rsid w:val="00855077"/>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55077"/>
  </w:style>
  <w:style w:type="paragraph" w:styleId="af">
    <w:name w:val="footer"/>
    <w:basedOn w:val="a"/>
    <w:link w:val="af0"/>
    <w:uiPriority w:val="99"/>
    <w:unhideWhenUsed/>
    <w:rsid w:val="00855077"/>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55077"/>
  </w:style>
  <w:style w:type="paragraph" w:styleId="af1">
    <w:name w:val="Normal (Web)"/>
    <w:basedOn w:val="a"/>
    <w:uiPriority w:val="99"/>
    <w:semiHidden/>
    <w:unhideWhenUsed/>
    <w:rsid w:val="00BB02C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f2">
    <w:name w:val="Strong"/>
    <w:basedOn w:val="a0"/>
    <w:uiPriority w:val="22"/>
    <w:qFormat/>
    <w:rsid w:val="00BB02C6"/>
    <w:rPr>
      <w:b/>
      <w:bCs/>
    </w:rPr>
  </w:style>
  <w:style w:type="character" w:styleId="af3">
    <w:name w:val="Emphasis"/>
    <w:basedOn w:val="a0"/>
    <w:uiPriority w:val="20"/>
    <w:qFormat/>
    <w:rsid w:val="00BB02C6"/>
    <w:rPr>
      <w:i/>
      <w:iCs/>
    </w:rPr>
  </w:style>
  <w:style w:type="paragraph" w:styleId="41">
    <w:name w:val="toc 4"/>
    <w:basedOn w:val="a"/>
    <w:next w:val="a"/>
    <w:autoRedefine/>
    <w:uiPriority w:val="39"/>
    <w:unhideWhenUsed/>
    <w:rsid w:val="00F15C67"/>
    <w:pPr>
      <w:spacing w:after="100"/>
      <w:ind w:left="660"/>
    </w:pPr>
    <w:rPr>
      <w:rFonts w:eastAsiaTheme="minorEastAsia"/>
      <w:lang w:eastAsia="ru-RU"/>
    </w:rPr>
  </w:style>
  <w:style w:type="paragraph" w:styleId="51">
    <w:name w:val="toc 5"/>
    <w:basedOn w:val="a"/>
    <w:next w:val="a"/>
    <w:autoRedefine/>
    <w:uiPriority w:val="39"/>
    <w:unhideWhenUsed/>
    <w:rsid w:val="00F15C67"/>
    <w:pPr>
      <w:spacing w:after="100"/>
      <w:ind w:left="880"/>
    </w:pPr>
    <w:rPr>
      <w:rFonts w:eastAsiaTheme="minorEastAsia"/>
      <w:lang w:eastAsia="ru-RU"/>
    </w:rPr>
  </w:style>
  <w:style w:type="paragraph" w:styleId="6">
    <w:name w:val="toc 6"/>
    <w:basedOn w:val="a"/>
    <w:next w:val="a"/>
    <w:autoRedefine/>
    <w:uiPriority w:val="39"/>
    <w:unhideWhenUsed/>
    <w:rsid w:val="00F15C67"/>
    <w:pPr>
      <w:spacing w:after="100"/>
      <w:ind w:left="1100"/>
    </w:pPr>
    <w:rPr>
      <w:rFonts w:eastAsiaTheme="minorEastAsia"/>
      <w:lang w:eastAsia="ru-RU"/>
    </w:rPr>
  </w:style>
  <w:style w:type="paragraph" w:styleId="7">
    <w:name w:val="toc 7"/>
    <w:basedOn w:val="a"/>
    <w:next w:val="a"/>
    <w:autoRedefine/>
    <w:uiPriority w:val="39"/>
    <w:unhideWhenUsed/>
    <w:rsid w:val="00F15C67"/>
    <w:pPr>
      <w:spacing w:after="100"/>
      <w:ind w:left="1320"/>
    </w:pPr>
    <w:rPr>
      <w:rFonts w:eastAsiaTheme="minorEastAsia"/>
      <w:lang w:eastAsia="ru-RU"/>
    </w:rPr>
  </w:style>
  <w:style w:type="paragraph" w:styleId="8">
    <w:name w:val="toc 8"/>
    <w:basedOn w:val="a"/>
    <w:next w:val="a"/>
    <w:autoRedefine/>
    <w:uiPriority w:val="39"/>
    <w:unhideWhenUsed/>
    <w:rsid w:val="00F15C67"/>
    <w:pPr>
      <w:spacing w:after="100"/>
      <w:ind w:left="1540"/>
    </w:pPr>
    <w:rPr>
      <w:rFonts w:eastAsiaTheme="minorEastAsia"/>
      <w:lang w:eastAsia="ru-RU"/>
    </w:rPr>
  </w:style>
  <w:style w:type="paragraph" w:styleId="9">
    <w:name w:val="toc 9"/>
    <w:basedOn w:val="a"/>
    <w:next w:val="a"/>
    <w:autoRedefine/>
    <w:uiPriority w:val="39"/>
    <w:unhideWhenUsed/>
    <w:rsid w:val="00F15C67"/>
    <w:pPr>
      <w:spacing w:after="100"/>
      <w:ind w:left="1760"/>
    </w:pPr>
    <w:rPr>
      <w:rFonts w:eastAsiaTheme="minorEastAsia"/>
      <w:lang w:eastAsia="ru-RU"/>
    </w:rPr>
  </w:style>
  <w:style w:type="character" w:styleId="af4">
    <w:name w:val="annotation reference"/>
    <w:basedOn w:val="a0"/>
    <w:uiPriority w:val="99"/>
    <w:semiHidden/>
    <w:unhideWhenUsed/>
    <w:rsid w:val="004113CC"/>
    <w:rPr>
      <w:sz w:val="16"/>
      <w:szCs w:val="16"/>
    </w:rPr>
  </w:style>
  <w:style w:type="paragraph" w:styleId="af5">
    <w:name w:val="annotation text"/>
    <w:basedOn w:val="a"/>
    <w:link w:val="af6"/>
    <w:uiPriority w:val="99"/>
    <w:semiHidden/>
    <w:unhideWhenUsed/>
    <w:rsid w:val="004113CC"/>
    <w:pPr>
      <w:spacing w:line="240" w:lineRule="auto"/>
    </w:pPr>
    <w:rPr>
      <w:sz w:val="20"/>
      <w:szCs w:val="20"/>
    </w:rPr>
  </w:style>
  <w:style w:type="character" w:customStyle="1" w:styleId="af6">
    <w:name w:val="Текст примечания Знак"/>
    <w:basedOn w:val="a0"/>
    <w:link w:val="af5"/>
    <w:uiPriority w:val="99"/>
    <w:semiHidden/>
    <w:rsid w:val="004113CC"/>
    <w:rPr>
      <w:sz w:val="20"/>
      <w:szCs w:val="20"/>
    </w:rPr>
  </w:style>
  <w:style w:type="paragraph" w:styleId="af7">
    <w:name w:val="annotation subject"/>
    <w:basedOn w:val="af5"/>
    <w:next w:val="af5"/>
    <w:link w:val="af8"/>
    <w:uiPriority w:val="99"/>
    <w:semiHidden/>
    <w:unhideWhenUsed/>
    <w:rsid w:val="004113CC"/>
    <w:rPr>
      <w:b/>
      <w:bCs/>
    </w:rPr>
  </w:style>
  <w:style w:type="character" w:customStyle="1" w:styleId="af8">
    <w:name w:val="Тема примечания Знак"/>
    <w:basedOn w:val="af6"/>
    <w:link w:val="af7"/>
    <w:uiPriority w:val="99"/>
    <w:semiHidden/>
    <w:rsid w:val="004113CC"/>
    <w:rPr>
      <w:b/>
      <w:bCs/>
      <w:sz w:val="20"/>
      <w:szCs w:val="20"/>
    </w:rPr>
  </w:style>
  <w:style w:type="character" w:customStyle="1" w:styleId="interface">
    <w:name w:val="interface"/>
    <w:basedOn w:val="a0"/>
    <w:rsid w:val="00AB36A4"/>
  </w:style>
  <w:style w:type="paragraph" w:customStyle="1" w:styleId="paragraph0c">
    <w:name w:val="paragraph0c"/>
    <w:basedOn w:val="a"/>
    <w:rsid w:val="00AD4E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ullet1">
    <w:name w:val="bullet1"/>
    <w:basedOn w:val="a"/>
    <w:rsid w:val="00AD4E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cture">
    <w:name w:val="picture"/>
    <w:basedOn w:val="a"/>
    <w:rsid w:val="00FA305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718906">
      <w:bodyDiv w:val="1"/>
      <w:marLeft w:val="0"/>
      <w:marRight w:val="0"/>
      <w:marTop w:val="0"/>
      <w:marBottom w:val="0"/>
      <w:divBdr>
        <w:top w:val="none" w:sz="0" w:space="0" w:color="auto"/>
        <w:left w:val="none" w:sz="0" w:space="0" w:color="auto"/>
        <w:bottom w:val="none" w:sz="0" w:space="0" w:color="auto"/>
        <w:right w:val="none" w:sz="0" w:space="0" w:color="auto"/>
      </w:divBdr>
    </w:div>
    <w:div w:id="500463576">
      <w:bodyDiv w:val="1"/>
      <w:marLeft w:val="0"/>
      <w:marRight w:val="0"/>
      <w:marTop w:val="0"/>
      <w:marBottom w:val="0"/>
      <w:divBdr>
        <w:top w:val="none" w:sz="0" w:space="0" w:color="auto"/>
        <w:left w:val="none" w:sz="0" w:space="0" w:color="auto"/>
        <w:bottom w:val="none" w:sz="0" w:space="0" w:color="auto"/>
        <w:right w:val="none" w:sz="0" w:space="0" w:color="auto"/>
      </w:divBdr>
    </w:div>
    <w:div w:id="613707544">
      <w:bodyDiv w:val="1"/>
      <w:marLeft w:val="0"/>
      <w:marRight w:val="0"/>
      <w:marTop w:val="0"/>
      <w:marBottom w:val="0"/>
      <w:divBdr>
        <w:top w:val="none" w:sz="0" w:space="0" w:color="auto"/>
        <w:left w:val="none" w:sz="0" w:space="0" w:color="auto"/>
        <w:bottom w:val="none" w:sz="0" w:space="0" w:color="auto"/>
        <w:right w:val="none" w:sz="0" w:space="0" w:color="auto"/>
      </w:divBdr>
    </w:div>
    <w:div w:id="1455975391">
      <w:bodyDiv w:val="1"/>
      <w:marLeft w:val="0"/>
      <w:marRight w:val="0"/>
      <w:marTop w:val="0"/>
      <w:marBottom w:val="0"/>
      <w:divBdr>
        <w:top w:val="none" w:sz="0" w:space="0" w:color="auto"/>
        <w:left w:val="none" w:sz="0" w:space="0" w:color="auto"/>
        <w:bottom w:val="none" w:sz="0" w:space="0" w:color="auto"/>
        <w:right w:val="none" w:sz="0" w:space="0" w:color="auto"/>
      </w:divBdr>
    </w:div>
    <w:div w:id="1482193621">
      <w:bodyDiv w:val="1"/>
      <w:marLeft w:val="0"/>
      <w:marRight w:val="0"/>
      <w:marTop w:val="0"/>
      <w:marBottom w:val="0"/>
      <w:divBdr>
        <w:top w:val="none" w:sz="0" w:space="0" w:color="auto"/>
        <w:left w:val="none" w:sz="0" w:space="0" w:color="auto"/>
        <w:bottom w:val="none" w:sz="0" w:space="0" w:color="auto"/>
        <w:right w:val="none" w:sz="0" w:space="0" w:color="auto"/>
      </w:divBdr>
    </w:div>
    <w:div w:id="1893693477">
      <w:bodyDiv w:val="1"/>
      <w:marLeft w:val="0"/>
      <w:marRight w:val="0"/>
      <w:marTop w:val="0"/>
      <w:marBottom w:val="0"/>
      <w:divBdr>
        <w:top w:val="none" w:sz="0" w:space="0" w:color="auto"/>
        <w:left w:val="none" w:sz="0" w:space="0" w:color="auto"/>
        <w:bottom w:val="none" w:sz="0" w:space="0" w:color="auto"/>
        <w:right w:val="none" w:sz="0" w:space="0" w:color="auto"/>
      </w:divBdr>
    </w:div>
    <w:div w:id="20019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49.png"/><Relationship Id="rId84" Type="http://schemas.openxmlformats.org/officeDocument/2006/relationships/image" Target="media/image70.png"/><Relationship Id="rId138" Type="http://schemas.openxmlformats.org/officeDocument/2006/relationships/image" Target="media/image124.png"/><Relationship Id="rId159" Type="http://schemas.openxmlformats.org/officeDocument/2006/relationships/hyperlink" Target="file:///C:\Users\maxim.brushkov\Documents\&#1050;&#1080;&#1087;&#1088;\&#1044;&#1072;&#1090;&#1072;" TargetMode="External"/><Relationship Id="rId170" Type="http://schemas.openxmlformats.org/officeDocument/2006/relationships/image" Target="media/image155.png"/><Relationship Id="rId191" Type="http://schemas.openxmlformats.org/officeDocument/2006/relationships/image" Target="media/image176.png"/><Relationship Id="rId205" Type="http://schemas.openxmlformats.org/officeDocument/2006/relationships/image" Target="media/image190.png"/><Relationship Id="rId226" Type="http://schemas.openxmlformats.org/officeDocument/2006/relationships/image" Target="media/image211.png"/><Relationship Id="rId247" Type="http://schemas.openxmlformats.org/officeDocument/2006/relationships/image" Target="media/image232.png"/><Relationship Id="rId107" Type="http://schemas.openxmlformats.org/officeDocument/2006/relationships/image" Target="media/image93.png"/><Relationship Id="rId11" Type="http://schemas.openxmlformats.org/officeDocument/2006/relationships/image" Target="media/image3.jpeg"/><Relationship Id="rId32" Type="http://schemas.openxmlformats.org/officeDocument/2006/relationships/image" Target="media/image22.png"/><Relationship Id="rId53" Type="http://schemas.openxmlformats.org/officeDocument/2006/relationships/image" Target="media/image39.png"/><Relationship Id="rId74" Type="http://schemas.openxmlformats.org/officeDocument/2006/relationships/image" Target="media/image60.png"/><Relationship Id="rId128" Type="http://schemas.openxmlformats.org/officeDocument/2006/relationships/image" Target="media/image114.png"/><Relationship Id="rId149" Type="http://schemas.openxmlformats.org/officeDocument/2006/relationships/image" Target="media/image135.png"/><Relationship Id="rId5" Type="http://schemas.openxmlformats.org/officeDocument/2006/relationships/settings" Target="settings.xml"/><Relationship Id="rId95" Type="http://schemas.openxmlformats.org/officeDocument/2006/relationships/image" Target="media/image81.png"/><Relationship Id="rId160" Type="http://schemas.openxmlformats.org/officeDocument/2006/relationships/image" Target="media/image145.png"/><Relationship Id="rId181" Type="http://schemas.openxmlformats.org/officeDocument/2006/relationships/image" Target="media/image166.png"/><Relationship Id="rId216" Type="http://schemas.openxmlformats.org/officeDocument/2006/relationships/image" Target="media/image201.png"/><Relationship Id="rId237" Type="http://schemas.openxmlformats.org/officeDocument/2006/relationships/image" Target="media/image222.png"/><Relationship Id="rId22" Type="http://schemas.openxmlformats.org/officeDocument/2006/relationships/image" Target="media/image12.png"/><Relationship Id="rId43" Type="http://schemas.openxmlformats.org/officeDocument/2006/relationships/image" Target="media/image33.png"/><Relationship Id="rId64" Type="http://schemas.openxmlformats.org/officeDocument/2006/relationships/image" Target="media/image50.png"/><Relationship Id="rId118" Type="http://schemas.openxmlformats.org/officeDocument/2006/relationships/image" Target="media/image104.png"/><Relationship Id="rId139" Type="http://schemas.openxmlformats.org/officeDocument/2006/relationships/image" Target="media/image125.png"/><Relationship Id="rId85" Type="http://schemas.openxmlformats.org/officeDocument/2006/relationships/image" Target="media/image71.png"/><Relationship Id="rId150" Type="http://schemas.openxmlformats.org/officeDocument/2006/relationships/image" Target="media/image136.png"/><Relationship Id="rId171" Type="http://schemas.openxmlformats.org/officeDocument/2006/relationships/image" Target="media/image156.png"/><Relationship Id="rId192" Type="http://schemas.openxmlformats.org/officeDocument/2006/relationships/image" Target="media/image177.png"/><Relationship Id="rId206" Type="http://schemas.openxmlformats.org/officeDocument/2006/relationships/image" Target="media/image191.png"/><Relationship Id="rId227" Type="http://schemas.openxmlformats.org/officeDocument/2006/relationships/image" Target="media/image212.png"/><Relationship Id="rId248" Type="http://schemas.openxmlformats.org/officeDocument/2006/relationships/image" Target="media/image233.png"/><Relationship Id="rId12" Type="http://schemas.openxmlformats.org/officeDocument/2006/relationships/image" Target="media/image3.png"/><Relationship Id="rId33" Type="http://schemas.openxmlformats.org/officeDocument/2006/relationships/image" Target="media/image23.png"/><Relationship Id="rId108" Type="http://schemas.openxmlformats.org/officeDocument/2006/relationships/image" Target="media/image94.png"/><Relationship Id="rId129" Type="http://schemas.openxmlformats.org/officeDocument/2006/relationships/image" Target="media/image115.png"/><Relationship Id="rId54" Type="http://schemas.openxmlformats.org/officeDocument/2006/relationships/image" Target="media/image40.png"/><Relationship Id="rId70" Type="http://schemas.openxmlformats.org/officeDocument/2006/relationships/image" Target="media/image56.png"/><Relationship Id="rId75" Type="http://schemas.openxmlformats.org/officeDocument/2006/relationships/image" Target="media/image61.png"/><Relationship Id="rId91" Type="http://schemas.openxmlformats.org/officeDocument/2006/relationships/image" Target="media/image77.png"/><Relationship Id="rId96" Type="http://schemas.openxmlformats.org/officeDocument/2006/relationships/image" Target="media/image82.png"/><Relationship Id="rId140" Type="http://schemas.openxmlformats.org/officeDocument/2006/relationships/image" Target="media/image126.png"/><Relationship Id="rId145" Type="http://schemas.openxmlformats.org/officeDocument/2006/relationships/image" Target="media/image131.png"/><Relationship Id="rId161" Type="http://schemas.openxmlformats.org/officeDocument/2006/relationships/image" Target="media/image146.png"/><Relationship Id="rId166" Type="http://schemas.openxmlformats.org/officeDocument/2006/relationships/image" Target="media/image151.png"/><Relationship Id="rId182" Type="http://schemas.openxmlformats.org/officeDocument/2006/relationships/image" Target="media/image167.png"/><Relationship Id="rId187" Type="http://schemas.openxmlformats.org/officeDocument/2006/relationships/image" Target="media/image172.png"/><Relationship Id="rId217" Type="http://schemas.openxmlformats.org/officeDocument/2006/relationships/image" Target="media/image202.pn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97.png"/><Relationship Id="rId233" Type="http://schemas.openxmlformats.org/officeDocument/2006/relationships/image" Target="media/image218.png"/><Relationship Id="rId238" Type="http://schemas.openxmlformats.org/officeDocument/2006/relationships/image" Target="media/image223.png"/><Relationship Id="rId254" Type="http://schemas.openxmlformats.org/officeDocument/2006/relationships/theme" Target="theme/theme1.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5.png"/><Relationship Id="rId114" Type="http://schemas.openxmlformats.org/officeDocument/2006/relationships/image" Target="media/image100.png"/><Relationship Id="rId119" Type="http://schemas.openxmlformats.org/officeDocument/2006/relationships/image" Target="media/image105.png"/><Relationship Id="rId44" Type="http://schemas.openxmlformats.org/officeDocument/2006/relationships/image" Target="media/image34.png"/><Relationship Id="rId60" Type="http://schemas.openxmlformats.org/officeDocument/2006/relationships/image" Target="media/image46.png"/><Relationship Id="rId65" Type="http://schemas.openxmlformats.org/officeDocument/2006/relationships/image" Target="media/image51.png"/><Relationship Id="rId81" Type="http://schemas.openxmlformats.org/officeDocument/2006/relationships/image" Target="media/image67.png"/><Relationship Id="rId86" Type="http://schemas.openxmlformats.org/officeDocument/2006/relationships/image" Target="media/image72.png"/><Relationship Id="rId130" Type="http://schemas.openxmlformats.org/officeDocument/2006/relationships/image" Target="media/image116.png"/><Relationship Id="rId135" Type="http://schemas.openxmlformats.org/officeDocument/2006/relationships/image" Target="media/image121.png"/><Relationship Id="rId151" Type="http://schemas.openxmlformats.org/officeDocument/2006/relationships/image" Target="media/image137.png"/><Relationship Id="rId156" Type="http://schemas.openxmlformats.org/officeDocument/2006/relationships/image" Target="media/image142.png"/><Relationship Id="rId177" Type="http://schemas.openxmlformats.org/officeDocument/2006/relationships/image" Target="media/image162.png"/><Relationship Id="rId198" Type="http://schemas.openxmlformats.org/officeDocument/2006/relationships/image" Target="media/image183.png"/><Relationship Id="rId172" Type="http://schemas.openxmlformats.org/officeDocument/2006/relationships/image" Target="media/image157.png"/><Relationship Id="rId193" Type="http://schemas.openxmlformats.org/officeDocument/2006/relationships/image" Target="media/image178.png"/><Relationship Id="rId202" Type="http://schemas.openxmlformats.org/officeDocument/2006/relationships/image" Target="media/image187.png"/><Relationship Id="rId207" Type="http://schemas.openxmlformats.org/officeDocument/2006/relationships/image" Target="media/image192.png"/><Relationship Id="rId223" Type="http://schemas.openxmlformats.org/officeDocument/2006/relationships/image" Target="media/image208.png"/><Relationship Id="rId228" Type="http://schemas.openxmlformats.org/officeDocument/2006/relationships/image" Target="media/image213.png"/><Relationship Id="rId244" Type="http://schemas.openxmlformats.org/officeDocument/2006/relationships/image" Target="media/image229.png"/><Relationship Id="rId249" Type="http://schemas.openxmlformats.org/officeDocument/2006/relationships/image" Target="media/image234.png"/><Relationship Id="rId13" Type="http://schemas.openxmlformats.org/officeDocument/2006/relationships/image" Target="media/image4.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5.png"/><Relationship Id="rId34" Type="http://schemas.openxmlformats.org/officeDocument/2006/relationships/image" Target="media/image24.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png"/><Relationship Id="rId120" Type="http://schemas.openxmlformats.org/officeDocument/2006/relationships/image" Target="media/image106.png"/><Relationship Id="rId125" Type="http://schemas.openxmlformats.org/officeDocument/2006/relationships/image" Target="media/image111.png"/><Relationship Id="rId141" Type="http://schemas.openxmlformats.org/officeDocument/2006/relationships/image" Target="media/image127.png"/><Relationship Id="rId146" Type="http://schemas.openxmlformats.org/officeDocument/2006/relationships/image" Target="media/image132.png"/><Relationship Id="rId167" Type="http://schemas.openxmlformats.org/officeDocument/2006/relationships/image" Target="media/image152.png"/><Relationship Id="rId188" Type="http://schemas.openxmlformats.org/officeDocument/2006/relationships/image" Target="media/image173.png"/><Relationship Id="rId7" Type="http://schemas.openxmlformats.org/officeDocument/2006/relationships/footnotes" Target="footnotes.xml"/><Relationship Id="rId71" Type="http://schemas.openxmlformats.org/officeDocument/2006/relationships/image" Target="media/image57.png"/><Relationship Id="rId92" Type="http://schemas.openxmlformats.org/officeDocument/2006/relationships/image" Target="media/image78.png"/><Relationship Id="rId162" Type="http://schemas.openxmlformats.org/officeDocument/2006/relationships/image" Target="media/image147.png"/><Relationship Id="rId183" Type="http://schemas.openxmlformats.org/officeDocument/2006/relationships/image" Target="media/image168.png"/><Relationship Id="rId213" Type="http://schemas.openxmlformats.org/officeDocument/2006/relationships/image" Target="media/image198.png"/><Relationship Id="rId218" Type="http://schemas.openxmlformats.org/officeDocument/2006/relationships/image" Target="media/image203.png"/><Relationship Id="rId234" Type="http://schemas.openxmlformats.org/officeDocument/2006/relationships/image" Target="media/image219.png"/><Relationship Id="rId239" Type="http://schemas.openxmlformats.org/officeDocument/2006/relationships/image" Target="media/image224.png"/><Relationship Id="rId2" Type="http://schemas.openxmlformats.org/officeDocument/2006/relationships/customXml" Target="../customXml/item2.xml"/><Relationship Id="rId29" Type="http://schemas.openxmlformats.org/officeDocument/2006/relationships/image" Target="media/image19.png"/><Relationship Id="rId250" Type="http://schemas.openxmlformats.org/officeDocument/2006/relationships/image" Target="media/image235.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hyperlink" Target="v8config://v8cfgHelp/mdobject/id13a79bb4-b224-4110-9a37-febd1dccef45/038b5c85-fb1c-4082-9c4c-e69f8928bf3a" TargetMode="External"/><Relationship Id="rId66" Type="http://schemas.openxmlformats.org/officeDocument/2006/relationships/image" Target="media/image52.png"/><Relationship Id="rId87" Type="http://schemas.openxmlformats.org/officeDocument/2006/relationships/image" Target="media/image73.png"/><Relationship Id="rId110" Type="http://schemas.openxmlformats.org/officeDocument/2006/relationships/image" Target="media/image96.png"/><Relationship Id="rId115" Type="http://schemas.openxmlformats.org/officeDocument/2006/relationships/image" Target="media/image101.png"/><Relationship Id="rId131" Type="http://schemas.openxmlformats.org/officeDocument/2006/relationships/image" Target="media/image117.png"/><Relationship Id="rId136" Type="http://schemas.openxmlformats.org/officeDocument/2006/relationships/image" Target="media/image122.png"/><Relationship Id="rId157" Type="http://schemas.openxmlformats.org/officeDocument/2006/relationships/image" Target="media/image143.png"/><Relationship Id="rId178" Type="http://schemas.openxmlformats.org/officeDocument/2006/relationships/image" Target="media/image163.png"/><Relationship Id="rId61" Type="http://schemas.openxmlformats.org/officeDocument/2006/relationships/image" Target="media/image47.png"/><Relationship Id="rId82" Type="http://schemas.openxmlformats.org/officeDocument/2006/relationships/image" Target="media/image68.png"/><Relationship Id="rId152" Type="http://schemas.openxmlformats.org/officeDocument/2006/relationships/image" Target="media/image138.png"/><Relationship Id="rId173" Type="http://schemas.openxmlformats.org/officeDocument/2006/relationships/image" Target="media/image158.png"/><Relationship Id="rId194" Type="http://schemas.openxmlformats.org/officeDocument/2006/relationships/image" Target="media/image179.png"/><Relationship Id="rId199" Type="http://schemas.openxmlformats.org/officeDocument/2006/relationships/image" Target="media/image184.png"/><Relationship Id="rId203" Type="http://schemas.openxmlformats.org/officeDocument/2006/relationships/image" Target="media/image188.png"/><Relationship Id="rId208" Type="http://schemas.openxmlformats.org/officeDocument/2006/relationships/image" Target="media/image193.png"/><Relationship Id="rId229" Type="http://schemas.openxmlformats.org/officeDocument/2006/relationships/image" Target="media/image214.png"/><Relationship Id="rId19" Type="http://schemas.openxmlformats.org/officeDocument/2006/relationships/image" Target="media/image9.png"/><Relationship Id="rId224" Type="http://schemas.openxmlformats.org/officeDocument/2006/relationships/image" Target="media/image209.png"/><Relationship Id="rId240" Type="http://schemas.openxmlformats.org/officeDocument/2006/relationships/image" Target="media/image225.png"/><Relationship Id="rId245" Type="http://schemas.openxmlformats.org/officeDocument/2006/relationships/image" Target="media/image230.png"/><Relationship Id="rId14" Type="http://schemas.openxmlformats.org/officeDocument/2006/relationships/hyperlink" Target="&#1048;&#1085;&#1074;&#1077;&#1089;&#1090;&#1080;&#1094;&#1080;&#1086;&#1085;&#1085;&#1099;&#1077;_&#1086;&#1073;&#1098;&#1077;&#1082;&#1090;&#1099;" TargetMode="External"/><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2.png"/><Relationship Id="rId147" Type="http://schemas.openxmlformats.org/officeDocument/2006/relationships/image" Target="media/image133.png"/><Relationship Id="rId168" Type="http://schemas.openxmlformats.org/officeDocument/2006/relationships/image" Target="media/image153.png"/><Relationship Id="rId8" Type="http://schemas.openxmlformats.org/officeDocument/2006/relationships/endnotes" Target="endnotes.xml"/><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7.png"/><Relationship Id="rId142" Type="http://schemas.openxmlformats.org/officeDocument/2006/relationships/image" Target="media/image128.png"/><Relationship Id="rId163" Type="http://schemas.openxmlformats.org/officeDocument/2006/relationships/image" Target="media/image148.png"/><Relationship Id="rId184" Type="http://schemas.openxmlformats.org/officeDocument/2006/relationships/image" Target="media/image169.png"/><Relationship Id="rId189" Type="http://schemas.openxmlformats.org/officeDocument/2006/relationships/image" Target="media/image174.png"/><Relationship Id="rId219" Type="http://schemas.openxmlformats.org/officeDocument/2006/relationships/image" Target="media/image204.png"/><Relationship Id="rId3" Type="http://schemas.openxmlformats.org/officeDocument/2006/relationships/numbering" Target="numbering.xml"/><Relationship Id="rId214" Type="http://schemas.openxmlformats.org/officeDocument/2006/relationships/image" Target="media/image199.png"/><Relationship Id="rId230" Type="http://schemas.openxmlformats.org/officeDocument/2006/relationships/image" Target="media/image215.png"/><Relationship Id="rId235" Type="http://schemas.openxmlformats.org/officeDocument/2006/relationships/image" Target="media/image220.png"/><Relationship Id="rId251" Type="http://schemas.openxmlformats.org/officeDocument/2006/relationships/image" Target="media/image236.png"/><Relationship Id="rId25" Type="http://schemas.openxmlformats.org/officeDocument/2006/relationships/image" Target="media/image15.png"/><Relationship Id="rId46" Type="http://schemas.openxmlformats.org/officeDocument/2006/relationships/hyperlink" Target="v8config://v8cfgHelp/mdobject/idb8a966ba-3452-44df-91d0-7040ecd3e4c2/038b5c85-fb1c-4082-9c4c-e69f8928bf3a" TargetMode="External"/><Relationship Id="rId67" Type="http://schemas.openxmlformats.org/officeDocument/2006/relationships/image" Target="media/image53.png"/><Relationship Id="rId116" Type="http://schemas.openxmlformats.org/officeDocument/2006/relationships/image" Target="media/image102.png"/><Relationship Id="rId137" Type="http://schemas.openxmlformats.org/officeDocument/2006/relationships/image" Target="media/image123.png"/><Relationship Id="rId158" Type="http://schemas.openxmlformats.org/officeDocument/2006/relationships/image" Target="media/image144.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48.png"/><Relationship Id="rId83" Type="http://schemas.openxmlformats.org/officeDocument/2006/relationships/image" Target="media/image69.png"/><Relationship Id="rId88" Type="http://schemas.openxmlformats.org/officeDocument/2006/relationships/image" Target="media/image74.png"/><Relationship Id="rId111" Type="http://schemas.openxmlformats.org/officeDocument/2006/relationships/image" Target="media/image97.png"/><Relationship Id="rId132" Type="http://schemas.openxmlformats.org/officeDocument/2006/relationships/image" Target="media/image118.png"/><Relationship Id="rId153" Type="http://schemas.openxmlformats.org/officeDocument/2006/relationships/image" Target="media/image139.png"/><Relationship Id="rId174" Type="http://schemas.openxmlformats.org/officeDocument/2006/relationships/image" Target="media/image159.png"/><Relationship Id="rId179" Type="http://schemas.openxmlformats.org/officeDocument/2006/relationships/image" Target="media/image164.png"/><Relationship Id="rId195" Type="http://schemas.openxmlformats.org/officeDocument/2006/relationships/image" Target="media/image180.png"/><Relationship Id="rId209" Type="http://schemas.openxmlformats.org/officeDocument/2006/relationships/image" Target="media/image194.png"/><Relationship Id="rId190" Type="http://schemas.openxmlformats.org/officeDocument/2006/relationships/image" Target="media/image175.png"/><Relationship Id="rId204" Type="http://schemas.openxmlformats.org/officeDocument/2006/relationships/image" Target="media/image189.png"/><Relationship Id="rId220" Type="http://schemas.openxmlformats.org/officeDocument/2006/relationships/image" Target="media/image205.png"/><Relationship Id="rId225" Type="http://schemas.openxmlformats.org/officeDocument/2006/relationships/image" Target="media/image210.png"/><Relationship Id="rId241" Type="http://schemas.openxmlformats.org/officeDocument/2006/relationships/image" Target="media/image226.png"/><Relationship Id="rId246" Type="http://schemas.openxmlformats.org/officeDocument/2006/relationships/image" Target="media/image231.pn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3.png"/><Relationship Id="rId106" Type="http://schemas.openxmlformats.org/officeDocument/2006/relationships/image" Target="media/image92.png"/><Relationship Id="rId127" Type="http://schemas.openxmlformats.org/officeDocument/2006/relationships/image" Target="media/image113.png"/><Relationship Id="rId10" Type="http://schemas.openxmlformats.org/officeDocument/2006/relationships/image" Target="media/image2.jpeg"/><Relationship Id="rId31" Type="http://schemas.openxmlformats.org/officeDocument/2006/relationships/image" Target="media/image21.png"/><Relationship Id="rId52" Type="http://schemas.openxmlformats.org/officeDocument/2006/relationships/image" Target="media/image38.png"/><Relationship Id="rId73" Type="http://schemas.openxmlformats.org/officeDocument/2006/relationships/image" Target="media/image59.png"/><Relationship Id="rId78" Type="http://schemas.openxmlformats.org/officeDocument/2006/relationships/image" Target="media/image64.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8.png"/><Relationship Id="rId143" Type="http://schemas.openxmlformats.org/officeDocument/2006/relationships/image" Target="media/image129.png"/><Relationship Id="rId148" Type="http://schemas.openxmlformats.org/officeDocument/2006/relationships/image" Target="media/image134.png"/><Relationship Id="rId164" Type="http://schemas.openxmlformats.org/officeDocument/2006/relationships/image" Target="media/image149.png"/><Relationship Id="rId169" Type="http://schemas.openxmlformats.org/officeDocument/2006/relationships/image" Target="media/image154.png"/><Relationship Id="rId185" Type="http://schemas.openxmlformats.org/officeDocument/2006/relationships/image" Target="media/image170.png"/><Relationship Id="rId4" Type="http://schemas.openxmlformats.org/officeDocument/2006/relationships/styles" Target="styles.xml"/><Relationship Id="rId9" Type="http://schemas.openxmlformats.org/officeDocument/2006/relationships/image" Target="media/image1.png"/><Relationship Id="rId180" Type="http://schemas.openxmlformats.org/officeDocument/2006/relationships/image" Target="media/image165.png"/><Relationship Id="rId210" Type="http://schemas.openxmlformats.org/officeDocument/2006/relationships/image" Target="media/image195.png"/><Relationship Id="rId215" Type="http://schemas.openxmlformats.org/officeDocument/2006/relationships/image" Target="media/image200.png"/><Relationship Id="rId236" Type="http://schemas.openxmlformats.org/officeDocument/2006/relationships/image" Target="media/image221.png"/><Relationship Id="rId26" Type="http://schemas.openxmlformats.org/officeDocument/2006/relationships/image" Target="media/image16.png"/><Relationship Id="rId231" Type="http://schemas.openxmlformats.org/officeDocument/2006/relationships/image" Target="media/image216.png"/><Relationship Id="rId252" Type="http://schemas.openxmlformats.org/officeDocument/2006/relationships/footer" Target="footer1.xml"/><Relationship Id="rId47" Type="http://schemas.openxmlformats.org/officeDocument/2006/relationships/hyperlink" Target="v8config://v8cfgHelp/mdobject/id742ddef5-3578-4de6-9edb-25cbae75d587/038b5c85-fb1c-4082-9c4c-e69f8928bf3a" TargetMode="External"/><Relationship Id="rId68" Type="http://schemas.openxmlformats.org/officeDocument/2006/relationships/image" Target="media/image54.png"/><Relationship Id="rId89" Type="http://schemas.openxmlformats.org/officeDocument/2006/relationships/image" Target="media/image75.png"/><Relationship Id="rId112" Type="http://schemas.openxmlformats.org/officeDocument/2006/relationships/image" Target="media/image98.png"/><Relationship Id="rId133" Type="http://schemas.openxmlformats.org/officeDocument/2006/relationships/image" Target="media/image119.png"/><Relationship Id="rId154" Type="http://schemas.openxmlformats.org/officeDocument/2006/relationships/image" Target="media/image140.png"/><Relationship Id="rId175" Type="http://schemas.openxmlformats.org/officeDocument/2006/relationships/image" Target="media/image160.png"/><Relationship Id="rId196" Type="http://schemas.openxmlformats.org/officeDocument/2006/relationships/image" Target="media/image181.png"/><Relationship Id="rId200" Type="http://schemas.openxmlformats.org/officeDocument/2006/relationships/image" Target="media/image185.png"/><Relationship Id="rId16" Type="http://schemas.openxmlformats.org/officeDocument/2006/relationships/image" Target="media/image6.png"/><Relationship Id="rId221" Type="http://schemas.openxmlformats.org/officeDocument/2006/relationships/image" Target="media/image206.png"/><Relationship Id="rId242" Type="http://schemas.openxmlformats.org/officeDocument/2006/relationships/image" Target="media/image227.png"/><Relationship Id="rId37" Type="http://schemas.openxmlformats.org/officeDocument/2006/relationships/image" Target="media/image27.png"/><Relationship Id="rId58" Type="http://schemas.openxmlformats.org/officeDocument/2006/relationships/image" Target="media/image44.png"/><Relationship Id="rId79" Type="http://schemas.openxmlformats.org/officeDocument/2006/relationships/image" Target="media/image65.png"/><Relationship Id="rId102" Type="http://schemas.openxmlformats.org/officeDocument/2006/relationships/image" Target="media/image88.png"/><Relationship Id="rId123" Type="http://schemas.openxmlformats.org/officeDocument/2006/relationships/image" Target="media/image109.png"/><Relationship Id="rId144" Type="http://schemas.openxmlformats.org/officeDocument/2006/relationships/image" Target="media/image130.png"/><Relationship Id="rId90" Type="http://schemas.openxmlformats.org/officeDocument/2006/relationships/image" Target="media/image76.png"/><Relationship Id="rId165" Type="http://schemas.openxmlformats.org/officeDocument/2006/relationships/image" Target="media/image150.png"/><Relationship Id="rId186" Type="http://schemas.openxmlformats.org/officeDocument/2006/relationships/image" Target="media/image171.png"/><Relationship Id="rId211" Type="http://schemas.openxmlformats.org/officeDocument/2006/relationships/image" Target="media/image196.png"/><Relationship Id="rId232" Type="http://schemas.openxmlformats.org/officeDocument/2006/relationships/image" Target="media/image217.png"/><Relationship Id="rId253" Type="http://schemas.openxmlformats.org/officeDocument/2006/relationships/fontTable" Target="fontTable.xml"/><Relationship Id="rId27" Type="http://schemas.openxmlformats.org/officeDocument/2006/relationships/image" Target="media/image17.png"/><Relationship Id="rId48" Type="http://schemas.openxmlformats.org/officeDocument/2006/relationships/hyperlink" Target="v8config://v8cfgHelp/mdobject/id13a79bb4-b224-4110-9a37-febd1dccef45/038b5c85-fb1c-4082-9c4c-e69f8928bf3a" TargetMode="External"/><Relationship Id="rId69" Type="http://schemas.openxmlformats.org/officeDocument/2006/relationships/image" Target="media/image55.png"/><Relationship Id="rId113" Type="http://schemas.openxmlformats.org/officeDocument/2006/relationships/image" Target="media/image99.png"/><Relationship Id="rId134" Type="http://schemas.openxmlformats.org/officeDocument/2006/relationships/image" Target="media/image120.png"/><Relationship Id="rId80" Type="http://schemas.openxmlformats.org/officeDocument/2006/relationships/image" Target="media/image66.png"/><Relationship Id="rId155" Type="http://schemas.openxmlformats.org/officeDocument/2006/relationships/image" Target="media/image141.png"/><Relationship Id="rId176" Type="http://schemas.openxmlformats.org/officeDocument/2006/relationships/image" Target="media/image161.png"/><Relationship Id="rId197" Type="http://schemas.openxmlformats.org/officeDocument/2006/relationships/image" Target="media/image182.png"/><Relationship Id="rId201" Type="http://schemas.openxmlformats.org/officeDocument/2006/relationships/image" Target="media/image186.png"/><Relationship Id="rId222" Type="http://schemas.openxmlformats.org/officeDocument/2006/relationships/image" Target="media/image207.png"/><Relationship Id="rId243" Type="http://schemas.openxmlformats.org/officeDocument/2006/relationships/image" Target="media/image228.png"/><Relationship Id="rId17" Type="http://schemas.openxmlformats.org/officeDocument/2006/relationships/image" Target="media/image7.png"/><Relationship Id="rId38" Type="http://schemas.openxmlformats.org/officeDocument/2006/relationships/image" Target="media/image28.png"/><Relationship Id="rId59" Type="http://schemas.openxmlformats.org/officeDocument/2006/relationships/image" Target="media/image45.png"/><Relationship Id="rId103" Type="http://schemas.openxmlformats.org/officeDocument/2006/relationships/image" Target="media/image89.png"/><Relationship Id="rId124" Type="http://schemas.openxmlformats.org/officeDocument/2006/relationships/image" Target="media/image1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ED87CC-11BB-424F-B3BB-7A7D9FAAC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131</Pages>
  <Words>21621</Words>
  <Characters>123245</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РУКОВОДСТВО ПОЛЬЗОВАТЕЛЯ</vt:lpstr>
    </vt:vector>
  </TitlesOfParts>
  <Company/>
  <LinksUpToDate>false</LinksUpToDate>
  <CharactersWithSpaces>144577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subject>Инструкция по пользованию системой Управления Холдингом</dc:subject>
  <dc:creator>Брюшков Максим Дмитриевич</dc:creator>
  <cp:lastModifiedBy>Резникова Ольга Вячеславовна</cp:lastModifiedBy>
  <cp:revision>21</cp:revision>
  <cp:lastPrinted>2019-01-22T11:18:00Z</cp:lastPrinted>
  <dcterms:created xsi:type="dcterms:W3CDTF">2026-05-19T08:05:00Z</dcterms:created>
  <dcterms:modified xsi:type="dcterms:W3CDTF">2026-05-21T13:49:00Z</dcterms:modified>
</cp:coreProperties>
</file>